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109"/>
      </w:tblGrid>
      <w:tr w:rsidR="00F52AAD" w:rsidRPr="00055D83" w14:paraId="3393BB36" w14:textId="77777777" w:rsidTr="00AF355F">
        <w:tc>
          <w:tcPr>
            <w:tcW w:w="4814" w:type="dxa"/>
          </w:tcPr>
          <w:p w14:paraId="2827999D" w14:textId="77777777" w:rsidR="00F52AAD" w:rsidRPr="00055D83" w:rsidRDefault="00F52AAD" w:rsidP="00AF355F">
            <w:pPr>
              <w:keepNext/>
              <w:keepLines/>
              <w:spacing w:line="276" w:lineRule="auto"/>
              <w:ind w:right="-1"/>
              <w:jc w:val="center"/>
              <w:outlineLvl w:val="0"/>
              <w:rPr>
                <w:rFonts w:ascii="Times New Roman" w:hAnsi="Times New Roman" w:cs="Times New Roman"/>
                <w:snapToGrid w:val="0"/>
                <w:sz w:val="24"/>
                <w:szCs w:val="24"/>
              </w:rPr>
            </w:pPr>
            <w:bookmarkStart w:id="0" w:name="_Hlk188196545"/>
            <w:bookmarkStart w:id="1" w:name="_Toc177044864"/>
          </w:p>
        </w:tc>
        <w:tc>
          <w:tcPr>
            <w:tcW w:w="5109" w:type="dxa"/>
          </w:tcPr>
          <w:p w14:paraId="123CEE29" w14:textId="77777777" w:rsidR="00F52AAD" w:rsidRPr="00055D83" w:rsidRDefault="00F52AAD" w:rsidP="00AF355F">
            <w:pPr>
              <w:keepNext/>
              <w:keepLines/>
              <w:spacing w:line="276" w:lineRule="auto"/>
              <w:ind w:right="-256"/>
              <w:jc w:val="center"/>
              <w:outlineLvl w:val="0"/>
              <w:rPr>
                <w:rFonts w:ascii="Times New Roman" w:hAnsi="Times New Roman" w:cs="Times New Roman"/>
                <w:snapToGrid w:val="0"/>
                <w:sz w:val="28"/>
                <w:szCs w:val="28"/>
              </w:rPr>
            </w:pPr>
            <w:r w:rsidRPr="00055D83">
              <w:rPr>
                <w:rFonts w:ascii="Times New Roman" w:hAnsi="Times New Roman" w:cs="Times New Roman"/>
                <w:snapToGrid w:val="0"/>
                <w:sz w:val="28"/>
                <w:szCs w:val="28"/>
              </w:rPr>
              <w:t xml:space="preserve">ПРИЛОЖЕНИЕ </w:t>
            </w:r>
          </w:p>
          <w:p w14:paraId="4689515E" w14:textId="77777777" w:rsidR="00F52AAD" w:rsidRPr="00055D83" w:rsidRDefault="00F52AAD" w:rsidP="00AF355F">
            <w:pPr>
              <w:keepNext/>
              <w:keepLines/>
              <w:spacing w:line="276" w:lineRule="auto"/>
              <w:ind w:right="-256"/>
              <w:jc w:val="center"/>
              <w:outlineLvl w:val="0"/>
              <w:rPr>
                <w:rFonts w:ascii="Times New Roman" w:hAnsi="Times New Roman" w:cs="Times New Roman"/>
                <w:snapToGrid w:val="0"/>
                <w:sz w:val="28"/>
                <w:szCs w:val="28"/>
              </w:rPr>
            </w:pPr>
            <w:r w:rsidRPr="00055D83">
              <w:rPr>
                <w:rFonts w:ascii="Times New Roman" w:hAnsi="Times New Roman" w:cs="Times New Roman"/>
                <w:snapToGrid w:val="0"/>
                <w:sz w:val="28"/>
                <w:szCs w:val="28"/>
              </w:rPr>
              <w:t>к решению Совета муниципального</w:t>
            </w:r>
          </w:p>
          <w:p w14:paraId="1D035F03" w14:textId="77777777" w:rsidR="00F52AAD" w:rsidRPr="00055D83" w:rsidRDefault="00F52AAD" w:rsidP="00AF355F">
            <w:pPr>
              <w:keepNext/>
              <w:keepLines/>
              <w:spacing w:line="276" w:lineRule="auto"/>
              <w:jc w:val="center"/>
              <w:outlineLvl w:val="0"/>
              <w:rPr>
                <w:rFonts w:ascii="Times New Roman" w:hAnsi="Times New Roman" w:cs="Times New Roman"/>
                <w:snapToGrid w:val="0"/>
                <w:sz w:val="28"/>
                <w:szCs w:val="28"/>
              </w:rPr>
            </w:pPr>
            <w:r w:rsidRPr="00055D83">
              <w:rPr>
                <w:rFonts w:ascii="Times New Roman" w:hAnsi="Times New Roman" w:cs="Times New Roman"/>
                <w:snapToGrid w:val="0"/>
                <w:sz w:val="28"/>
                <w:szCs w:val="28"/>
              </w:rPr>
              <w:t>образования Северский муниципальный район Краснодарского края</w:t>
            </w:r>
          </w:p>
          <w:p w14:paraId="2560C418" w14:textId="639C28D5" w:rsidR="00F52AAD" w:rsidRPr="00055D83" w:rsidRDefault="00F52AAD" w:rsidP="00AF355F">
            <w:pPr>
              <w:keepNext/>
              <w:keepLines/>
              <w:spacing w:line="276" w:lineRule="auto"/>
              <w:ind w:right="-256"/>
              <w:jc w:val="center"/>
              <w:outlineLvl w:val="0"/>
              <w:rPr>
                <w:rFonts w:ascii="Times New Roman" w:hAnsi="Times New Roman" w:cs="Times New Roman"/>
                <w:snapToGrid w:val="0"/>
                <w:sz w:val="28"/>
                <w:szCs w:val="28"/>
              </w:rPr>
            </w:pPr>
            <w:r w:rsidRPr="00055D83">
              <w:rPr>
                <w:rFonts w:ascii="Times New Roman" w:hAnsi="Times New Roman" w:cs="Times New Roman"/>
                <w:snapToGrid w:val="0"/>
                <w:sz w:val="28"/>
                <w:szCs w:val="28"/>
              </w:rPr>
              <w:t xml:space="preserve">от </w:t>
            </w:r>
            <w:r w:rsidR="007216D1">
              <w:rPr>
                <w:rFonts w:ascii="Times New Roman" w:hAnsi="Times New Roman" w:cs="Times New Roman"/>
                <w:snapToGrid w:val="0"/>
                <w:sz w:val="28"/>
                <w:szCs w:val="28"/>
              </w:rPr>
              <w:t>26 февраля 2026 года</w:t>
            </w:r>
            <w:r w:rsidRPr="00055D83">
              <w:rPr>
                <w:rFonts w:ascii="Times New Roman" w:hAnsi="Times New Roman" w:cs="Times New Roman"/>
                <w:snapToGrid w:val="0"/>
                <w:sz w:val="28"/>
                <w:szCs w:val="28"/>
              </w:rPr>
              <w:t xml:space="preserve"> № </w:t>
            </w:r>
            <w:r w:rsidR="007216D1">
              <w:rPr>
                <w:rFonts w:ascii="Times New Roman" w:hAnsi="Times New Roman" w:cs="Times New Roman"/>
                <w:snapToGrid w:val="0"/>
                <w:sz w:val="28"/>
                <w:szCs w:val="28"/>
              </w:rPr>
              <w:t>6</w:t>
            </w:r>
            <w:r w:rsidR="00693FF0">
              <w:rPr>
                <w:rFonts w:ascii="Times New Roman" w:hAnsi="Times New Roman" w:cs="Times New Roman"/>
                <w:snapToGrid w:val="0"/>
                <w:sz w:val="28"/>
                <w:szCs w:val="28"/>
              </w:rPr>
              <w:t>9</w:t>
            </w:r>
          </w:p>
          <w:p w14:paraId="0C4F8392" w14:textId="77777777" w:rsidR="00F52AAD" w:rsidRPr="00055D83" w:rsidRDefault="00F52AAD" w:rsidP="00AF355F">
            <w:pPr>
              <w:keepNext/>
              <w:keepLines/>
              <w:spacing w:line="276" w:lineRule="auto"/>
              <w:ind w:right="-256"/>
              <w:jc w:val="center"/>
              <w:outlineLvl w:val="0"/>
              <w:rPr>
                <w:rFonts w:ascii="Times New Roman" w:hAnsi="Times New Roman" w:cs="Times New Roman"/>
                <w:snapToGrid w:val="0"/>
                <w:sz w:val="28"/>
                <w:szCs w:val="28"/>
                <w:lang w:val="az-Cyrl-AZ"/>
              </w:rPr>
            </w:pPr>
          </w:p>
          <w:p w14:paraId="61772A04" w14:textId="77777777" w:rsidR="00F52AAD" w:rsidRPr="00055D83" w:rsidRDefault="00F52AAD" w:rsidP="00AF355F">
            <w:pPr>
              <w:keepNext/>
              <w:keepLines/>
              <w:spacing w:line="276" w:lineRule="auto"/>
              <w:ind w:right="-1"/>
              <w:jc w:val="center"/>
              <w:outlineLvl w:val="0"/>
              <w:rPr>
                <w:rFonts w:ascii="Times New Roman" w:hAnsi="Times New Roman" w:cs="Times New Roman"/>
                <w:snapToGrid w:val="0"/>
                <w:sz w:val="24"/>
                <w:szCs w:val="24"/>
              </w:rPr>
            </w:pPr>
          </w:p>
        </w:tc>
      </w:tr>
    </w:tbl>
    <w:p w14:paraId="4581E5B4" w14:textId="77777777" w:rsidR="00F52AAD" w:rsidRPr="00055D83" w:rsidRDefault="00F52AAD" w:rsidP="00F52AAD">
      <w:pPr>
        <w:keepNext/>
        <w:keepLines/>
        <w:spacing w:line="276" w:lineRule="auto"/>
        <w:ind w:right="-1" w:firstLine="709"/>
        <w:jc w:val="center"/>
        <w:outlineLvl w:val="0"/>
        <w:rPr>
          <w:rFonts w:ascii="Times New Roman" w:hAnsi="Times New Roman" w:cs="Times New Roman"/>
          <w:b/>
          <w:bCs/>
          <w:snapToGrid w:val="0"/>
          <w:sz w:val="24"/>
          <w:szCs w:val="24"/>
        </w:rPr>
      </w:pPr>
    </w:p>
    <w:p w14:paraId="2355F120" w14:textId="744F27ED" w:rsidR="00F52AAD" w:rsidRPr="00055D83" w:rsidRDefault="00F52AAD" w:rsidP="00F52AAD">
      <w:pPr>
        <w:keepNext/>
        <w:keepLines/>
        <w:spacing w:line="276" w:lineRule="auto"/>
        <w:ind w:right="-1"/>
        <w:jc w:val="center"/>
        <w:outlineLvl w:val="0"/>
        <w:rPr>
          <w:rFonts w:ascii="Times New Roman" w:hAnsi="Times New Roman" w:cs="Times New Roman"/>
          <w:b/>
          <w:bCs/>
          <w:snapToGrid w:val="0"/>
          <w:sz w:val="24"/>
          <w:szCs w:val="24"/>
        </w:rPr>
      </w:pPr>
      <w:r w:rsidRPr="00055D83">
        <w:rPr>
          <w:rFonts w:ascii="Times New Roman" w:hAnsi="Times New Roman" w:cs="Times New Roman"/>
          <w:b/>
          <w:bCs/>
          <w:snapToGrid w:val="0"/>
          <w:sz w:val="24"/>
          <w:szCs w:val="24"/>
        </w:rPr>
        <w:t xml:space="preserve">ПРАВИЛА ЗЕМЛЕПОЛЬЗОВАНИЯ И ЗАСТРОЙКИ КАЛУЖСКОГО </w:t>
      </w:r>
    </w:p>
    <w:p w14:paraId="33101E16" w14:textId="77777777" w:rsidR="00F52AAD" w:rsidRPr="00055D83" w:rsidRDefault="00F52AAD" w:rsidP="00F52AAD">
      <w:pPr>
        <w:keepNext/>
        <w:keepLines/>
        <w:spacing w:line="276" w:lineRule="auto"/>
        <w:ind w:right="-1"/>
        <w:jc w:val="center"/>
        <w:outlineLvl w:val="0"/>
        <w:rPr>
          <w:rFonts w:ascii="Times New Roman" w:hAnsi="Times New Roman" w:cs="Times New Roman"/>
          <w:b/>
          <w:iCs/>
          <w:color w:val="000000"/>
          <w:sz w:val="24"/>
          <w:szCs w:val="24"/>
        </w:rPr>
      </w:pPr>
      <w:r w:rsidRPr="00055D83">
        <w:rPr>
          <w:rFonts w:ascii="Times New Roman" w:hAnsi="Times New Roman" w:cs="Times New Roman"/>
          <w:b/>
          <w:bCs/>
          <w:snapToGrid w:val="0"/>
          <w:sz w:val="24"/>
          <w:szCs w:val="24"/>
        </w:rPr>
        <w:t>СЕЛЬСКОГО ПОСЕЛЕНИЯ СЕВЕРСКОГО МУНИЦИПАЛЬНОГО РАЙОНА КРАСНОДАРСКОГО КРАЯ</w:t>
      </w:r>
    </w:p>
    <w:p w14:paraId="0C5EF415" w14:textId="77777777" w:rsidR="00F52AAD" w:rsidRPr="00055D83" w:rsidRDefault="00F52AAD" w:rsidP="00F52AAD">
      <w:pPr>
        <w:keepNext/>
        <w:keepLines/>
        <w:spacing w:line="276" w:lineRule="auto"/>
        <w:ind w:right="-1"/>
        <w:jc w:val="center"/>
        <w:outlineLvl w:val="0"/>
        <w:rPr>
          <w:rFonts w:ascii="Times New Roman" w:hAnsi="Times New Roman" w:cs="Times New Roman"/>
          <w:b/>
          <w:iCs/>
          <w:color w:val="000000"/>
          <w:sz w:val="24"/>
          <w:szCs w:val="24"/>
        </w:rPr>
      </w:pPr>
    </w:p>
    <w:p w14:paraId="27EAF8C6" w14:textId="02D6DDCE" w:rsidR="00F52AAD" w:rsidRPr="00055D83" w:rsidRDefault="00F52AAD" w:rsidP="00D24E13">
      <w:pPr>
        <w:jc w:val="center"/>
        <w:outlineLvl w:val="1"/>
        <w:rPr>
          <w:rFonts w:ascii="Times New Roman" w:hAnsi="Times New Roman" w:cs="Times New Roman"/>
          <w:b/>
          <w:iCs/>
          <w:sz w:val="24"/>
          <w:szCs w:val="24"/>
        </w:rPr>
      </w:pPr>
      <w:r w:rsidRPr="00055D83">
        <w:rPr>
          <w:rFonts w:ascii="Times New Roman" w:hAnsi="Times New Roman" w:cs="Times New Roman"/>
          <w:b/>
          <w:iCs/>
          <w:sz w:val="24"/>
          <w:szCs w:val="24"/>
        </w:rPr>
        <w:t>РАЗДЕЛ I. ПОРЯДОК ПРИМЕНЕНИЯ ПРАВИЛ ЗЕМЛЕПОЛЬЗОВАНИЯ И ЗАСТРОЙКИ, И ВНЕСЕНИЯ В НИХ ИЗМЕНЕНИЙ</w:t>
      </w:r>
    </w:p>
    <w:p w14:paraId="7C568E7B" w14:textId="77777777" w:rsidR="00F52AAD" w:rsidRPr="00055D83" w:rsidRDefault="00F52AAD" w:rsidP="00F52AAD">
      <w:pPr>
        <w:jc w:val="center"/>
        <w:outlineLvl w:val="1"/>
        <w:rPr>
          <w:rFonts w:ascii="Times New Roman" w:hAnsi="Times New Roman" w:cs="Times New Roman"/>
          <w:b/>
          <w:iCs/>
          <w:sz w:val="24"/>
          <w:szCs w:val="24"/>
        </w:rPr>
      </w:pPr>
    </w:p>
    <w:p w14:paraId="1FA4FA9F" w14:textId="77777777" w:rsidR="00F52AAD" w:rsidRPr="00055D83" w:rsidRDefault="00F52AAD" w:rsidP="00F52AAD">
      <w:pPr>
        <w:keepNext/>
        <w:keepLines/>
        <w:suppressAutoHyphens/>
        <w:overflowPunct w:val="0"/>
        <w:jc w:val="center"/>
        <w:outlineLvl w:val="1"/>
        <w:rPr>
          <w:rFonts w:ascii="Times New Roman" w:hAnsi="Times New Roman" w:cs="Times New Roman"/>
          <w:b/>
          <w:bCs/>
          <w:iCs/>
          <w:smallCaps/>
          <w:sz w:val="24"/>
          <w:szCs w:val="24"/>
          <w:lang w:eastAsia="zh-CN"/>
        </w:rPr>
      </w:pPr>
      <w:r w:rsidRPr="00055D83">
        <w:rPr>
          <w:rFonts w:ascii="Times New Roman" w:hAnsi="Times New Roman" w:cs="Times New Roman"/>
          <w:b/>
          <w:bCs/>
          <w:iCs/>
          <w:smallCaps/>
          <w:sz w:val="24"/>
          <w:szCs w:val="24"/>
          <w:lang w:val="x-none" w:eastAsia="zh-CN"/>
        </w:rPr>
        <w:t>ГЛАВА 1. ОБЩИЕ</w:t>
      </w:r>
      <w:r w:rsidRPr="00055D83">
        <w:rPr>
          <w:rFonts w:ascii="Times New Roman" w:hAnsi="Times New Roman" w:cs="Times New Roman"/>
          <w:b/>
          <w:bCs/>
          <w:iCs/>
          <w:smallCaps/>
          <w:sz w:val="24"/>
          <w:szCs w:val="24"/>
          <w:lang w:eastAsia="zh-CN"/>
        </w:rPr>
        <w:t xml:space="preserve"> ПОЛОЖЕНИЯ</w:t>
      </w:r>
    </w:p>
    <w:p w14:paraId="172F7C02" w14:textId="77777777" w:rsidR="00F52AAD" w:rsidRPr="00055D83" w:rsidRDefault="00F52AAD" w:rsidP="00F52AAD">
      <w:pPr>
        <w:keepNext/>
        <w:keepLines/>
        <w:suppressAutoHyphens/>
        <w:overflowPunct w:val="0"/>
        <w:jc w:val="center"/>
        <w:outlineLvl w:val="1"/>
        <w:rPr>
          <w:rFonts w:ascii="Times New Roman" w:hAnsi="Times New Roman" w:cs="Times New Roman"/>
          <w:b/>
          <w:bCs/>
          <w:iCs/>
          <w:smallCaps/>
          <w:sz w:val="24"/>
          <w:szCs w:val="24"/>
          <w:lang w:eastAsia="zh-CN"/>
        </w:rPr>
      </w:pPr>
    </w:p>
    <w:p w14:paraId="13B50ED4" w14:textId="77777777" w:rsidR="00F52AAD" w:rsidRPr="00055D83" w:rsidRDefault="00F52AAD" w:rsidP="00F52AAD">
      <w:pPr>
        <w:ind w:firstLine="709"/>
        <w:jc w:val="both"/>
        <w:outlineLvl w:val="0"/>
        <w:rPr>
          <w:rFonts w:ascii="Times New Roman" w:eastAsia="Times New Roman" w:hAnsi="Times New Roman" w:cs="Times New Roman"/>
          <w:b/>
          <w:sz w:val="24"/>
          <w:szCs w:val="24"/>
          <w:lang w:eastAsia="ru-RU"/>
        </w:rPr>
      </w:pPr>
      <w:r w:rsidRPr="00055D83">
        <w:rPr>
          <w:rFonts w:ascii="Times New Roman" w:eastAsia="Times New Roman" w:hAnsi="Times New Roman" w:cs="Times New Roman"/>
          <w:b/>
          <w:sz w:val="24"/>
          <w:szCs w:val="24"/>
          <w:lang w:eastAsia="ru-RU"/>
        </w:rPr>
        <w:t>Статья 1. Общие положения</w:t>
      </w:r>
    </w:p>
    <w:p w14:paraId="3112BB23" w14:textId="29B15D4F" w:rsidR="00745195" w:rsidRPr="00055D83" w:rsidRDefault="00F52AAD" w:rsidP="00F52AAD">
      <w:pPr>
        <w:autoSpaceDE w:val="0"/>
        <w:autoSpaceDN w:val="0"/>
        <w:ind w:right="57" w:firstLine="709"/>
        <w:jc w:val="both"/>
        <w:rPr>
          <w:rFonts w:ascii="Times New Roman" w:hAnsi="Times New Roman" w:cs="Times New Roman"/>
          <w:b/>
          <w:sz w:val="24"/>
          <w:szCs w:val="24"/>
          <w:lang w:eastAsia="ru-RU"/>
        </w:rPr>
      </w:pPr>
      <w:r w:rsidRPr="00055D83">
        <w:rPr>
          <w:rFonts w:ascii="Times New Roman" w:hAnsi="Times New Roman" w:cs="Times New Roman"/>
          <w:sz w:val="24"/>
          <w:szCs w:val="24"/>
        </w:rPr>
        <w:t>1. Правила землепользования и застройки территории Калужского сельского поселения</w:t>
      </w:r>
      <w:bookmarkEnd w:id="0"/>
      <w:r w:rsidRPr="00055D83">
        <w:rPr>
          <w:rFonts w:ascii="Times New Roman" w:hAnsi="Times New Roman" w:cs="Times New Roman"/>
          <w:b/>
          <w:sz w:val="24"/>
          <w:szCs w:val="24"/>
          <w:lang w:eastAsia="ru-RU"/>
        </w:rPr>
        <w:t xml:space="preserve"> </w:t>
      </w:r>
      <w:r w:rsidR="00745195" w:rsidRPr="00055D83">
        <w:rPr>
          <w:rFonts w:ascii="Times New Roman" w:hAnsi="Times New Roman" w:cs="Times New Roman"/>
          <w:sz w:val="24"/>
          <w:szCs w:val="24"/>
        </w:rPr>
        <w:t xml:space="preserve">Северского муниципального района Краснодарского края (далее – Правила) являются документом градостроительного зонирования муниципального образования </w:t>
      </w:r>
      <w:r w:rsidR="00C36482" w:rsidRPr="00055D83">
        <w:rPr>
          <w:rFonts w:ascii="Times New Roman" w:hAnsi="Times New Roman" w:cs="Times New Roman"/>
          <w:sz w:val="24"/>
          <w:szCs w:val="24"/>
        </w:rPr>
        <w:t>Калуж</w:t>
      </w:r>
      <w:r w:rsidR="00745195" w:rsidRPr="00055D83">
        <w:rPr>
          <w:rFonts w:ascii="Times New Roman" w:hAnsi="Times New Roman" w:cs="Times New Roman"/>
          <w:sz w:val="24"/>
          <w:szCs w:val="24"/>
        </w:rPr>
        <w:t xml:space="preserve">ское сельское поселение (далее также – </w:t>
      </w:r>
      <w:r w:rsidR="00C36482" w:rsidRPr="00055D83">
        <w:rPr>
          <w:rFonts w:ascii="Times New Roman" w:hAnsi="Times New Roman" w:cs="Times New Roman"/>
          <w:sz w:val="24"/>
          <w:szCs w:val="24"/>
        </w:rPr>
        <w:t>Калуж</w:t>
      </w:r>
      <w:r w:rsidR="00745195" w:rsidRPr="00055D83">
        <w:rPr>
          <w:rFonts w:ascii="Times New Roman" w:hAnsi="Times New Roman" w:cs="Times New Roman"/>
          <w:sz w:val="24"/>
          <w:szCs w:val="24"/>
        </w:rPr>
        <w:t xml:space="preserve">ское сельское поселение, сельское поселение, муниципальное образование), принятым в соответствии с Градостроительным кодексом Российской Федерации, </w:t>
      </w:r>
      <w:hyperlink r:id="rId8" w:history="1">
        <w:r w:rsidR="00745195" w:rsidRPr="00055D83">
          <w:rPr>
            <w:rStyle w:val="af9"/>
            <w:rFonts w:ascii="Times New Roman" w:hAnsi="Times New Roman" w:cs="Times New Roman"/>
            <w:color w:val="auto"/>
            <w:sz w:val="24"/>
            <w:szCs w:val="24"/>
            <w:u w:val="none"/>
          </w:rPr>
          <w:t>Земельным кодексом</w:t>
        </w:r>
      </w:hyperlink>
      <w:r w:rsidR="00745195" w:rsidRPr="00055D83">
        <w:rPr>
          <w:rFonts w:ascii="Times New Roman" w:hAnsi="Times New Roman" w:cs="Times New Roman"/>
          <w:sz w:val="24"/>
          <w:szCs w:val="24"/>
        </w:rPr>
        <w:t xml:space="preserve"> Российской Федерации, Федеральным </w:t>
      </w:r>
      <w:hyperlink r:id="rId9" w:tooltip="Федеральный закон от 06.10.2003 N 131-ФЗ (ред. от 03.08.2018) &quot;Об общих принципах организации местного самоуправления в Российской Федерации&quot; (с изм. и доп., вступ. в силу с 19.08.2018){КонсультантПлюс}" w:history="1">
        <w:r w:rsidR="00745195" w:rsidRPr="00055D83">
          <w:rPr>
            <w:rStyle w:val="af9"/>
            <w:rFonts w:ascii="Times New Roman" w:hAnsi="Times New Roman" w:cs="Times New Roman"/>
            <w:color w:val="auto"/>
            <w:sz w:val="24"/>
            <w:szCs w:val="24"/>
            <w:u w:val="none"/>
          </w:rPr>
          <w:t>законом</w:t>
        </w:r>
      </w:hyperlink>
      <w:r w:rsidR="00745195" w:rsidRPr="00055D83">
        <w:rPr>
          <w:rFonts w:ascii="Times New Roman" w:hAnsi="Times New Roman" w:cs="Times New Roman"/>
          <w:sz w:val="24"/>
          <w:szCs w:val="24"/>
        </w:rPr>
        <w:t xml:space="preserve"> от 6 октября 2003 года №131-ФЗ «Об общих принципах организации местного самоуправления в Российской Федерации», другими федеральными законами и издаваемые в соответствии с ними иные нормативными правовыми актами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10" w:history="1">
        <w:r w:rsidR="00745195" w:rsidRPr="00055D83">
          <w:rPr>
            <w:rStyle w:val="af9"/>
            <w:rFonts w:ascii="Times New Roman" w:hAnsi="Times New Roman" w:cs="Times New Roman"/>
            <w:color w:val="auto"/>
            <w:sz w:val="24"/>
            <w:szCs w:val="24"/>
            <w:u w:val="none"/>
          </w:rPr>
          <w:t>Законом</w:t>
        </w:r>
      </w:hyperlink>
      <w:r w:rsidR="00745195" w:rsidRPr="00055D83">
        <w:rPr>
          <w:rFonts w:ascii="Times New Roman" w:hAnsi="Times New Roman" w:cs="Times New Roman"/>
          <w:sz w:val="24"/>
          <w:szCs w:val="24"/>
        </w:rPr>
        <w:t xml:space="preserve"> Краснодарского края от 21 июля 2008 года №1540-КЗ «Градостроительный кодекс Краснодарского края», иными нормативными правовыми актами Краснодарского края, </w:t>
      </w:r>
      <w:hyperlink r:id="rId11" w:history="1">
        <w:r w:rsidR="00745195" w:rsidRPr="00055D83">
          <w:rPr>
            <w:rStyle w:val="af9"/>
            <w:rFonts w:ascii="Times New Roman" w:hAnsi="Times New Roman" w:cs="Times New Roman"/>
            <w:color w:val="auto"/>
            <w:sz w:val="24"/>
            <w:szCs w:val="24"/>
            <w:u w:val="none"/>
          </w:rPr>
          <w:t>Уставом</w:t>
        </w:r>
      </w:hyperlink>
      <w:r w:rsidR="00745195" w:rsidRPr="00055D83">
        <w:rPr>
          <w:rFonts w:ascii="Times New Roman" w:hAnsi="Times New Roman" w:cs="Times New Roman"/>
          <w:sz w:val="24"/>
          <w:szCs w:val="24"/>
        </w:rPr>
        <w:t xml:space="preserve"> муниципального образования, документами территориального планирования, действующими на территории муниципального образования, 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охраны его культурного наследия, окружающей среды и рационального использования природных ресурсов, законами и иными нормативными правовыми актами Краснодарского края. </w:t>
      </w:r>
    </w:p>
    <w:p w14:paraId="36A1F246" w14:textId="316A0A7F" w:rsidR="00745195" w:rsidRPr="00055D83" w:rsidRDefault="00745195" w:rsidP="00F52AAD">
      <w:pPr>
        <w:tabs>
          <w:tab w:val="left" w:pos="9639"/>
        </w:tabs>
        <w:ind w:right="141" w:firstLine="709"/>
        <w:jc w:val="both"/>
        <w:rPr>
          <w:rFonts w:ascii="Times New Roman" w:hAnsi="Times New Roman" w:cs="Times New Roman"/>
          <w:sz w:val="24"/>
          <w:szCs w:val="24"/>
        </w:rPr>
      </w:pPr>
      <w:r w:rsidRPr="00055D83">
        <w:rPr>
          <w:rFonts w:ascii="Times New Roman" w:hAnsi="Times New Roman" w:cs="Times New Roman"/>
          <w:sz w:val="24"/>
          <w:szCs w:val="24"/>
        </w:rPr>
        <w:t xml:space="preserve">2. Правила подготовлены применительно ко всей территории сельского поселения в границах, установленных Законом Краснодарского края от </w:t>
      </w:r>
      <w:hyperlink r:id="rId12" w:history="1">
        <w:r w:rsidRPr="00055D83">
          <w:rPr>
            <w:rFonts w:ascii="Times New Roman" w:hAnsi="Times New Roman" w:cs="Times New Roman"/>
            <w:sz w:val="24"/>
            <w:szCs w:val="24"/>
          </w:rPr>
          <w:t xml:space="preserve">1 апреля 2004 </w:t>
        </w:r>
        <w:r w:rsidR="005C4170">
          <w:rPr>
            <w:rFonts w:ascii="Times New Roman" w:hAnsi="Times New Roman" w:cs="Times New Roman"/>
            <w:sz w:val="24"/>
            <w:szCs w:val="24"/>
          </w:rPr>
          <w:t>года №</w:t>
        </w:r>
        <w:r w:rsidRPr="00055D83">
          <w:rPr>
            <w:rFonts w:ascii="Times New Roman" w:hAnsi="Times New Roman" w:cs="Times New Roman"/>
            <w:sz w:val="24"/>
            <w:szCs w:val="24"/>
          </w:rPr>
          <w:t>677-КЗ «Об установлении границ муниципального образования Северский район, наделении его статусом муниципального района, образовании в его составе муниципальных образований</w:t>
        </w:r>
        <w:r w:rsidR="00496FA0" w:rsidRPr="00055D83">
          <w:rPr>
            <w:rFonts w:ascii="Times New Roman" w:hAnsi="Times New Roman" w:cs="Times New Roman"/>
            <w:sz w:val="24"/>
            <w:szCs w:val="24"/>
          </w:rPr>
          <w:t xml:space="preserve"> – </w:t>
        </w:r>
        <w:r w:rsidRPr="00055D83">
          <w:rPr>
            <w:rFonts w:ascii="Times New Roman" w:hAnsi="Times New Roman" w:cs="Times New Roman"/>
            <w:sz w:val="24"/>
            <w:szCs w:val="24"/>
          </w:rPr>
          <w:t>городских и сельских поселений</w:t>
        </w:r>
        <w:r w:rsidR="00496FA0" w:rsidRPr="00055D83">
          <w:rPr>
            <w:rFonts w:ascii="Times New Roman" w:hAnsi="Times New Roman" w:cs="Times New Roman"/>
            <w:sz w:val="24"/>
            <w:szCs w:val="24"/>
          </w:rPr>
          <w:t xml:space="preserve"> – </w:t>
        </w:r>
        <w:r w:rsidRPr="00055D83">
          <w:rPr>
            <w:rFonts w:ascii="Times New Roman" w:hAnsi="Times New Roman" w:cs="Times New Roman"/>
            <w:sz w:val="24"/>
            <w:szCs w:val="24"/>
          </w:rPr>
          <w:t>и установлении их границ</w:t>
        </w:r>
      </w:hyperlink>
      <w:r w:rsidRPr="00055D83">
        <w:rPr>
          <w:rFonts w:ascii="Times New Roman" w:hAnsi="Times New Roman" w:cs="Times New Roman"/>
          <w:sz w:val="24"/>
          <w:szCs w:val="24"/>
        </w:rPr>
        <w:t>» (с внесенными изменениями),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с учетом заключений о результатах общественных обсуждений или публичных слушаний и предложений заинтересованных лиц.</w:t>
      </w:r>
    </w:p>
    <w:p w14:paraId="7DD848FC" w14:textId="77777777" w:rsidR="00745195" w:rsidRPr="00055D83" w:rsidRDefault="00745195" w:rsidP="00F52AAD">
      <w:pPr>
        <w:tabs>
          <w:tab w:val="left" w:pos="9639"/>
        </w:tabs>
        <w:ind w:right="141" w:firstLine="709"/>
        <w:jc w:val="both"/>
        <w:rPr>
          <w:rFonts w:ascii="Times New Roman" w:hAnsi="Times New Roman" w:cs="Times New Roman"/>
          <w:sz w:val="24"/>
          <w:szCs w:val="24"/>
        </w:rPr>
      </w:pPr>
      <w:r w:rsidRPr="00055D83">
        <w:rPr>
          <w:rFonts w:ascii="Times New Roman" w:hAnsi="Times New Roman" w:cs="Times New Roman"/>
          <w:sz w:val="24"/>
          <w:szCs w:val="24"/>
        </w:rPr>
        <w:t>3. Правила обязательны к исполнению всеми субъектами градостроительных отношений на территории сельского поселения.</w:t>
      </w:r>
    </w:p>
    <w:p w14:paraId="6D74D86A" w14:textId="04695F38" w:rsidR="00745195" w:rsidRPr="00055D83" w:rsidRDefault="00745195" w:rsidP="00F52AAD">
      <w:pPr>
        <w:tabs>
          <w:tab w:val="left" w:pos="9639"/>
        </w:tabs>
        <w:ind w:right="141" w:firstLine="709"/>
        <w:jc w:val="both"/>
        <w:rPr>
          <w:rFonts w:ascii="Times New Roman" w:hAnsi="Times New Roman" w:cs="Times New Roman"/>
          <w:sz w:val="24"/>
          <w:szCs w:val="24"/>
        </w:rPr>
      </w:pPr>
      <w:r w:rsidRPr="00055D83">
        <w:rPr>
          <w:rFonts w:ascii="Times New Roman" w:hAnsi="Times New Roman" w:cs="Times New Roman"/>
          <w:sz w:val="24"/>
          <w:szCs w:val="24"/>
        </w:rPr>
        <w:t xml:space="preserve">4. Правила подлежат опубликованию в порядке, установленном для официального опубликования муниципальных правовых актов, иной официальной информации (далее – </w:t>
      </w:r>
      <w:r w:rsidRPr="00055D83">
        <w:rPr>
          <w:rFonts w:ascii="Times New Roman" w:hAnsi="Times New Roman" w:cs="Times New Roman"/>
          <w:sz w:val="24"/>
          <w:szCs w:val="24"/>
        </w:rPr>
        <w:lastRenderedPageBreak/>
        <w:t xml:space="preserve">официальное опубликование), и размещению на официальном сайте </w:t>
      </w:r>
      <w:r w:rsidR="00C36482" w:rsidRPr="00055D83">
        <w:rPr>
          <w:rFonts w:ascii="Times New Roman" w:hAnsi="Times New Roman" w:cs="Times New Roman"/>
          <w:sz w:val="24"/>
          <w:szCs w:val="24"/>
        </w:rPr>
        <w:t>Калуж</w:t>
      </w:r>
      <w:r w:rsidRPr="00055D83">
        <w:rPr>
          <w:rFonts w:ascii="Times New Roman" w:hAnsi="Times New Roman" w:cs="Times New Roman"/>
          <w:sz w:val="24"/>
          <w:szCs w:val="24"/>
        </w:rPr>
        <w:t>ского сельского поселения и Северского муниципального района в информационно-телекоммуникационной сети Интернет (далее</w:t>
      </w:r>
      <w:r w:rsidR="00496FA0" w:rsidRPr="00055D83">
        <w:rPr>
          <w:rFonts w:ascii="Times New Roman" w:hAnsi="Times New Roman" w:cs="Times New Roman"/>
          <w:sz w:val="24"/>
          <w:szCs w:val="24"/>
        </w:rPr>
        <w:t xml:space="preserve"> – </w:t>
      </w:r>
      <w:r w:rsidRPr="00055D83">
        <w:rPr>
          <w:rFonts w:ascii="Times New Roman" w:hAnsi="Times New Roman" w:cs="Times New Roman"/>
          <w:sz w:val="24"/>
          <w:szCs w:val="24"/>
        </w:rPr>
        <w:t>официальный сайт).</w:t>
      </w:r>
    </w:p>
    <w:p w14:paraId="369F57DD" w14:textId="77777777" w:rsidR="00745195" w:rsidRPr="00055D83" w:rsidRDefault="00745195" w:rsidP="00F52AAD">
      <w:pPr>
        <w:tabs>
          <w:tab w:val="left" w:pos="9639"/>
        </w:tabs>
        <w:ind w:right="141" w:firstLine="709"/>
        <w:jc w:val="both"/>
        <w:rPr>
          <w:rFonts w:ascii="Times New Roman" w:hAnsi="Times New Roman" w:cs="Times New Roman"/>
          <w:sz w:val="24"/>
          <w:szCs w:val="24"/>
        </w:rPr>
      </w:pPr>
      <w:r w:rsidRPr="00055D83">
        <w:rPr>
          <w:rFonts w:ascii="Times New Roman" w:hAnsi="Times New Roman" w:cs="Times New Roman"/>
          <w:sz w:val="24"/>
          <w:szCs w:val="24"/>
        </w:rPr>
        <w:t>5. Принятые до введения в действие настоящих Правил муниципальные правовые акты по вопросам землепользования и застройки применяются в части, не противоречащей настоящим Правилам.</w:t>
      </w:r>
    </w:p>
    <w:p w14:paraId="19FA8EC8" w14:textId="77777777" w:rsidR="00745195" w:rsidRPr="00055D83" w:rsidRDefault="00745195" w:rsidP="00F52AAD">
      <w:pPr>
        <w:tabs>
          <w:tab w:val="left" w:pos="9639"/>
        </w:tabs>
        <w:ind w:right="141" w:firstLine="709"/>
        <w:jc w:val="both"/>
        <w:rPr>
          <w:rFonts w:ascii="Times New Roman" w:hAnsi="Times New Roman" w:cs="Times New Roman"/>
          <w:sz w:val="24"/>
          <w:szCs w:val="24"/>
        </w:rPr>
      </w:pPr>
    </w:p>
    <w:p w14:paraId="3C444BCC" w14:textId="77777777" w:rsidR="00745195" w:rsidRPr="00055D83" w:rsidRDefault="00745195" w:rsidP="00F52AAD">
      <w:pPr>
        <w:ind w:right="141" w:firstLine="709"/>
        <w:jc w:val="both"/>
        <w:outlineLvl w:val="0"/>
        <w:rPr>
          <w:rFonts w:ascii="Times New Roman" w:hAnsi="Times New Roman" w:cs="Times New Roman"/>
          <w:b/>
          <w:sz w:val="24"/>
          <w:szCs w:val="24"/>
        </w:rPr>
      </w:pPr>
      <w:r w:rsidRPr="00055D83">
        <w:rPr>
          <w:rFonts w:ascii="Times New Roman" w:hAnsi="Times New Roman" w:cs="Times New Roman"/>
          <w:b/>
          <w:sz w:val="24"/>
          <w:szCs w:val="24"/>
        </w:rPr>
        <w:t>Статья 2. Назначение и содержание Правил</w:t>
      </w:r>
    </w:p>
    <w:p w14:paraId="231CB358" w14:textId="77777777" w:rsidR="00745195" w:rsidRPr="00055D83" w:rsidRDefault="00745195" w:rsidP="00F52AAD">
      <w:pPr>
        <w:widowControl w:val="0"/>
        <w:numPr>
          <w:ilvl w:val="0"/>
          <w:numId w:val="20"/>
        </w:numPr>
        <w:autoSpaceDE w:val="0"/>
        <w:autoSpaceDN w:val="0"/>
        <w:adjustRightInd w:val="0"/>
        <w:ind w:left="0" w:right="141" w:firstLine="709"/>
        <w:jc w:val="both"/>
        <w:rPr>
          <w:rFonts w:ascii="Times New Roman" w:hAnsi="Times New Roman" w:cs="Times New Roman"/>
          <w:sz w:val="24"/>
          <w:szCs w:val="24"/>
        </w:rPr>
      </w:pPr>
      <w:r w:rsidRPr="00055D83">
        <w:rPr>
          <w:rFonts w:ascii="Times New Roman" w:hAnsi="Times New Roman" w:cs="Times New Roman"/>
          <w:sz w:val="24"/>
          <w:szCs w:val="24"/>
        </w:rPr>
        <w:t>Настоящие Правила в соответствии с Градостроительным кодексом Российской</w:t>
      </w:r>
    </w:p>
    <w:p w14:paraId="1F18EF78" w14:textId="77777777" w:rsidR="00745195" w:rsidRPr="00055D83" w:rsidRDefault="00745195" w:rsidP="00F52AAD">
      <w:pPr>
        <w:ind w:right="141" w:firstLine="709"/>
        <w:jc w:val="both"/>
        <w:rPr>
          <w:rFonts w:ascii="Times New Roman" w:hAnsi="Times New Roman" w:cs="Times New Roman"/>
          <w:sz w:val="24"/>
          <w:szCs w:val="24"/>
        </w:rPr>
      </w:pPr>
      <w:r w:rsidRPr="00055D83">
        <w:rPr>
          <w:rFonts w:ascii="Times New Roman" w:hAnsi="Times New Roman" w:cs="Times New Roman"/>
          <w:sz w:val="24"/>
          <w:szCs w:val="24"/>
        </w:rPr>
        <w:t>Федерации разработаны в целях:</w:t>
      </w:r>
    </w:p>
    <w:p w14:paraId="1AA7806C" w14:textId="77777777" w:rsidR="00745195" w:rsidRPr="00055D83" w:rsidRDefault="00745195" w:rsidP="00F52AAD">
      <w:pPr>
        <w:ind w:right="141" w:firstLine="709"/>
        <w:jc w:val="both"/>
        <w:rPr>
          <w:rFonts w:ascii="Times New Roman" w:hAnsi="Times New Roman" w:cs="Times New Roman"/>
          <w:sz w:val="24"/>
          <w:szCs w:val="24"/>
        </w:rPr>
      </w:pPr>
      <w:r w:rsidRPr="00055D83">
        <w:rPr>
          <w:rFonts w:ascii="Times New Roman" w:hAnsi="Times New Roman" w:cs="Times New Roman"/>
          <w:sz w:val="24"/>
          <w:szCs w:val="24"/>
        </w:rPr>
        <w:t>– создания условий для устойчивого развития территорий муниципального образования, сохранения окружающей среды и объектов культурного наследия;</w:t>
      </w:r>
    </w:p>
    <w:p w14:paraId="26F6810F" w14:textId="77777777" w:rsidR="00745195" w:rsidRPr="00055D83" w:rsidRDefault="00745195" w:rsidP="00F52AAD">
      <w:pPr>
        <w:ind w:right="141" w:firstLine="709"/>
        <w:jc w:val="both"/>
        <w:rPr>
          <w:rFonts w:ascii="Times New Roman" w:hAnsi="Times New Roman" w:cs="Times New Roman"/>
          <w:sz w:val="24"/>
          <w:szCs w:val="24"/>
        </w:rPr>
      </w:pPr>
      <w:r w:rsidRPr="00055D83">
        <w:rPr>
          <w:rFonts w:ascii="Times New Roman" w:hAnsi="Times New Roman" w:cs="Times New Roman"/>
          <w:sz w:val="24"/>
          <w:szCs w:val="24"/>
        </w:rPr>
        <w:t>– создания условий для планировки территорий муниципального образования;</w:t>
      </w:r>
    </w:p>
    <w:p w14:paraId="59C1DD69" w14:textId="77777777" w:rsidR="00745195" w:rsidRPr="00055D83" w:rsidRDefault="00745195" w:rsidP="00F52AAD">
      <w:pPr>
        <w:ind w:right="141" w:firstLine="709"/>
        <w:jc w:val="both"/>
        <w:rPr>
          <w:rFonts w:ascii="Times New Roman" w:hAnsi="Times New Roman" w:cs="Times New Roman"/>
          <w:sz w:val="24"/>
          <w:szCs w:val="24"/>
        </w:rPr>
      </w:pPr>
      <w:r w:rsidRPr="00055D83">
        <w:rPr>
          <w:rFonts w:ascii="Times New Roman" w:hAnsi="Times New Roman" w:cs="Times New Roman"/>
          <w:sz w:val="24"/>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7D57F17D" w14:textId="77777777" w:rsidR="00745195" w:rsidRPr="00055D83" w:rsidRDefault="00745195" w:rsidP="00F52AAD">
      <w:pPr>
        <w:ind w:right="141" w:firstLine="709"/>
        <w:jc w:val="both"/>
        <w:rPr>
          <w:rFonts w:ascii="Times New Roman" w:hAnsi="Times New Roman" w:cs="Times New Roman"/>
          <w:sz w:val="24"/>
          <w:szCs w:val="24"/>
        </w:rPr>
      </w:pPr>
      <w:r w:rsidRPr="00055D83">
        <w:rPr>
          <w:rFonts w:ascii="Times New Roman" w:hAnsi="Times New Roman" w:cs="Times New Roman"/>
          <w:sz w:val="24"/>
          <w:szCs w:val="24"/>
        </w:rPr>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31D83B47" w14:textId="77777777" w:rsidR="00745195" w:rsidRPr="00055D83" w:rsidRDefault="00745195" w:rsidP="00F52AAD">
      <w:pPr>
        <w:ind w:right="141" w:firstLine="709"/>
        <w:jc w:val="both"/>
        <w:rPr>
          <w:rFonts w:ascii="Times New Roman" w:hAnsi="Times New Roman" w:cs="Times New Roman"/>
          <w:sz w:val="24"/>
          <w:szCs w:val="24"/>
        </w:rPr>
      </w:pPr>
      <w:r w:rsidRPr="00055D83">
        <w:rPr>
          <w:rFonts w:ascii="Times New Roman" w:hAnsi="Times New Roman" w:cs="Times New Roman"/>
          <w:sz w:val="24"/>
          <w:szCs w:val="24"/>
        </w:rPr>
        <w:t>2. Содержание и состав Правил приняты в соответствии со статьей 30 Градостроительного кодекса Российской Федерации.</w:t>
      </w:r>
    </w:p>
    <w:p w14:paraId="4F66D7CD" w14:textId="77777777" w:rsidR="00745195" w:rsidRPr="00055D83" w:rsidRDefault="00745195" w:rsidP="00F52AAD">
      <w:pPr>
        <w:ind w:right="141" w:firstLine="709"/>
        <w:jc w:val="both"/>
        <w:rPr>
          <w:rFonts w:ascii="Times New Roman" w:hAnsi="Times New Roman" w:cs="Times New Roman"/>
          <w:sz w:val="24"/>
          <w:szCs w:val="24"/>
        </w:rPr>
      </w:pPr>
      <w:r w:rsidRPr="00055D83">
        <w:rPr>
          <w:rFonts w:ascii="Times New Roman" w:hAnsi="Times New Roman" w:cs="Times New Roman"/>
          <w:sz w:val="24"/>
          <w:szCs w:val="24"/>
        </w:rPr>
        <w:t>3. Настоящие Правила применяются наряду с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по вопросам регулирования землепользования и застройки. Указанные акты применяются в части, не противоречащей настоящим Правилам.</w:t>
      </w:r>
    </w:p>
    <w:p w14:paraId="3771B87A" w14:textId="77777777" w:rsidR="00745195" w:rsidRPr="00055D83" w:rsidRDefault="00745195" w:rsidP="00F52AAD">
      <w:pPr>
        <w:ind w:right="141" w:firstLine="709"/>
        <w:jc w:val="both"/>
        <w:rPr>
          <w:rFonts w:ascii="Times New Roman" w:hAnsi="Times New Roman" w:cs="Times New Roman"/>
          <w:sz w:val="24"/>
          <w:szCs w:val="24"/>
        </w:rPr>
      </w:pPr>
      <w:r w:rsidRPr="00055D83">
        <w:rPr>
          <w:rFonts w:ascii="Times New Roman" w:hAnsi="Times New Roman" w:cs="Times New Roman"/>
          <w:sz w:val="24"/>
          <w:szCs w:val="24"/>
        </w:rPr>
        <w:t>4. Настоящие Правила обязательны для исполнения всеми расположенными на территории муниципального образования юридическими и физическими лицами, осуществляющими и контролирующими градостроительную деятельность на территории муниципального образования.</w:t>
      </w:r>
    </w:p>
    <w:p w14:paraId="20BEF478" w14:textId="77777777" w:rsidR="00745195" w:rsidRPr="00055D83" w:rsidRDefault="00745195" w:rsidP="00F52AAD">
      <w:pPr>
        <w:ind w:right="141" w:firstLine="709"/>
        <w:jc w:val="both"/>
        <w:rPr>
          <w:rFonts w:ascii="Times New Roman" w:hAnsi="Times New Roman" w:cs="Times New Roman"/>
          <w:sz w:val="24"/>
          <w:szCs w:val="24"/>
        </w:rPr>
      </w:pPr>
    </w:p>
    <w:p w14:paraId="58B55265" w14:textId="4B37533E" w:rsidR="00745195" w:rsidRPr="00055D83" w:rsidRDefault="00745195" w:rsidP="00F52AAD">
      <w:pPr>
        <w:ind w:right="141" w:firstLine="709"/>
        <w:jc w:val="both"/>
        <w:outlineLvl w:val="0"/>
        <w:rPr>
          <w:rFonts w:ascii="Times New Roman" w:hAnsi="Times New Roman" w:cs="Times New Roman"/>
          <w:b/>
          <w:strike/>
          <w:sz w:val="24"/>
          <w:szCs w:val="24"/>
        </w:rPr>
      </w:pPr>
      <w:r w:rsidRPr="00055D83">
        <w:rPr>
          <w:rFonts w:ascii="Times New Roman" w:hAnsi="Times New Roman" w:cs="Times New Roman"/>
          <w:b/>
          <w:sz w:val="24"/>
          <w:szCs w:val="24"/>
        </w:rPr>
        <w:t xml:space="preserve">Статья 3. Действие правил землепользования и застройки по отношению к генеральному плану </w:t>
      </w:r>
      <w:r w:rsidR="00C36482" w:rsidRPr="00055D83">
        <w:rPr>
          <w:rFonts w:ascii="Times New Roman" w:hAnsi="Times New Roman" w:cs="Times New Roman"/>
          <w:b/>
          <w:sz w:val="24"/>
          <w:szCs w:val="24"/>
        </w:rPr>
        <w:t>Калуж</w:t>
      </w:r>
      <w:r w:rsidRPr="00055D83">
        <w:rPr>
          <w:rFonts w:ascii="Times New Roman" w:hAnsi="Times New Roman" w:cs="Times New Roman"/>
          <w:b/>
          <w:sz w:val="24"/>
          <w:szCs w:val="24"/>
        </w:rPr>
        <w:t xml:space="preserve">ского сельского поселения, иным документам территориального планирования </w:t>
      </w:r>
    </w:p>
    <w:p w14:paraId="3F26CC60" w14:textId="77777777" w:rsidR="00745195" w:rsidRPr="00055D83" w:rsidRDefault="00745195" w:rsidP="00F52AAD">
      <w:pPr>
        <w:ind w:right="141" w:firstLine="709"/>
        <w:jc w:val="both"/>
        <w:rPr>
          <w:rFonts w:ascii="Times New Roman" w:hAnsi="Times New Roman" w:cs="Times New Roman"/>
          <w:sz w:val="24"/>
          <w:szCs w:val="24"/>
        </w:rPr>
      </w:pPr>
      <w:r w:rsidRPr="00055D83">
        <w:rPr>
          <w:rFonts w:ascii="Times New Roman" w:hAnsi="Times New Roman" w:cs="Times New Roman"/>
          <w:sz w:val="24"/>
          <w:szCs w:val="24"/>
        </w:rPr>
        <w:t>1.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муниципального образования, с учетом требований технических регламентов, результатов публичных слушаний и предложений заинтересованных лиц.</w:t>
      </w:r>
    </w:p>
    <w:p w14:paraId="4E7B56FD" w14:textId="77777777" w:rsidR="00745195" w:rsidRPr="00055D83" w:rsidRDefault="00745195" w:rsidP="00F52AAD">
      <w:pPr>
        <w:ind w:right="141" w:firstLine="709"/>
        <w:jc w:val="both"/>
        <w:rPr>
          <w:rFonts w:ascii="Times New Roman" w:hAnsi="Times New Roman" w:cs="Times New Roman"/>
          <w:sz w:val="24"/>
          <w:szCs w:val="24"/>
        </w:rPr>
      </w:pPr>
      <w:r w:rsidRPr="00055D83">
        <w:rPr>
          <w:rFonts w:ascii="Times New Roman" w:hAnsi="Times New Roman" w:cs="Times New Roman"/>
          <w:sz w:val="24"/>
          <w:szCs w:val="24"/>
        </w:rPr>
        <w:t>2. Несоответствие правил землепользования и застройки генеральному плану муниципального образования возникшее в результате внесения в такой генеральный план изменений является основанием для рассмотрения вопроса о внесении изменений в правила землепользования и застройки.</w:t>
      </w:r>
    </w:p>
    <w:p w14:paraId="52F74C12" w14:textId="77777777" w:rsidR="00CF3614" w:rsidRPr="00055D83" w:rsidRDefault="00CF3614" w:rsidP="00F52AAD">
      <w:pPr>
        <w:ind w:right="141" w:firstLine="709"/>
        <w:jc w:val="both"/>
        <w:rPr>
          <w:rFonts w:ascii="Times New Roman" w:hAnsi="Times New Roman" w:cs="Times New Roman"/>
          <w:sz w:val="24"/>
          <w:szCs w:val="24"/>
        </w:rPr>
      </w:pPr>
    </w:p>
    <w:p w14:paraId="6CC51920" w14:textId="77777777" w:rsidR="00745195" w:rsidRPr="00055D83" w:rsidRDefault="00745195" w:rsidP="00F52AAD">
      <w:pPr>
        <w:ind w:firstLine="709"/>
        <w:jc w:val="both"/>
        <w:outlineLvl w:val="0"/>
        <w:rPr>
          <w:rFonts w:ascii="Times New Roman" w:hAnsi="Times New Roman" w:cs="Times New Roman"/>
          <w:b/>
          <w:sz w:val="24"/>
          <w:szCs w:val="24"/>
        </w:rPr>
      </w:pPr>
      <w:r w:rsidRPr="00055D83">
        <w:rPr>
          <w:rFonts w:ascii="Times New Roman" w:hAnsi="Times New Roman" w:cs="Times New Roman"/>
          <w:b/>
          <w:sz w:val="24"/>
          <w:szCs w:val="24"/>
        </w:rPr>
        <w:t>Статья 4. Основные понятия, используемые в Правилах</w:t>
      </w:r>
    </w:p>
    <w:p w14:paraId="6061CC12" w14:textId="7728F666" w:rsidR="00745195" w:rsidRPr="00055D83" w:rsidRDefault="00745195" w:rsidP="00F52AAD">
      <w:pPr>
        <w:pStyle w:val="af7"/>
        <w:widowControl w:val="0"/>
        <w:numPr>
          <w:ilvl w:val="0"/>
          <w:numId w:val="23"/>
        </w:numPr>
        <w:autoSpaceDE w:val="0"/>
        <w:autoSpaceDN w:val="0"/>
        <w:adjustRightInd w:val="0"/>
        <w:ind w:left="0" w:firstLine="709"/>
        <w:jc w:val="both"/>
        <w:rPr>
          <w:rFonts w:ascii="Times New Roman" w:hAnsi="Times New Roman" w:cs="Times New Roman"/>
          <w:sz w:val="24"/>
          <w:szCs w:val="24"/>
        </w:rPr>
      </w:pPr>
      <w:bookmarkStart w:id="2" w:name="_Hlk188183465"/>
      <w:bookmarkStart w:id="3" w:name="_Hlk188196305"/>
      <w:r w:rsidRPr="00055D83">
        <w:rPr>
          <w:rFonts w:ascii="Times New Roman" w:hAnsi="Times New Roman" w:cs="Times New Roman"/>
          <w:sz w:val="24"/>
          <w:szCs w:val="24"/>
        </w:rPr>
        <w:t>В Правилах используются понятия, значения которых установлены в Градостроительном кодексе Российской Федерации, Земельном кодексе Российской Федерации, федеральных законах и иных нормативных правовых актах Российской Федерации и Краснодарского края.</w:t>
      </w:r>
    </w:p>
    <w:p w14:paraId="79819486" w14:textId="5D7C59BB" w:rsidR="00F25805" w:rsidRPr="00055D83" w:rsidRDefault="00F25805" w:rsidP="00F52AAD">
      <w:pPr>
        <w:pStyle w:val="af7"/>
        <w:widowControl w:val="0"/>
        <w:numPr>
          <w:ilvl w:val="0"/>
          <w:numId w:val="23"/>
        </w:numPr>
        <w:autoSpaceDE w:val="0"/>
        <w:autoSpaceDN w:val="0"/>
        <w:adjustRightInd w:val="0"/>
        <w:ind w:left="0" w:firstLine="709"/>
        <w:jc w:val="both"/>
        <w:rPr>
          <w:rFonts w:ascii="Times New Roman" w:hAnsi="Times New Roman" w:cs="Times New Roman"/>
          <w:sz w:val="24"/>
          <w:szCs w:val="24"/>
        </w:rPr>
      </w:pPr>
      <w:bookmarkStart w:id="4" w:name="_Hlk187943067"/>
      <w:r w:rsidRPr="00055D83">
        <w:rPr>
          <w:rFonts w:ascii="Times New Roman" w:hAnsi="Times New Roman" w:cs="Times New Roman"/>
          <w:sz w:val="24"/>
          <w:szCs w:val="24"/>
        </w:rPr>
        <w:t>Кроме того, в целях настоящих правил</w:t>
      </w:r>
      <w:r w:rsidR="0044007F" w:rsidRPr="00055D83">
        <w:rPr>
          <w:rFonts w:ascii="Times New Roman" w:hAnsi="Times New Roman" w:cs="Times New Roman"/>
          <w:sz w:val="24"/>
          <w:szCs w:val="24"/>
        </w:rPr>
        <w:t xml:space="preserve"> используются следующие понятия:</w:t>
      </w:r>
    </w:p>
    <w:p w14:paraId="6925F2D9" w14:textId="467476D2" w:rsidR="0044007F" w:rsidRPr="00055D83" w:rsidRDefault="0044007F" w:rsidP="00F52AAD">
      <w:pPr>
        <w:pStyle w:val="af7"/>
        <w:ind w:left="0" w:firstLine="709"/>
        <w:jc w:val="both"/>
        <w:rPr>
          <w:rFonts w:ascii="Times New Roman" w:hAnsi="Times New Roman" w:cs="Times New Roman"/>
          <w:sz w:val="24"/>
          <w:szCs w:val="24"/>
        </w:rPr>
      </w:pPr>
      <w:r w:rsidRPr="00055D83">
        <w:rPr>
          <w:rFonts w:ascii="Times New Roman" w:hAnsi="Times New Roman" w:cs="Times New Roman"/>
          <w:sz w:val="24"/>
          <w:szCs w:val="24"/>
        </w:rPr>
        <w:t xml:space="preserve">- </w:t>
      </w:r>
      <w:r w:rsidR="00745195" w:rsidRPr="00055D83">
        <w:rPr>
          <w:rFonts w:ascii="Times New Roman" w:hAnsi="Times New Roman" w:cs="Times New Roman"/>
          <w:sz w:val="24"/>
          <w:szCs w:val="24"/>
        </w:rPr>
        <w:t>Озеленение – территория с газонным покрытием (травяной покров, создаваемый посевом</w:t>
      </w:r>
    </w:p>
    <w:p w14:paraId="55ABC35B" w14:textId="4C21895F" w:rsidR="00745195" w:rsidRPr="00055D83" w:rsidRDefault="00745195" w:rsidP="00F52AAD">
      <w:pPr>
        <w:pStyle w:val="af7"/>
        <w:ind w:left="0" w:firstLine="709"/>
        <w:jc w:val="both"/>
        <w:rPr>
          <w:rFonts w:ascii="Times New Roman" w:hAnsi="Times New Roman" w:cs="Times New Roman"/>
          <w:sz w:val="24"/>
          <w:szCs w:val="24"/>
        </w:rPr>
      </w:pPr>
      <w:r w:rsidRPr="00055D83">
        <w:rPr>
          <w:rFonts w:ascii="Times New Roman" w:hAnsi="Times New Roman" w:cs="Times New Roman"/>
          <w:sz w:val="24"/>
          <w:szCs w:val="24"/>
        </w:rPr>
        <w:t xml:space="preserve">семян специально подобранных трав) и высаженными деревьями (лиственный посадочный материал возрастом от 10 лет диаметром ствола от 4 см на высоте 1 м от корневой системы) из расчета 1 дерево на 20 </w:t>
      </w:r>
      <w:r w:rsidR="00496FA0" w:rsidRPr="00055D83">
        <w:rPr>
          <w:rFonts w:ascii="Times New Roman" w:hAnsi="Times New Roman" w:cs="Times New Roman"/>
          <w:sz w:val="24"/>
          <w:szCs w:val="24"/>
        </w:rPr>
        <w:t>кв.м</w:t>
      </w:r>
      <w:r w:rsidRPr="00055D83">
        <w:rPr>
          <w:rFonts w:ascii="Times New Roman" w:hAnsi="Times New Roman" w:cs="Times New Roman"/>
          <w:sz w:val="24"/>
          <w:szCs w:val="24"/>
        </w:rPr>
        <w:t>.</w:t>
      </w:r>
    </w:p>
    <w:p w14:paraId="39724B5B" w14:textId="77777777" w:rsidR="00745195" w:rsidRPr="00055D83" w:rsidRDefault="00745195" w:rsidP="00F52AAD">
      <w:pPr>
        <w:pStyle w:val="af7"/>
        <w:ind w:left="0" w:firstLine="709"/>
        <w:jc w:val="both"/>
        <w:rPr>
          <w:rFonts w:ascii="Times New Roman" w:hAnsi="Times New Roman" w:cs="Times New Roman"/>
          <w:sz w:val="24"/>
          <w:szCs w:val="24"/>
        </w:rPr>
      </w:pPr>
      <w:r w:rsidRPr="00055D83">
        <w:rPr>
          <w:rFonts w:ascii="Times New Roman" w:hAnsi="Times New Roman" w:cs="Times New Roman"/>
          <w:sz w:val="24"/>
          <w:szCs w:val="24"/>
        </w:rPr>
        <w:lastRenderedPageBreak/>
        <w:t>Кроме газона и деревьев, на территории озеленения могут быть высажены многолетние кустарниковые растения, а также прочие декоративные растения, не представляющие угрозу жизнедеятельности человека.</w:t>
      </w:r>
    </w:p>
    <w:p w14:paraId="70C1BEF8" w14:textId="77777777" w:rsidR="00745195" w:rsidRPr="00055D83" w:rsidRDefault="00745195" w:rsidP="00F52AAD">
      <w:pPr>
        <w:pStyle w:val="af7"/>
        <w:ind w:left="0" w:firstLine="709"/>
        <w:jc w:val="both"/>
        <w:rPr>
          <w:rFonts w:ascii="Times New Roman" w:hAnsi="Times New Roman" w:cs="Times New Roman"/>
          <w:sz w:val="24"/>
          <w:szCs w:val="24"/>
        </w:rPr>
      </w:pPr>
      <w:r w:rsidRPr="00055D83">
        <w:rPr>
          <w:rFonts w:ascii="Times New Roman" w:hAnsi="Times New Roman" w:cs="Times New Roman"/>
          <w:sz w:val="24"/>
          <w:szCs w:val="24"/>
        </w:rPr>
        <w:t>В площадь озеленения не включаются: детские и спортивные площадки, площадки для отдыха взрослого населения, проезды, тротуары, парковочные места, в том числе с использованием газонной решётки (георешетки).</w:t>
      </w:r>
    </w:p>
    <w:p w14:paraId="69D89BE2" w14:textId="77777777" w:rsidR="0044007F" w:rsidRPr="00055D83" w:rsidRDefault="0044007F" w:rsidP="00F52AAD">
      <w:pPr>
        <w:pStyle w:val="af7"/>
        <w:widowControl w:val="0"/>
        <w:autoSpaceDE w:val="0"/>
        <w:autoSpaceDN w:val="0"/>
        <w:adjustRightInd w:val="0"/>
        <w:ind w:left="709"/>
        <w:jc w:val="both"/>
        <w:rPr>
          <w:rFonts w:ascii="Times New Roman" w:hAnsi="Times New Roman" w:cs="Times New Roman"/>
          <w:sz w:val="24"/>
          <w:szCs w:val="24"/>
        </w:rPr>
      </w:pPr>
      <w:r w:rsidRPr="00055D83">
        <w:rPr>
          <w:rFonts w:ascii="Times New Roman" w:hAnsi="Times New Roman" w:cs="Times New Roman"/>
          <w:sz w:val="24"/>
          <w:szCs w:val="24"/>
        </w:rPr>
        <w:t xml:space="preserve">- </w:t>
      </w:r>
      <w:r w:rsidR="00745195" w:rsidRPr="00055D83">
        <w:rPr>
          <w:rFonts w:ascii="Times New Roman" w:hAnsi="Times New Roman" w:cs="Times New Roman"/>
          <w:sz w:val="24"/>
          <w:szCs w:val="24"/>
        </w:rPr>
        <w:t>Минимальный процент озеленения земельного участка – отношение площади озеленения</w:t>
      </w:r>
    </w:p>
    <w:p w14:paraId="53C812EC" w14:textId="30CAA996" w:rsidR="00745195" w:rsidRPr="00055D83" w:rsidRDefault="00745195" w:rsidP="00F52AAD">
      <w:pPr>
        <w:widowControl w:val="0"/>
        <w:autoSpaceDE w:val="0"/>
        <w:autoSpaceDN w:val="0"/>
        <w:adjustRightInd w:val="0"/>
        <w:jc w:val="both"/>
        <w:rPr>
          <w:rFonts w:ascii="Times New Roman" w:hAnsi="Times New Roman" w:cs="Times New Roman"/>
          <w:sz w:val="24"/>
          <w:szCs w:val="24"/>
        </w:rPr>
      </w:pPr>
      <w:r w:rsidRPr="00055D83">
        <w:rPr>
          <w:rFonts w:ascii="Times New Roman" w:hAnsi="Times New Roman" w:cs="Times New Roman"/>
          <w:sz w:val="24"/>
          <w:szCs w:val="24"/>
        </w:rPr>
        <w:t xml:space="preserve">(зеленых зон) ко всей площади земельного участка. </w:t>
      </w:r>
    </w:p>
    <w:p w14:paraId="2EA74456" w14:textId="77777777" w:rsidR="0044007F" w:rsidRPr="00055D83" w:rsidRDefault="0044007F" w:rsidP="00F52AAD">
      <w:pPr>
        <w:pStyle w:val="aff3"/>
        <w:ind w:left="709" w:right="-30"/>
        <w:jc w:val="both"/>
        <w:rPr>
          <w:b w:val="0"/>
          <w:bCs w:val="0"/>
        </w:rPr>
      </w:pPr>
      <w:r w:rsidRPr="00055D83">
        <w:rPr>
          <w:b w:val="0"/>
          <w:bCs w:val="0"/>
        </w:rPr>
        <w:t xml:space="preserve">- </w:t>
      </w:r>
      <w:r w:rsidR="00745195" w:rsidRPr="00055D83">
        <w:rPr>
          <w:b w:val="0"/>
          <w:bCs w:val="0"/>
        </w:rPr>
        <w:t>Максимальный процент застройки в границах земельного участка – отношение суммарной</w:t>
      </w:r>
    </w:p>
    <w:p w14:paraId="128F4F48" w14:textId="45419676" w:rsidR="00745195" w:rsidRPr="00055D83" w:rsidRDefault="00745195" w:rsidP="00F52AAD">
      <w:pPr>
        <w:pStyle w:val="aff3"/>
        <w:ind w:right="-30"/>
        <w:jc w:val="both"/>
        <w:rPr>
          <w:b w:val="0"/>
          <w:bCs w:val="0"/>
        </w:rPr>
      </w:pPr>
      <w:r w:rsidRPr="00055D83">
        <w:rPr>
          <w:b w:val="0"/>
          <w:bCs w:val="0"/>
        </w:rPr>
        <w:t>площади, которая может быть застроена объектами капитального строительства, без учета подземных этажей, ко всей площади земельного участка.</w:t>
      </w:r>
    </w:p>
    <w:bookmarkEnd w:id="2"/>
    <w:bookmarkEnd w:id="4"/>
    <w:p w14:paraId="0035FCF8" w14:textId="77777777" w:rsidR="009F2F66" w:rsidRPr="00055D83" w:rsidRDefault="009F2F66" w:rsidP="00F52AAD">
      <w:pPr>
        <w:pStyle w:val="aff3"/>
        <w:ind w:right="-30"/>
        <w:jc w:val="both"/>
        <w:rPr>
          <w:b w:val="0"/>
          <w:bCs w:val="0"/>
        </w:rPr>
      </w:pPr>
    </w:p>
    <w:bookmarkEnd w:id="3"/>
    <w:p w14:paraId="3EB4D84D" w14:textId="6F51428A" w:rsidR="00745195" w:rsidRPr="00055D83" w:rsidRDefault="00745195" w:rsidP="00F52AAD">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055D83">
        <w:rPr>
          <w:rFonts w:ascii="Times New Roman" w:hAnsi="Times New Roman" w:cs="Times New Roman"/>
          <w:b/>
          <w:bCs/>
          <w:iCs/>
          <w:smallCaps/>
          <w:sz w:val="24"/>
          <w:szCs w:val="24"/>
          <w:lang w:val="x-none" w:eastAsia="zh-CN"/>
        </w:rPr>
        <w:t>ГЛАВА 2. ПОЛОЖЕНИЕ О РЕГУЛИРОВАНИИ ЗЕМЛЕПОЛЬЗОВАНИЯ И ЗАСТРОЙКИ ОРГАНАМИ МЕСТНОГО САМОУПРАВЛЕНИЯ</w:t>
      </w:r>
    </w:p>
    <w:p w14:paraId="28CA4EAE" w14:textId="77777777" w:rsidR="00CF3614" w:rsidRPr="00055D83" w:rsidRDefault="00CF3614" w:rsidP="00F52AAD">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p>
    <w:p w14:paraId="3ADADF69" w14:textId="306251D7" w:rsidR="00745195" w:rsidRPr="00055D83" w:rsidRDefault="00745195" w:rsidP="00F52AAD">
      <w:pPr>
        <w:ind w:firstLine="709"/>
        <w:jc w:val="both"/>
        <w:outlineLvl w:val="0"/>
        <w:rPr>
          <w:rFonts w:ascii="Times New Roman" w:hAnsi="Times New Roman" w:cs="Times New Roman"/>
          <w:b/>
          <w:sz w:val="24"/>
          <w:szCs w:val="24"/>
        </w:rPr>
      </w:pPr>
      <w:r w:rsidRPr="00055D83">
        <w:rPr>
          <w:rFonts w:ascii="Times New Roman" w:hAnsi="Times New Roman" w:cs="Times New Roman"/>
          <w:b/>
          <w:sz w:val="24"/>
          <w:szCs w:val="24"/>
        </w:rPr>
        <w:t xml:space="preserve">Статья 5. Полномочия органов местного самоуправления </w:t>
      </w:r>
      <w:r w:rsidR="00C36482" w:rsidRPr="00055D83">
        <w:rPr>
          <w:rFonts w:ascii="Times New Roman" w:hAnsi="Times New Roman" w:cs="Times New Roman"/>
          <w:b/>
          <w:sz w:val="24"/>
          <w:szCs w:val="24"/>
        </w:rPr>
        <w:t>Калуж</w:t>
      </w:r>
      <w:r w:rsidRPr="00055D83">
        <w:rPr>
          <w:rFonts w:ascii="Times New Roman" w:hAnsi="Times New Roman" w:cs="Times New Roman"/>
          <w:b/>
          <w:sz w:val="24"/>
          <w:szCs w:val="24"/>
        </w:rPr>
        <w:t xml:space="preserve">ского сельского поселения Северского муниципального района Краснодарского края </w:t>
      </w:r>
    </w:p>
    <w:p w14:paraId="79B98606" w14:textId="3D0EF6A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1. Орган местного самоуправления муниципального образования осуществляет свои полномочия в соответствии с Конституцией Российской Федерации, Федеральным законом от 6 октября 2003 года №131-ФЗ «Об общих принципах организации местного самоуправления в Российской Федерации», иными федеральными законами, Законом Краснодарского края от 7 июня 2004 года №717-КЗ «О местном самоуправлении в Краснодарском крае», иными законами Краснодарского края, Уставом муниципального образования и иным нормативными актами муниципального образования Северский муниципальный район Краснодарского края.</w:t>
      </w:r>
    </w:p>
    <w:p w14:paraId="02ED1079" w14:textId="0D47365F"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 xml:space="preserve">2. Полномочия органов местного самоуправления муниципального образования Северский муниципальный район Краснодарского края в области градостроительной деятельности и земельных отношений могут быть перераспределены в порядке, предусмотренном </w:t>
      </w:r>
      <w:hyperlink r:id="rId13" w:tooltip="Федеральный закон от 06.10.2003 N 131-ФЗ (ред. от 03.08.2018) &quot;Об общих принципах организации местного самоуправления в Российской Федерации&quot; (с изм. и доп., вступ. в силу с 19.08.2018){КонсультантПлюс}" w:history="1">
        <w:r w:rsidRPr="00055D83">
          <w:rPr>
            <w:rStyle w:val="af9"/>
            <w:rFonts w:ascii="Times New Roman" w:hAnsi="Times New Roman" w:cs="Times New Roman"/>
            <w:color w:val="auto"/>
            <w:sz w:val="24"/>
            <w:szCs w:val="24"/>
            <w:u w:val="none"/>
          </w:rPr>
          <w:t>частью 1.2 статьи 17</w:t>
        </w:r>
      </w:hyperlink>
      <w:r w:rsidRPr="00055D83">
        <w:rPr>
          <w:rFonts w:ascii="Times New Roman" w:hAnsi="Times New Roman" w:cs="Times New Roman"/>
          <w:sz w:val="24"/>
          <w:szCs w:val="24"/>
        </w:rPr>
        <w:t xml:space="preserve"> Федерального закона от 6 октября 2003 года</w:t>
      </w:r>
      <w:r w:rsidR="005C4170">
        <w:rPr>
          <w:rFonts w:ascii="Times New Roman" w:hAnsi="Times New Roman" w:cs="Times New Roman"/>
          <w:sz w:val="24"/>
          <w:szCs w:val="24"/>
        </w:rPr>
        <w:t xml:space="preserve"> </w:t>
      </w:r>
      <w:r w:rsidRPr="00055D83">
        <w:rPr>
          <w:rFonts w:ascii="Times New Roman" w:hAnsi="Times New Roman" w:cs="Times New Roman"/>
          <w:sz w:val="24"/>
          <w:szCs w:val="24"/>
        </w:rPr>
        <w:t>№131-ФЗ «Об общих принципах организации местного самоуправления в Российской Федерации», а также на основании Законов Краснодарского края.</w:t>
      </w:r>
    </w:p>
    <w:p w14:paraId="52752AEA" w14:textId="77777777" w:rsidR="00CF3614" w:rsidRPr="00055D83" w:rsidRDefault="00CF3614" w:rsidP="00F52AAD">
      <w:pPr>
        <w:ind w:firstLine="709"/>
        <w:jc w:val="both"/>
        <w:rPr>
          <w:rFonts w:ascii="Times New Roman" w:hAnsi="Times New Roman" w:cs="Times New Roman"/>
          <w:sz w:val="24"/>
          <w:szCs w:val="24"/>
        </w:rPr>
      </w:pPr>
    </w:p>
    <w:p w14:paraId="5B9DB517" w14:textId="77777777" w:rsidR="00745195" w:rsidRPr="00055D83" w:rsidRDefault="00745195" w:rsidP="00F52AAD">
      <w:pPr>
        <w:ind w:firstLine="709"/>
        <w:jc w:val="both"/>
        <w:outlineLvl w:val="0"/>
        <w:rPr>
          <w:rFonts w:ascii="Times New Roman" w:hAnsi="Times New Roman" w:cs="Times New Roman"/>
          <w:b/>
          <w:sz w:val="24"/>
          <w:szCs w:val="24"/>
        </w:rPr>
      </w:pPr>
      <w:r w:rsidRPr="00055D83">
        <w:rPr>
          <w:rFonts w:ascii="Times New Roman" w:hAnsi="Times New Roman" w:cs="Times New Roman"/>
          <w:b/>
          <w:sz w:val="24"/>
          <w:szCs w:val="24"/>
        </w:rPr>
        <w:t>Статья 6. Комиссия по подготовке проектов по внесению изменений в правила землепользования и застройки сельских поселений Северского района</w:t>
      </w:r>
    </w:p>
    <w:p w14:paraId="4C3929F8"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 xml:space="preserve">1. Комиссия является постоянно действующим консультативным органом при администрации муниципального образования Северский муниципальный район Краснодарского края. </w:t>
      </w:r>
    </w:p>
    <w:p w14:paraId="480BEE2D"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2. Положение, регулирующее состав и порядок деятельности Комиссии, утверждается нормативным правовым актом администрации муниципального образования Северский муниципальный район Краснодарского края.</w:t>
      </w:r>
    </w:p>
    <w:p w14:paraId="0CBD2172"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3. Комиссия осуществляет свою деятельность в соответствии с законодательством Российской Федерации, настоящими Правилами, Постановлением о Подготовке и иными муниципальными правовыми актами.</w:t>
      </w:r>
    </w:p>
    <w:p w14:paraId="4EB8D7DF" w14:textId="77777777" w:rsidR="00745195" w:rsidRPr="00055D83" w:rsidRDefault="00745195" w:rsidP="00F52AAD">
      <w:pPr>
        <w:ind w:firstLine="709"/>
        <w:jc w:val="both"/>
        <w:rPr>
          <w:rFonts w:ascii="Times New Roman" w:hAnsi="Times New Roman" w:cs="Times New Roman"/>
          <w:sz w:val="24"/>
          <w:szCs w:val="24"/>
        </w:rPr>
      </w:pPr>
    </w:p>
    <w:p w14:paraId="243E6E77" w14:textId="77777777" w:rsidR="00745195" w:rsidRPr="00055D83" w:rsidRDefault="00745195" w:rsidP="00F52AAD">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055D83">
        <w:rPr>
          <w:rFonts w:ascii="Times New Roman" w:hAnsi="Times New Roman" w:cs="Times New Roman"/>
          <w:b/>
          <w:bCs/>
          <w:iCs/>
          <w:smallCaps/>
          <w:sz w:val="24"/>
          <w:szCs w:val="24"/>
          <w:lang w:val="x-none" w:eastAsia="zh-CN"/>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7A219769" w14:textId="77777777" w:rsidR="00CF3614" w:rsidRPr="00055D83" w:rsidRDefault="00CF3614" w:rsidP="00F52AAD">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p>
    <w:p w14:paraId="1CDA69B8" w14:textId="77777777" w:rsidR="00745195" w:rsidRPr="00055D83" w:rsidRDefault="00745195" w:rsidP="00F52AAD">
      <w:pPr>
        <w:ind w:firstLine="709"/>
        <w:jc w:val="both"/>
        <w:outlineLvl w:val="0"/>
        <w:rPr>
          <w:rFonts w:ascii="Times New Roman" w:hAnsi="Times New Roman" w:cs="Times New Roman"/>
          <w:b/>
          <w:sz w:val="24"/>
          <w:szCs w:val="24"/>
        </w:rPr>
      </w:pPr>
      <w:r w:rsidRPr="00055D83">
        <w:rPr>
          <w:rFonts w:ascii="Times New Roman" w:hAnsi="Times New Roman" w:cs="Times New Roman"/>
          <w:b/>
          <w:sz w:val="24"/>
          <w:szCs w:val="24"/>
        </w:rPr>
        <w:t>Статья 7. Общие положения о градостроительном регламенте</w:t>
      </w:r>
    </w:p>
    <w:p w14:paraId="02168267"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5F8FC095" w14:textId="4DD7B064"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2. Градостроительные регламенты в настоящих Правилах установлены и действуют в соответствии со статьей 36 Градостроительного кодекса Российской Федерации.</w:t>
      </w:r>
    </w:p>
    <w:p w14:paraId="2BA4DA44" w14:textId="77777777" w:rsidR="00CF3614" w:rsidRPr="00055D83" w:rsidRDefault="00CF3614" w:rsidP="00F52AAD">
      <w:pPr>
        <w:ind w:firstLine="709"/>
        <w:jc w:val="both"/>
        <w:rPr>
          <w:rFonts w:ascii="Times New Roman" w:hAnsi="Times New Roman" w:cs="Times New Roman"/>
          <w:sz w:val="24"/>
          <w:szCs w:val="24"/>
        </w:rPr>
      </w:pPr>
    </w:p>
    <w:p w14:paraId="28DBF9A9" w14:textId="77777777" w:rsidR="00745195" w:rsidRPr="00055D83" w:rsidRDefault="00745195" w:rsidP="00F52AAD">
      <w:pPr>
        <w:ind w:firstLine="709"/>
        <w:jc w:val="both"/>
        <w:outlineLvl w:val="0"/>
        <w:rPr>
          <w:rFonts w:ascii="Times New Roman" w:hAnsi="Times New Roman" w:cs="Times New Roman"/>
          <w:b/>
          <w:sz w:val="24"/>
          <w:szCs w:val="24"/>
        </w:rPr>
      </w:pPr>
      <w:r w:rsidRPr="00055D83">
        <w:rPr>
          <w:rFonts w:ascii="Times New Roman" w:hAnsi="Times New Roman" w:cs="Times New Roman"/>
          <w:b/>
          <w:sz w:val="24"/>
          <w:szCs w:val="24"/>
        </w:rPr>
        <w:lastRenderedPageBreak/>
        <w:t>Статья 8. Виды разрешенного использования земельных участков и объектов капитального строительства</w:t>
      </w:r>
    </w:p>
    <w:p w14:paraId="1A058098"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1. Разрешенное использование земельных участков и объектов капитального строительства может быть следующих видов:</w:t>
      </w:r>
    </w:p>
    <w:p w14:paraId="60230389"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1) основные виды разрешенного использования;</w:t>
      </w:r>
    </w:p>
    <w:p w14:paraId="3A4B8113"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2) условно разрешенные виды использования;</w:t>
      </w:r>
    </w:p>
    <w:p w14:paraId="7DA39BBA"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089A2902"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1D23DDB6"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03FD5A80"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298589A3"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2FE0158"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65863940"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7.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14:paraId="694F3380"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8.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70EFF2A8" w14:textId="77777777" w:rsidR="00745195" w:rsidRPr="00055D83" w:rsidRDefault="00745195" w:rsidP="00F52AAD">
      <w:pPr>
        <w:jc w:val="both"/>
        <w:rPr>
          <w:rFonts w:ascii="Times New Roman" w:hAnsi="Times New Roman" w:cs="Times New Roman"/>
          <w:sz w:val="24"/>
          <w:szCs w:val="24"/>
        </w:rPr>
      </w:pPr>
    </w:p>
    <w:p w14:paraId="403D02C7" w14:textId="77777777" w:rsidR="00745195" w:rsidRPr="00055D83" w:rsidRDefault="00745195" w:rsidP="00F52AAD">
      <w:pPr>
        <w:ind w:firstLine="709"/>
        <w:jc w:val="both"/>
        <w:outlineLvl w:val="0"/>
        <w:rPr>
          <w:rFonts w:ascii="Times New Roman" w:hAnsi="Times New Roman" w:cs="Times New Roman"/>
          <w:b/>
          <w:sz w:val="24"/>
          <w:szCs w:val="24"/>
        </w:rPr>
      </w:pPr>
      <w:r w:rsidRPr="00055D83">
        <w:rPr>
          <w:rFonts w:ascii="Times New Roman" w:hAnsi="Times New Roman" w:cs="Times New Roman"/>
          <w:b/>
          <w:sz w:val="24"/>
          <w:szCs w:val="24"/>
        </w:rPr>
        <w:t>Статья 9. Использование земельных участков и объектов капитального строительства, не соответствующих градостроительным регламентам</w:t>
      </w:r>
    </w:p>
    <w:p w14:paraId="7FA06DEC"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1. Земельные участки или объекты капитального строительства, расположенные на территории муниципального образования ,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48A5EA93"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2. 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14:paraId="2024DC5A"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3. Изменение видов разрешенного использования не соответствующих установленным настоящими Правилами градостроительным регламентам земельных участков и объектов капитального строительства может осуществляться только путем приведения видов их использования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6E83B09C" w14:textId="77777777" w:rsidR="00745195" w:rsidRPr="00055D83" w:rsidRDefault="00745195" w:rsidP="00F52AAD">
      <w:pPr>
        <w:ind w:firstLine="709"/>
        <w:jc w:val="both"/>
        <w:outlineLvl w:val="0"/>
        <w:rPr>
          <w:rFonts w:ascii="Times New Roman" w:hAnsi="Times New Roman" w:cs="Times New Roman"/>
          <w:b/>
          <w:sz w:val="24"/>
          <w:szCs w:val="24"/>
        </w:rPr>
      </w:pPr>
      <w:r w:rsidRPr="00055D83">
        <w:rPr>
          <w:rFonts w:ascii="Times New Roman" w:hAnsi="Times New Roman" w:cs="Times New Roman"/>
          <w:b/>
          <w:sz w:val="24"/>
          <w:szCs w:val="24"/>
        </w:rPr>
        <w:lastRenderedPageBreak/>
        <w:t>Статья 10. Изменение видов разрешенного использования земельных участков и объектов капитального строительства</w:t>
      </w:r>
    </w:p>
    <w:p w14:paraId="4D1B4928"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градостроительными регламентами при условии соблюдения требований технических регламентов.</w:t>
      </w:r>
    </w:p>
    <w:p w14:paraId="2AD2605E"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2. Правообладатель земельного участка или объекта капитального строительства обеспечивает внесение соответствующих изменений в документы учета недвижимости и документы о регистрации прав на недвижимость.</w:t>
      </w:r>
    </w:p>
    <w:p w14:paraId="63C7D202"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3.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3D08B18"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4.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7274CE90" w14:textId="77777777" w:rsidR="00745195" w:rsidRPr="00055D83" w:rsidRDefault="00745195" w:rsidP="00F52AAD">
      <w:pPr>
        <w:ind w:firstLine="709"/>
        <w:jc w:val="both"/>
        <w:rPr>
          <w:rFonts w:ascii="Times New Roman" w:hAnsi="Times New Roman" w:cs="Times New Roman"/>
          <w:sz w:val="24"/>
          <w:szCs w:val="24"/>
        </w:rPr>
      </w:pPr>
    </w:p>
    <w:p w14:paraId="06256905" w14:textId="77777777" w:rsidR="00745195" w:rsidRPr="00055D83" w:rsidRDefault="00745195" w:rsidP="00F52AAD">
      <w:pPr>
        <w:ind w:firstLine="709"/>
        <w:jc w:val="both"/>
        <w:outlineLvl w:val="0"/>
        <w:rPr>
          <w:rFonts w:ascii="Times New Roman" w:hAnsi="Times New Roman" w:cs="Times New Roman"/>
          <w:b/>
          <w:sz w:val="24"/>
          <w:szCs w:val="24"/>
        </w:rPr>
      </w:pPr>
      <w:r w:rsidRPr="00055D83">
        <w:rPr>
          <w:rFonts w:ascii="Times New Roman" w:hAnsi="Times New Roman" w:cs="Times New Roman"/>
          <w:b/>
          <w:sz w:val="24"/>
          <w:szCs w:val="24"/>
        </w:rPr>
        <w:t>Статья 11. Предоставление разрешения на условно разрешенный вид использования земельного участка или объекта капитального строительства</w:t>
      </w:r>
    </w:p>
    <w:p w14:paraId="643A9E49"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1. Разрешение на условно разрешенный вид использования земельного участка или объекта капитального строительства требуется в случаях, когда правообладатели земельного участка или объекта капитального строительства планируют использовать принадлежащие им земельные участки или объекты капитального строительства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объектов капитального строительства применительно к соответствующей территориальной зоне, обозначенной на Карте градостроительного зонирования.</w:t>
      </w:r>
    </w:p>
    <w:p w14:paraId="37D73C93"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 xml:space="preserve">2. </w:t>
      </w:r>
      <w:hyperlink r:id="rId14" w:history="1">
        <w:r w:rsidRPr="00055D83">
          <w:rPr>
            <w:rStyle w:val="af9"/>
            <w:rFonts w:ascii="Times New Roman" w:hAnsi="Times New Roman" w:cs="Times New Roman"/>
            <w:color w:val="auto"/>
            <w:sz w:val="24"/>
            <w:szCs w:val="24"/>
            <w:u w:val="none"/>
          </w:rPr>
          <w:t>Предоставление разрешения на условно разрешенный вид использования земельного участка или объекта капитального строительства</w:t>
        </w:r>
      </w:hyperlink>
      <w:r w:rsidRPr="00055D83">
        <w:rPr>
          <w:rFonts w:ascii="Times New Roman" w:hAnsi="Times New Roman" w:cs="Times New Roman"/>
          <w:sz w:val="24"/>
          <w:szCs w:val="24"/>
        </w:rPr>
        <w:t xml:space="preserve"> осуществляется в соответствии со статьей 39 Градостроительного кодекса Российской Федерации.</w:t>
      </w:r>
    </w:p>
    <w:p w14:paraId="573B9603" w14:textId="77777777" w:rsidR="00745195" w:rsidRPr="00055D83" w:rsidRDefault="00745195" w:rsidP="00F52AAD">
      <w:pPr>
        <w:ind w:firstLine="709"/>
        <w:jc w:val="both"/>
        <w:rPr>
          <w:rFonts w:ascii="Times New Roman" w:hAnsi="Times New Roman" w:cs="Times New Roman"/>
          <w:sz w:val="24"/>
          <w:szCs w:val="24"/>
        </w:rPr>
      </w:pPr>
    </w:p>
    <w:p w14:paraId="23F6DD4A" w14:textId="77777777" w:rsidR="00745195" w:rsidRPr="00055D83" w:rsidRDefault="00745195" w:rsidP="00F52AAD">
      <w:pPr>
        <w:ind w:firstLine="709"/>
        <w:jc w:val="both"/>
        <w:outlineLvl w:val="0"/>
        <w:rPr>
          <w:rFonts w:ascii="Times New Roman" w:hAnsi="Times New Roman" w:cs="Times New Roman"/>
          <w:b/>
          <w:sz w:val="24"/>
          <w:szCs w:val="24"/>
        </w:rPr>
      </w:pPr>
      <w:r w:rsidRPr="00055D83">
        <w:rPr>
          <w:rFonts w:ascii="Times New Roman" w:hAnsi="Times New Roman" w:cs="Times New Roman"/>
          <w:b/>
          <w:sz w:val="24"/>
          <w:szCs w:val="24"/>
        </w:rPr>
        <w:t>Статья 12. Предоставление разрешения на отклонение от предельных параметров разрешённого строительства, реконструкции объектов капитального строительства</w:t>
      </w:r>
    </w:p>
    <w:p w14:paraId="50941E72"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1. Правообладатели земельных участков, имеющих размеры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5D60EEF4"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2. 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Градостроительного кодекса Российской Федерации.</w:t>
      </w:r>
    </w:p>
    <w:p w14:paraId="6ABBE3ED" w14:textId="77777777" w:rsidR="00745195" w:rsidRPr="00055D83" w:rsidRDefault="00745195" w:rsidP="00F52AAD">
      <w:pPr>
        <w:ind w:firstLine="709"/>
        <w:jc w:val="both"/>
        <w:rPr>
          <w:rFonts w:ascii="Times New Roman" w:hAnsi="Times New Roman" w:cs="Times New Roman"/>
          <w:sz w:val="24"/>
          <w:szCs w:val="24"/>
        </w:rPr>
      </w:pPr>
    </w:p>
    <w:p w14:paraId="0B7EA36C" w14:textId="2A63B306" w:rsidR="00745195" w:rsidRPr="00055D83" w:rsidRDefault="00745195" w:rsidP="00F52AAD">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055D83">
        <w:rPr>
          <w:rFonts w:ascii="Times New Roman" w:hAnsi="Times New Roman" w:cs="Times New Roman"/>
          <w:b/>
          <w:bCs/>
          <w:iCs/>
          <w:smallCaps/>
          <w:sz w:val="24"/>
          <w:szCs w:val="24"/>
          <w:lang w:val="x-none" w:eastAsia="zh-CN"/>
        </w:rPr>
        <w:t xml:space="preserve">ГЛАВА </w:t>
      </w:r>
      <w:r w:rsidRPr="00055D83">
        <w:rPr>
          <w:rFonts w:ascii="Times New Roman" w:hAnsi="Times New Roman" w:cs="Times New Roman"/>
          <w:b/>
          <w:bCs/>
          <w:iCs/>
          <w:smallCaps/>
          <w:sz w:val="24"/>
          <w:szCs w:val="24"/>
          <w:lang w:eastAsia="zh-CN"/>
        </w:rPr>
        <w:t>4</w:t>
      </w:r>
      <w:r w:rsidRPr="00055D83">
        <w:rPr>
          <w:rFonts w:ascii="Times New Roman" w:hAnsi="Times New Roman" w:cs="Times New Roman"/>
          <w:b/>
          <w:bCs/>
          <w:iCs/>
          <w:smallCaps/>
          <w:sz w:val="24"/>
          <w:szCs w:val="24"/>
          <w:lang w:val="x-none" w:eastAsia="zh-CN"/>
        </w:rPr>
        <w:t>. ПОЛОЖЕНИЕ О ПОДГОТОВКЕ ДОКУМЕНТАЦИИ ПО ПЛАНИРОВКЕ ТЕРРИТОРИИ ОРГАНАМИ МЕСТНОГО САМОУПРАВЛЕНИЯ</w:t>
      </w:r>
    </w:p>
    <w:p w14:paraId="11E587BD" w14:textId="77777777" w:rsidR="00CF3614" w:rsidRPr="00055D83" w:rsidRDefault="00CF3614" w:rsidP="00F52AAD">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p>
    <w:p w14:paraId="14501F55" w14:textId="77777777" w:rsidR="00745195" w:rsidRPr="00055D83" w:rsidRDefault="00745195" w:rsidP="00F52AAD">
      <w:pPr>
        <w:ind w:firstLine="709"/>
        <w:jc w:val="both"/>
        <w:outlineLvl w:val="0"/>
        <w:rPr>
          <w:rFonts w:ascii="Times New Roman" w:hAnsi="Times New Roman" w:cs="Times New Roman"/>
          <w:b/>
          <w:sz w:val="24"/>
          <w:szCs w:val="24"/>
        </w:rPr>
      </w:pPr>
      <w:r w:rsidRPr="00055D83">
        <w:rPr>
          <w:rFonts w:ascii="Times New Roman" w:hAnsi="Times New Roman" w:cs="Times New Roman"/>
          <w:b/>
          <w:sz w:val="24"/>
          <w:szCs w:val="24"/>
        </w:rPr>
        <w:t>Статья 13. Общие положения о планировке территории</w:t>
      </w:r>
    </w:p>
    <w:p w14:paraId="60CEC317" w14:textId="77777777" w:rsidR="00745195" w:rsidRPr="00055D83" w:rsidRDefault="00745195" w:rsidP="00F52AAD">
      <w:pPr>
        <w:pStyle w:val="af7"/>
        <w:widowControl w:val="0"/>
        <w:numPr>
          <w:ilvl w:val="0"/>
          <w:numId w:val="22"/>
        </w:numPr>
        <w:autoSpaceDE w:val="0"/>
        <w:autoSpaceDN w:val="0"/>
        <w:adjustRightInd w:val="0"/>
        <w:ind w:left="0" w:firstLine="709"/>
        <w:jc w:val="both"/>
        <w:rPr>
          <w:rFonts w:ascii="Times New Roman" w:hAnsi="Times New Roman" w:cs="Times New Roman"/>
          <w:sz w:val="24"/>
          <w:szCs w:val="24"/>
        </w:rPr>
      </w:pPr>
      <w:r w:rsidRPr="00055D83">
        <w:rPr>
          <w:rFonts w:ascii="Times New Roman" w:hAnsi="Times New Roman" w:cs="Times New Roman"/>
          <w:sz w:val="24"/>
          <w:szCs w:val="24"/>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771F2092" w14:textId="77777777" w:rsidR="00745195" w:rsidRPr="00055D83" w:rsidRDefault="00745195" w:rsidP="00F52AAD">
      <w:pPr>
        <w:pStyle w:val="af7"/>
        <w:widowControl w:val="0"/>
        <w:numPr>
          <w:ilvl w:val="0"/>
          <w:numId w:val="22"/>
        </w:numPr>
        <w:autoSpaceDE w:val="0"/>
        <w:autoSpaceDN w:val="0"/>
        <w:adjustRightInd w:val="0"/>
        <w:ind w:left="0" w:firstLine="709"/>
        <w:jc w:val="both"/>
        <w:rPr>
          <w:rFonts w:ascii="Times New Roman" w:hAnsi="Times New Roman" w:cs="Times New Roman"/>
          <w:sz w:val="24"/>
          <w:szCs w:val="24"/>
        </w:rPr>
      </w:pPr>
      <w:r w:rsidRPr="00055D83">
        <w:rPr>
          <w:rFonts w:ascii="Times New Roman" w:hAnsi="Times New Roman" w:cs="Times New Roman"/>
          <w:sz w:val="24"/>
          <w:szCs w:val="24"/>
        </w:rPr>
        <w:t xml:space="preserve">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w:t>
      </w:r>
      <w:r w:rsidRPr="00055D83">
        <w:rPr>
          <w:rFonts w:ascii="Times New Roman" w:hAnsi="Times New Roman" w:cs="Times New Roman"/>
          <w:sz w:val="24"/>
          <w:szCs w:val="24"/>
        </w:rPr>
        <w:lastRenderedPageBreak/>
        <w:t>элементов планировочной структуры, а также в целях обеспечения разрешенного использования объектов недвижимости при новом образовании или изменении земельных участков в жилых зонах, земельных участков сельскохозяйственного использования и садоводства, расположенных в границах населенных пунктов.</w:t>
      </w:r>
    </w:p>
    <w:p w14:paraId="00316B5E" w14:textId="77777777" w:rsidR="00745195" w:rsidRPr="00055D83" w:rsidRDefault="00745195" w:rsidP="00F52AAD">
      <w:pPr>
        <w:pStyle w:val="af7"/>
        <w:widowControl w:val="0"/>
        <w:numPr>
          <w:ilvl w:val="0"/>
          <w:numId w:val="22"/>
        </w:numPr>
        <w:autoSpaceDE w:val="0"/>
        <w:autoSpaceDN w:val="0"/>
        <w:adjustRightInd w:val="0"/>
        <w:ind w:left="0" w:firstLine="709"/>
        <w:jc w:val="both"/>
        <w:rPr>
          <w:rFonts w:ascii="Times New Roman" w:hAnsi="Times New Roman" w:cs="Times New Roman"/>
          <w:sz w:val="24"/>
          <w:szCs w:val="24"/>
        </w:rPr>
      </w:pPr>
      <w:r w:rsidRPr="00055D83">
        <w:rPr>
          <w:rFonts w:ascii="Times New Roman" w:hAnsi="Times New Roman" w:cs="Times New Roman"/>
          <w:sz w:val="24"/>
          <w:szCs w:val="24"/>
        </w:rPr>
        <w:t>Подготовка документации по планировке территории осуществляется в соответствии с главой 5 Градостроительного кодекса Российской Федерации с учётом Приказа департамента по архитектуре и градостроительству Краснодарского края от 16 апреля 2015 г. № 78 «Об утверждении нормативов градостроительного проектирования Краснодарского края» (с изменениями и дополнениями).</w:t>
      </w:r>
    </w:p>
    <w:p w14:paraId="02F09F0A" w14:textId="77777777" w:rsidR="00745195" w:rsidRPr="00055D83" w:rsidRDefault="00745195" w:rsidP="00F52AAD">
      <w:pPr>
        <w:ind w:firstLine="709"/>
        <w:jc w:val="both"/>
        <w:rPr>
          <w:rFonts w:ascii="Times New Roman" w:hAnsi="Times New Roman" w:cs="Times New Roman"/>
          <w:sz w:val="24"/>
          <w:szCs w:val="24"/>
        </w:rPr>
      </w:pPr>
    </w:p>
    <w:p w14:paraId="1D722EDF" w14:textId="6B19CACC" w:rsidR="00745195" w:rsidRPr="00055D83" w:rsidRDefault="00745195" w:rsidP="00F52AAD">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055D83">
        <w:rPr>
          <w:rFonts w:ascii="Times New Roman" w:hAnsi="Times New Roman" w:cs="Times New Roman"/>
          <w:b/>
          <w:bCs/>
          <w:iCs/>
          <w:smallCaps/>
          <w:sz w:val="24"/>
          <w:szCs w:val="24"/>
          <w:lang w:val="x-none" w:eastAsia="zh-CN"/>
        </w:rPr>
        <w:t>ГЛАВА 5. ПОЛОЖЕНИЕ О ПРОВЕДЕНИИ ОБЩЕСТВЕННЫХ ОБСУЖДЕНИЙ ИЛИ ПУБЛИЧНЫХ СЛУШАНИЙ ПО ВОПРОСАМ ЗЕМЛЕПОЛЬЗОВАНИЯ И ЗАСТРОЙКИ</w:t>
      </w:r>
    </w:p>
    <w:p w14:paraId="407CE0ED" w14:textId="77777777" w:rsidR="00745195" w:rsidRPr="00055D83" w:rsidRDefault="00745195" w:rsidP="00F52AAD">
      <w:pPr>
        <w:ind w:firstLine="709"/>
        <w:jc w:val="both"/>
        <w:outlineLvl w:val="0"/>
        <w:rPr>
          <w:rFonts w:ascii="Times New Roman" w:hAnsi="Times New Roman" w:cs="Times New Roman"/>
          <w:b/>
          <w:sz w:val="24"/>
          <w:szCs w:val="24"/>
        </w:rPr>
      </w:pPr>
      <w:r w:rsidRPr="00055D83">
        <w:rPr>
          <w:rFonts w:ascii="Times New Roman" w:hAnsi="Times New Roman" w:cs="Times New Roman"/>
          <w:b/>
          <w:sz w:val="24"/>
          <w:szCs w:val="24"/>
        </w:rPr>
        <w:t>Статья 14. Общественные обсуждения или публичные слушания по вопросам землепользования и застройки</w:t>
      </w:r>
    </w:p>
    <w:p w14:paraId="11CDBB9E"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проекту генерального плана, проекту Правил, проектам планировки территории, проектам межевания территории, проектам, предусматривающим внесение изменений в один из указанных утверждённых документов, проектам решений о предоставлении разрешения на условно разрешённый вид использования, проектам решений о предоставлении разрешения на отклонение от предельных параметров разрешённого строительства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14:paraId="1CA355DF" w14:textId="0219336C"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 xml:space="preserve">2. Порядок и сроки проведения общественных обсуждений или публичных слушаний на территории муниципального образования регламентируются </w:t>
      </w:r>
      <w:hyperlink r:id="rId15" w:history="1">
        <w:r w:rsidRPr="00055D83">
          <w:rPr>
            <w:rFonts w:ascii="Times New Roman" w:hAnsi="Times New Roman" w:cs="Times New Roman"/>
            <w:sz w:val="24"/>
            <w:szCs w:val="24"/>
          </w:rPr>
          <w:t>Градостроительным кодексом</w:t>
        </w:r>
      </w:hyperlink>
      <w:r w:rsidRPr="00055D83">
        <w:rPr>
          <w:rFonts w:ascii="Times New Roman" w:hAnsi="Times New Roman" w:cs="Times New Roman"/>
          <w:sz w:val="24"/>
          <w:szCs w:val="24"/>
        </w:rPr>
        <w:t xml:space="preserve"> Российской Федерации, </w:t>
      </w:r>
      <w:hyperlink r:id="rId16" w:history="1">
        <w:r w:rsidRPr="00055D83">
          <w:rPr>
            <w:rFonts w:ascii="Times New Roman" w:hAnsi="Times New Roman" w:cs="Times New Roman"/>
            <w:sz w:val="24"/>
            <w:szCs w:val="24"/>
          </w:rPr>
          <w:t>Земельным кодексом</w:t>
        </w:r>
      </w:hyperlink>
      <w:r w:rsidRPr="00055D83">
        <w:rPr>
          <w:rFonts w:ascii="Times New Roman" w:hAnsi="Times New Roman" w:cs="Times New Roman"/>
          <w:sz w:val="24"/>
          <w:szCs w:val="24"/>
        </w:rPr>
        <w:t xml:space="preserve"> Российской Федерации, </w:t>
      </w:r>
      <w:hyperlink r:id="rId17" w:history="1">
        <w:r w:rsidRPr="00055D83">
          <w:rPr>
            <w:rFonts w:ascii="Times New Roman" w:hAnsi="Times New Roman" w:cs="Times New Roman"/>
            <w:sz w:val="24"/>
            <w:szCs w:val="24"/>
          </w:rPr>
          <w:t>Федеральным законом</w:t>
        </w:r>
      </w:hyperlink>
      <w:r w:rsidRPr="00055D83">
        <w:rPr>
          <w:rFonts w:ascii="Times New Roman" w:hAnsi="Times New Roman" w:cs="Times New Roman"/>
          <w:sz w:val="24"/>
          <w:szCs w:val="24"/>
        </w:rPr>
        <w:t xml:space="preserve"> от 6 октября 2003 года №131-ФЗ «Об общих принципах организации местного самоуправления в Российской Федерации», Уставом муниципального образования, настоящими Правилами и Положением о порядке организации и проведения публичных слушаний, общественных обсуждений в муниципальном образовании Северского муниципального района Краснодарского края.</w:t>
      </w:r>
    </w:p>
    <w:p w14:paraId="41220BB3" w14:textId="77777777" w:rsidR="00745195" w:rsidRPr="00055D83" w:rsidRDefault="00745195" w:rsidP="00F52AAD">
      <w:pPr>
        <w:ind w:firstLine="709"/>
        <w:jc w:val="both"/>
        <w:rPr>
          <w:rFonts w:ascii="Times New Roman" w:hAnsi="Times New Roman" w:cs="Times New Roman"/>
          <w:sz w:val="24"/>
          <w:szCs w:val="24"/>
        </w:rPr>
      </w:pPr>
    </w:p>
    <w:p w14:paraId="593DDB32" w14:textId="1A3F14A9" w:rsidR="00745195" w:rsidRPr="00055D83" w:rsidRDefault="00745195" w:rsidP="00F52AAD">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055D83">
        <w:rPr>
          <w:rFonts w:ascii="Times New Roman" w:hAnsi="Times New Roman" w:cs="Times New Roman"/>
          <w:b/>
          <w:bCs/>
          <w:iCs/>
          <w:smallCaps/>
          <w:sz w:val="24"/>
          <w:szCs w:val="24"/>
          <w:lang w:val="x-none" w:eastAsia="zh-CN"/>
        </w:rPr>
        <w:t xml:space="preserve">ГЛАВА </w:t>
      </w:r>
      <w:r w:rsidR="003E23F2" w:rsidRPr="00055D83">
        <w:rPr>
          <w:rFonts w:ascii="Times New Roman" w:hAnsi="Times New Roman" w:cs="Times New Roman"/>
          <w:b/>
          <w:bCs/>
          <w:iCs/>
          <w:smallCaps/>
          <w:sz w:val="24"/>
          <w:szCs w:val="24"/>
          <w:lang w:eastAsia="zh-CN"/>
        </w:rPr>
        <w:t>6</w:t>
      </w:r>
      <w:r w:rsidRPr="00055D83">
        <w:rPr>
          <w:rFonts w:ascii="Times New Roman" w:hAnsi="Times New Roman" w:cs="Times New Roman"/>
          <w:b/>
          <w:bCs/>
          <w:iCs/>
          <w:smallCaps/>
          <w:sz w:val="24"/>
          <w:szCs w:val="24"/>
          <w:lang w:val="x-none" w:eastAsia="zh-CN"/>
        </w:rPr>
        <w:t>. ПОЛОЖЕНИЕ О ВНЕСЕНИИ ИЗМЕНЕНИЙ В ПРАВИЛА ЗЕМЛЕПОЛЬЗОВАНИЯ И ЗАСТРОЙКИ</w:t>
      </w:r>
    </w:p>
    <w:p w14:paraId="4AF8BACD" w14:textId="77777777" w:rsidR="00CF3614" w:rsidRPr="00055D83" w:rsidRDefault="00CF3614" w:rsidP="00F52AAD">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p>
    <w:p w14:paraId="350EF218" w14:textId="77777777" w:rsidR="00745195" w:rsidRPr="00055D83" w:rsidRDefault="00745195" w:rsidP="00F52AAD">
      <w:pPr>
        <w:ind w:firstLine="709"/>
        <w:jc w:val="both"/>
        <w:outlineLvl w:val="0"/>
        <w:rPr>
          <w:rFonts w:ascii="Times New Roman" w:hAnsi="Times New Roman" w:cs="Times New Roman"/>
          <w:b/>
          <w:sz w:val="24"/>
          <w:szCs w:val="24"/>
        </w:rPr>
      </w:pPr>
      <w:r w:rsidRPr="00055D83">
        <w:rPr>
          <w:rFonts w:ascii="Times New Roman" w:hAnsi="Times New Roman" w:cs="Times New Roman"/>
          <w:b/>
          <w:sz w:val="24"/>
          <w:szCs w:val="24"/>
        </w:rPr>
        <w:t>Статья 15. Порядок и основания для внесения изменений в правила землепользования и застройки</w:t>
      </w:r>
    </w:p>
    <w:p w14:paraId="196A4FE6"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1. Внесение изменений в Правила осуществляется в порядке, предусмотренном законодательством Российской Федерации, Краснодарского края, муниципальными правовыми актами и настоящими Правилами.</w:t>
      </w:r>
    </w:p>
    <w:p w14:paraId="1E87E17B"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2. Внесение изменений в Правила осуществляется в порядке, предусмотренном статьями 31 и 32, с учетом статьи 33 Градостроительного кодекса Российской Федерации.</w:t>
      </w:r>
    </w:p>
    <w:p w14:paraId="5DE1E4A1" w14:textId="77777777" w:rsidR="00745195" w:rsidRPr="00055D83" w:rsidRDefault="00745195" w:rsidP="00F52AAD">
      <w:pPr>
        <w:ind w:firstLine="709"/>
        <w:jc w:val="both"/>
        <w:rPr>
          <w:rFonts w:ascii="Times New Roman" w:hAnsi="Times New Roman" w:cs="Times New Roman"/>
          <w:sz w:val="24"/>
          <w:szCs w:val="24"/>
        </w:rPr>
      </w:pPr>
    </w:p>
    <w:p w14:paraId="5D5A8FAE" w14:textId="12DD5307" w:rsidR="009F2F66" w:rsidRPr="00055D83" w:rsidRDefault="00745195" w:rsidP="00F52AAD">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055D83">
        <w:rPr>
          <w:rFonts w:ascii="Times New Roman" w:hAnsi="Times New Roman" w:cs="Times New Roman"/>
          <w:b/>
          <w:bCs/>
          <w:iCs/>
          <w:smallCaps/>
          <w:sz w:val="24"/>
          <w:szCs w:val="24"/>
          <w:lang w:val="x-none" w:eastAsia="zh-CN"/>
        </w:rPr>
        <w:t xml:space="preserve">ГЛАВА </w:t>
      </w:r>
      <w:r w:rsidR="000B4830" w:rsidRPr="00055D83">
        <w:rPr>
          <w:rFonts w:ascii="Times New Roman" w:hAnsi="Times New Roman" w:cs="Times New Roman"/>
          <w:b/>
          <w:bCs/>
          <w:iCs/>
          <w:smallCaps/>
          <w:sz w:val="24"/>
          <w:szCs w:val="24"/>
          <w:lang w:eastAsia="zh-CN"/>
        </w:rPr>
        <w:t>7</w:t>
      </w:r>
      <w:r w:rsidRPr="00055D83">
        <w:rPr>
          <w:rFonts w:ascii="Times New Roman" w:hAnsi="Times New Roman" w:cs="Times New Roman"/>
          <w:b/>
          <w:bCs/>
          <w:iCs/>
          <w:smallCaps/>
          <w:sz w:val="24"/>
          <w:szCs w:val="24"/>
          <w:lang w:val="x-none" w:eastAsia="zh-CN"/>
        </w:rPr>
        <w:t>. ПОЛОЖЕНИЕ О РЕГУЛИРОВАНИИ ИНЫХ ВОПРОСОВ ЗЕМЛЕПОЛЬЗОВАНИЯ И ЗАСТРОЙКИ</w:t>
      </w:r>
    </w:p>
    <w:p w14:paraId="35492D57" w14:textId="77777777" w:rsidR="00CF3614" w:rsidRPr="00055D83" w:rsidRDefault="00CF3614" w:rsidP="00F52AAD">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p>
    <w:p w14:paraId="6D7C7E33" w14:textId="4D1E53D8" w:rsidR="00745195" w:rsidRPr="00055D83" w:rsidRDefault="00745195" w:rsidP="00F52AAD">
      <w:pPr>
        <w:ind w:firstLine="709"/>
        <w:jc w:val="both"/>
        <w:outlineLvl w:val="0"/>
        <w:rPr>
          <w:rFonts w:ascii="Times New Roman" w:hAnsi="Times New Roman" w:cs="Times New Roman"/>
          <w:b/>
          <w:sz w:val="24"/>
          <w:szCs w:val="24"/>
        </w:rPr>
      </w:pPr>
      <w:r w:rsidRPr="00055D83">
        <w:rPr>
          <w:rFonts w:ascii="Times New Roman" w:hAnsi="Times New Roman" w:cs="Times New Roman"/>
          <w:b/>
          <w:sz w:val="24"/>
          <w:szCs w:val="24"/>
        </w:rPr>
        <w:t>Статья 16. Комплексное развитие территории</w:t>
      </w:r>
    </w:p>
    <w:p w14:paraId="5C02681B"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1.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p>
    <w:p w14:paraId="6360BE21"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2. Вопросы, связанные с комплексным развитием территории, регулируются главой 10 Градостроительного кодекса Российской Федерации, иными законами и нормативно-правовыми актами Российской Федерации и Краснодарского края.</w:t>
      </w:r>
    </w:p>
    <w:p w14:paraId="116AEE87" w14:textId="7121999A"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lastRenderedPageBreak/>
        <w:t>3. Порядок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недвижимости регулируется приказом департамента по архитектуре и градостроительству Краснодарского края от 1 декабря 2021 г</w:t>
      </w:r>
      <w:r w:rsidR="005C4170">
        <w:rPr>
          <w:rFonts w:ascii="Times New Roman" w:hAnsi="Times New Roman" w:cs="Times New Roman"/>
          <w:sz w:val="24"/>
          <w:szCs w:val="24"/>
        </w:rPr>
        <w:t xml:space="preserve">ода </w:t>
      </w:r>
      <w:r w:rsidRPr="00055D83">
        <w:rPr>
          <w:rFonts w:ascii="Times New Roman" w:hAnsi="Times New Roman" w:cs="Times New Roman"/>
          <w:sz w:val="24"/>
          <w:szCs w:val="24"/>
        </w:rPr>
        <w:t>№315 «Об утверждении Порядка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4E4D7228"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4. Для проектов комплексного развития территорий коэффициент минимального отношения мест общего пользования к общей площади зданий и сооружений комплекса рассчитывается в границах проекта планировки территории, подготовленного в рамках процедуры о комплексном развитии территории.</w:t>
      </w:r>
    </w:p>
    <w:p w14:paraId="0C213C74" w14:textId="77777777" w:rsidR="00745195" w:rsidRPr="00055D83" w:rsidRDefault="00745195" w:rsidP="00F52AAD">
      <w:pPr>
        <w:ind w:firstLine="709"/>
        <w:jc w:val="both"/>
        <w:rPr>
          <w:rFonts w:ascii="Times New Roman" w:hAnsi="Times New Roman" w:cs="Times New Roman"/>
          <w:sz w:val="24"/>
          <w:szCs w:val="24"/>
        </w:rPr>
      </w:pPr>
      <w:r w:rsidRPr="00055D83">
        <w:rPr>
          <w:rFonts w:ascii="Times New Roman" w:hAnsi="Times New Roman" w:cs="Times New Roman"/>
          <w:sz w:val="24"/>
          <w:szCs w:val="24"/>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принимаются согласно нормативам градостроительного проектирования и требованиям действующего законодательства.</w:t>
      </w:r>
    </w:p>
    <w:p w14:paraId="39B9C089" w14:textId="77777777" w:rsidR="00CF3614" w:rsidRPr="00055D83" w:rsidRDefault="00CF3614" w:rsidP="00F52AAD">
      <w:pPr>
        <w:ind w:firstLine="709"/>
        <w:jc w:val="both"/>
        <w:rPr>
          <w:rFonts w:ascii="Times New Roman" w:hAnsi="Times New Roman" w:cs="Times New Roman"/>
          <w:sz w:val="24"/>
          <w:szCs w:val="24"/>
        </w:rPr>
      </w:pPr>
    </w:p>
    <w:p w14:paraId="7218F266" w14:textId="77777777" w:rsidR="00745195" w:rsidRPr="00055D83" w:rsidRDefault="00745195" w:rsidP="00F52AAD">
      <w:pPr>
        <w:ind w:firstLine="709"/>
        <w:jc w:val="both"/>
        <w:outlineLvl w:val="0"/>
        <w:rPr>
          <w:rFonts w:ascii="Times New Roman" w:hAnsi="Times New Roman" w:cs="Times New Roman"/>
          <w:b/>
          <w:sz w:val="24"/>
          <w:szCs w:val="24"/>
        </w:rPr>
      </w:pPr>
      <w:r w:rsidRPr="00055D83">
        <w:rPr>
          <w:rFonts w:ascii="Times New Roman" w:hAnsi="Times New Roman" w:cs="Times New Roman"/>
          <w:b/>
          <w:sz w:val="24"/>
          <w:szCs w:val="24"/>
        </w:rPr>
        <w:t>Статья 17. Иные вопросы землепользования и застройки</w:t>
      </w:r>
    </w:p>
    <w:p w14:paraId="0ADB470D" w14:textId="310E9046" w:rsidR="00DC1C07" w:rsidRPr="00055D83" w:rsidRDefault="00DC1C07" w:rsidP="00F52AAD">
      <w:pPr>
        <w:ind w:firstLine="567"/>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1. Не допускается ограничение общего доступа к территориям, сформированным в соответствии с перечнем видов объектов, утвержденным постановлением Правительства Российской Федерации от 3 декабря 2014 года №1300,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19418595" w14:textId="77777777" w:rsidR="00DC1C07" w:rsidRPr="00055D83" w:rsidRDefault="00DC1C07" w:rsidP="00F52AAD">
      <w:pPr>
        <w:ind w:firstLine="567"/>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2. При выдаче разрешения на строительство объектов капитального строительства не допускается размещение нормативных площадок благоустройства многоквартирных домов, а также парковок на территории, предусмотренной для размещения объектов, указанных в перечне объектов, размещение которых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01AE6007" w14:textId="77777777" w:rsidR="00DC1C07" w:rsidRPr="00055D83" w:rsidRDefault="00DC1C07" w:rsidP="00F52AAD">
      <w:pPr>
        <w:ind w:firstLine="567"/>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3. В целях устойчивого развития (пункт 3 статьи 1 Градостроительного кодекса Российской Федерации) и обеспечения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 на территории муниципального образования в качестве общеобязательных требований устанавливаются следующие ограничения:</w:t>
      </w:r>
    </w:p>
    <w:p w14:paraId="19A6972E" w14:textId="77777777" w:rsidR="00DC1C07" w:rsidRPr="00055D83" w:rsidRDefault="00DC1C07" w:rsidP="00F52AAD">
      <w:pPr>
        <w:ind w:firstLine="567"/>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1) запрещается освоение незастроенных территорий (элементов планировочной структуры) под жилищное строительство без обеспечения размещаемых объектов объектами социальной, транспортной и инженерной инфраструктур, определенной документацией по планировке территории;</w:t>
      </w:r>
    </w:p>
    <w:p w14:paraId="270280C1" w14:textId="77777777" w:rsidR="00DC1C07" w:rsidRPr="00055D83" w:rsidRDefault="00DC1C07" w:rsidP="00F52AAD">
      <w:pPr>
        <w:ind w:firstLine="567"/>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2) застройка многоквартирными жилыми домами возможна на основании решений о комплексном развитии территории, договоров о комплексном развитии территории и (или) утвержденной документации по планировке территории согласно части 1 статьи 42 Градостроительного кодекса Российской Федерации.</w:t>
      </w:r>
    </w:p>
    <w:p w14:paraId="261229B5" w14:textId="77777777" w:rsidR="00DC1C07" w:rsidRPr="00055D83" w:rsidRDefault="00DC1C07" w:rsidP="00F52AAD">
      <w:pPr>
        <w:ind w:firstLine="567"/>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4. Наземные стоянки и паркинги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счёт сужения проезжей части этих улиц, пешеходных проходов, тротуаров.</w:t>
      </w:r>
    </w:p>
    <w:p w14:paraId="21D6C412" w14:textId="77777777" w:rsidR="00DC1C07" w:rsidRPr="00055D83" w:rsidRDefault="00DC1C07" w:rsidP="00F52AAD">
      <w:pPr>
        <w:ind w:firstLine="567"/>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5. При проектировании многоквартирных жилых зданий не допускается сокращать расчётную площадь спортивных и игровых площадок для детей за счет физкультурно-оздоровительных комплексов, а также спортивных зон общеобразовательных школ, объектов среднего и высшего профессионального образования.</w:t>
      </w:r>
    </w:p>
    <w:p w14:paraId="472CACAC" w14:textId="010E0738" w:rsidR="00DC1C07" w:rsidRPr="00055D83" w:rsidRDefault="00673ECB" w:rsidP="00F52AAD">
      <w:pPr>
        <w:ind w:firstLine="567"/>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6</w:t>
      </w:r>
      <w:r w:rsidR="00DC1C07" w:rsidRPr="00055D83">
        <w:rPr>
          <w:rFonts w:ascii="Times New Roman" w:eastAsia="Times New Roman" w:hAnsi="Times New Roman" w:cs="Times New Roman"/>
          <w:sz w:val="24"/>
          <w:szCs w:val="24"/>
          <w:lang w:eastAsia="ru-RU"/>
        </w:rPr>
        <w:t xml:space="preserve">. В территориальных зонах, предусматривающих индивидуальное жилищное строительство, раздел земельных участков площадью 1,5 га и более осуществлять исключительно </w:t>
      </w:r>
      <w:r w:rsidR="00DC1C07" w:rsidRPr="00055D83">
        <w:rPr>
          <w:rFonts w:ascii="Times New Roman" w:eastAsia="Times New Roman" w:hAnsi="Times New Roman" w:cs="Times New Roman"/>
          <w:sz w:val="24"/>
          <w:szCs w:val="24"/>
          <w:lang w:eastAsia="ru-RU"/>
        </w:rPr>
        <w:lastRenderedPageBreak/>
        <w:t>в соответствии с утвержденной документацией по планировке территории с целью выделения элементов планировочной структуры, установления границ земельных участков и границ планируемого размещения объектов капитального строительства для создания комфортных условий проживания граждан.</w:t>
      </w:r>
    </w:p>
    <w:p w14:paraId="17E91CED" w14:textId="7CBE74D4" w:rsidR="00DC1C07" w:rsidRPr="00055D83" w:rsidRDefault="00673ECB" w:rsidP="00F52AAD">
      <w:pPr>
        <w:ind w:firstLine="567"/>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7</w:t>
      </w:r>
      <w:r w:rsidR="00DC1C07" w:rsidRPr="00055D83">
        <w:rPr>
          <w:rFonts w:ascii="Times New Roman" w:eastAsia="Times New Roman" w:hAnsi="Times New Roman" w:cs="Times New Roman"/>
          <w:sz w:val="24"/>
          <w:szCs w:val="24"/>
          <w:lang w:eastAsia="ru-RU"/>
        </w:rPr>
        <w:t>. Не допускается перевод зданий, строений, сооружений, помещений, используемых или запланированных к использованию для парковки автотранспорта жителей многоквартирной жилой застройки – паркингов под коммерческие объекты (помещения) и (или) объектов (помещений) иного назначения в ущерб интересам жителей.</w:t>
      </w:r>
    </w:p>
    <w:p w14:paraId="65076CCA" w14:textId="37275D9D" w:rsidR="00DC1C07" w:rsidRPr="00055D83" w:rsidRDefault="00673ECB" w:rsidP="00F52AAD">
      <w:pPr>
        <w:ind w:firstLine="567"/>
        <w:jc w:val="both"/>
        <w:rPr>
          <w:rFonts w:ascii="Times New Roman" w:eastAsia="Times New Roman" w:hAnsi="Times New Roman" w:cs="Times New Roman"/>
          <w:strike/>
          <w:sz w:val="24"/>
          <w:szCs w:val="24"/>
          <w:lang w:eastAsia="ru-RU"/>
        </w:rPr>
      </w:pPr>
      <w:r w:rsidRPr="00055D83">
        <w:rPr>
          <w:rFonts w:ascii="Times New Roman" w:eastAsia="Times New Roman" w:hAnsi="Times New Roman" w:cs="Times New Roman"/>
          <w:sz w:val="24"/>
          <w:szCs w:val="24"/>
          <w:lang w:eastAsia="ru-RU"/>
        </w:rPr>
        <w:t>8</w:t>
      </w:r>
      <w:r w:rsidR="00DC1C07" w:rsidRPr="00055D83">
        <w:rPr>
          <w:rFonts w:ascii="Times New Roman" w:eastAsia="Times New Roman" w:hAnsi="Times New Roman" w:cs="Times New Roman"/>
          <w:sz w:val="24"/>
          <w:szCs w:val="24"/>
          <w:lang w:eastAsia="ru-RU"/>
        </w:rPr>
        <w:t>. Не допускается перевод индивидуального жилого дома в нежилое помещение, 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 В целях выполнения требования части 10 статьи 23 Жилищного кодекса Российской Федерации к заявлению о переводе индивидуального жилого дома в нежилое помещение должны прикладываться, в том числе документы, подтверждающие соблюдение при использовании помещения, после его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а также настоящих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Северский район  и Калужского сельского поселения .</w:t>
      </w:r>
    </w:p>
    <w:p w14:paraId="68E5602A" w14:textId="1B4DC98B" w:rsidR="00DC1C07" w:rsidRPr="00055D83" w:rsidRDefault="00673ECB" w:rsidP="00F52AAD">
      <w:pPr>
        <w:ind w:firstLine="567"/>
        <w:jc w:val="both"/>
        <w:rPr>
          <w:rFonts w:ascii="Times New Roman" w:eastAsia="Times New Roman" w:hAnsi="Times New Roman" w:cs="Times New Roman"/>
          <w:sz w:val="24"/>
          <w:szCs w:val="24"/>
          <w:lang w:eastAsia="ru-RU"/>
        </w:rPr>
      </w:pPr>
      <w:bookmarkStart w:id="5" w:name="sub_178"/>
      <w:bookmarkStart w:id="6" w:name="_Hlk178844460"/>
      <w:r w:rsidRPr="00055D83">
        <w:rPr>
          <w:rFonts w:ascii="Times New Roman" w:eastAsia="Times New Roman" w:hAnsi="Times New Roman" w:cs="Times New Roman"/>
          <w:sz w:val="24"/>
          <w:szCs w:val="24"/>
          <w:lang w:eastAsia="ru-RU"/>
        </w:rPr>
        <w:t>9</w:t>
      </w:r>
      <w:r w:rsidR="00DC1C07" w:rsidRPr="00055D83">
        <w:rPr>
          <w:rFonts w:ascii="Times New Roman" w:eastAsia="Times New Roman" w:hAnsi="Times New Roman" w:cs="Times New Roman"/>
          <w:sz w:val="24"/>
          <w:szCs w:val="24"/>
          <w:lang w:eastAsia="ru-RU"/>
        </w:rPr>
        <w:t>. Выдача разрешения на строительство осуществляется в соответствии со статьей 51 Градостроительного кодекса Российской Федерации.</w:t>
      </w:r>
    </w:p>
    <w:bookmarkEnd w:id="5"/>
    <w:p w14:paraId="42A722D8" w14:textId="77777777" w:rsidR="00DC1C07" w:rsidRPr="00055D83" w:rsidRDefault="00DC1C07" w:rsidP="00F52AAD">
      <w:pPr>
        <w:ind w:firstLine="567"/>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Разработка документации по планировке территории жилых зон осуществляется до выдачи разрешений на строительство жилых объектов.</w:t>
      </w:r>
    </w:p>
    <w:p w14:paraId="20F08E6A" w14:textId="498DC854" w:rsidR="00DC1C07" w:rsidRPr="00055D83" w:rsidRDefault="00DC1C07" w:rsidP="00F52AAD">
      <w:pPr>
        <w:ind w:firstLine="567"/>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1</w:t>
      </w:r>
      <w:r w:rsidR="00673ECB" w:rsidRPr="00055D83">
        <w:rPr>
          <w:rFonts w:ascii="Times New Roman" w:eastAsia="Times New Roman" w:hAnsi="Times New Roman" w:cs="Times New Roman"/>
          <w:sz w:val="24"/>
          <w:szCs w:val="24"/>
          <w:lang w:eastAsia="ru-RU"/>
        </w:rPr>
        <w:t>0</w:t>
      </w:r>
      <w:r w:rsidRPr="00055D83">
        <w:rPr>
          <w:rFonts w:ascii="Times New Roman" w:eastAsia="Times New Roman" w:hAnsi="Times New Roman" w:cs="Times New Roman"/>
          <w:sz w:val="24"/>
          <w:szCs w:val="24"/>
          <w:lang w:eastAsia="ru-RU"/>
        </w:rPr>
        <w:t>. В случае строительства или реконструкции объекта индивидуального жилищного строительства или садового дома застройщик после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уполномоченный орган уведомление об окончании строительства или реконструкции объекта индивидуального жилищного строительства или садового дома в порядке, установленным статьей 55 Градостроительного кодекса Российской Федерации.</w:t>
      </w:r>
    </w:p>
    <w:bookmarkEnd w:id="6"/>
    <w:p w14:paraId="47943919" w14:textId="60ACD8D0" w:rsidR="00DC1C07" w:rsidRPr="00055D83" w:rsidRDefault="00DC1C07" w:rsidP="00F52AAD">
      <w:pPr>
        <w:ind w:firstLine="567"/>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1</w:t>
      </w:r>
      <w:r w:rsidR="00673ECB" w:rsidRPr="00055D83">
        <w:rPr>
          <w:rFonts w:ascii="Times New Roman" w:eastAsia="Tahoma" w:hAnsi="Times New Roman" w:cs="Times New Roman"/>
          <w:sz w:val="24"/>
          <w:szCs w:val="24"/>
        </w:rPr>
        <w:t>1</w:t>
      </w:r>
      <w:r w:rsidRPr="00055D83">
        <w:rPr>
          <w:rFonts w:ascii="Times New Roman" w:eastAsia="Tahoma" w:hAnsi="Times New Roman" w:cs="Times New Roman"/>
          <w:sz w:val="24"/>
          <w:szCs w:val="24"/>
        </w:rPr>
        <w:t>. При строительстве, реконструкции объекта капитального строительства разрешение на отклонение от предельных параметров разрешенного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1C5F3D97" w14:textId="30950C9B" w:rsidR="00DC1C07" w:rsidRPr="00055D83" w:rsidRDefault="00DC1C07" w:rsidP="00F52AAD">
      <w:pPr>
        <w:ind w:firstLine="567"/>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1</w:t>
      </w:r>
      <w:r w:rsidR="00673ECB" w:rsidRPr="00055D83">
        <w:rPr>
          <w:rFonts w:ascii="Times New Roman" w:eastAsia="Tahoma" w:hAnsi="Times New Roman" w:cs="Times New Roman"/>
          <w:sz w:val="24"/>
          <w:szCs w:val="24"/>
        </w:rPr>
        <w:t>2</w:t>
      </w:r>
      <w:r w:rsidRPr="00055D83">
        <w:rPr>
          <w:rFonts w:ascii="Times New Roman" w:eastAsia="Tahoma" w:hAnsi="Times New Roman" w:cs="Times New Roman"/>
          <w:sz w:val="24"/>
          <w:szCs w:val="24"/>
        </w:rPr>
        <w:t>. В случае если земельный участок сформирован в текущих границах до установления в отношении него территориального зонирования настоящими Правилами и находится в соответствии с Правилами в двух и более территориальных зонах, то данный земельный участок до приведения его в соответствие с требованиями градостроительного регламента (раздел, объединение, перераспределение земельных участков или выдел) относится к территориальной зоне, в которой расположена большая его часть, но не менее 75 процентов общей площади, за исключением земельных участков, пересечение границ которых с границами территориальных зон допускается в соответствии с Земельным кодексом Российской Федерации.</w:t>
      </w:r>
    </w:p>
    <w:p w14:paraId="0CCA849A" w14:textId="722294D7" w:rsidR="00DC1C07" w:rsidRPr="00055D83" w:rsidRDefault="00DC1C07" w:rsidP="00F52AAD">
      <w:pPr>
        <w:ind w:firstLine="567"/>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1</w:t>
      </w:r>
      <w:r w:rsidR="00673ECB" w:rsidRPr="00055D83">
        <w:rPr>
          <w:rFonts w:ascii="Times New Roman" w:eastAsia="Tahoma" w:hAnsi="Times New Roman" w:cs="Times New Roman"/>
          <w:sz w:val="24"/>
          <w:szCs w:val="24"/>
        </w:rPr>
        <w:t>3</w:t>
      </w:r>
      <w:r w:rsidRPr="00055D83">
        <w:rPr>
          <w:rFonts w:ascii="Times New Roman" w:eastAsia="Tahoma" w:hAnsi="Times New Roman" w:cs="Times New Roman"/>
          <w:sz w:val="24"/>
          <w:szCs w:val="24"/>
        </w:rPr>
        <w:t>. 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14:paraId="504DCB01" w14:textId="3F8B481B" w:rsidR="00DC1C07" w:rsidRPr="00055D83" w:rsidRDefault="00DC1C07" w:rsidP="00F52AAD">
      <w:pPr>
        <w:ind w:firstLine="567"/>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1</w:t>
      </w:r>
      <w:r w:rsidR="00673ECB" w:rsidRPr="00055D83">
        <w:rPr>
          <w:rFonts w:ascii="Times New Roman" w:eastAsia="Tahoma" w:hAnsi="Times New Roman" w:cs="Times New Roman"/>
          <w:sz w:val="24"/>
          <w:szCs w:val="24"/>
        </w:rPr>
        <w:t>4</w:t>
      </w:r>
      <w:r w:rsidRPr="00055D83">
        <w:rPr>
          <w:rFonts w:ascii="Times New Roman" w:eastAsia="Tahoma" w:hAnsi="Times New Roman" w:cs="Times New Roman"/>
          <w:sz w:val="24"/>
          <w:szCs w:val="24"/>
        </w:rPr>
        <w:t xml:space="preserve">. Под обеспечением возможности разрешенного использования объектов недвижимости 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w:t>
      </w:r>
      <w:r w:rsidRPr="00055D83">
        <w:rPr>
          <w:rFonts w:ascii="Times New Roman" w:eastAsia="Tahoma" w:hAnsi="Times New Roman" w:cs="Times New Roman"/>
          <w:sz w:val="24"/>
          <w:szCs w:val="24"/>
        </w:rPr>
        <w:lastRenderedPageBreak/>
        <w:t>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72E4D07E" w14:textId="77777777" w:rsidR="00CF3614" w:rsidRPr="00055D83" w:rsidRDefault="00CF3614" w:rsidP="00CF3614">
      <w:pPr>
        <w:ind w:firstLine="567"/>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15. Максимальная площадь вновь образуемых земельных участков, из земель неразграниченной государственной собственности, составляет не более 0,1 га, за исключением внеочередного предоставления в собственность бесплатно земельного участка, находящегося в муниципальной собственности, без проведения торгов для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не менее чем 0,20 га в границах городских населенных пунктов и 0,40 га на землях иных категорий для граждан, удостоенных званий Героев Советского Союза, Героев Российской Федерации или являющихся полными кавалерами ордена Славы, а также для вдов (вдовцов) Героев Советского Союза, Героев Российской Федерации, полных кавалеров ордена Славы, постоянно проживающих на территории Краснодарского края, при условии, что право на бесплатное предоставление в собственность земельного участка не реализовано в соответствии с федеральным законодательством при жизни Героем Советского Союза, Героем Российской Федерации, полным кавалером ордена Славы.</w:t>
      </w:r>
    </w:p>
    <w:p w14:paraId="4FD67F77" w14:textId="77777777" w:rsidR="00CF3614" w:rsidRPr="00055D83" w:rsidRDefault="00CF3614" w:rsidP="00F52AAD">
      <w:pPr>
        <w:ind w:firstLine="567"/>
        <w:jc w:val="both"/>
        <w:rPr>
          <w:rFonts w:ascii="Times New Roman" w:eastAsia="Tahoma" w:hAnsi="Times New Roman" w:cs="Times New Roman"/>
          <w:sz w:val="24"/>
          <w:szCs w:val="24"/>
        </w:rPr>
      </w:pPr>
    </w:p>
    <w:p w14:paraId="3F16C760" w14:textId="77777777" w:rsidR="00745195" w:rsidRPr="00055D83" w:rsidRDefault="00745195" w:rsidP="00F52AAD">
      <w:pPr>
        <w:ind w:firstLine="709"/>
        <w:jc w:val="both"/>
        <w:outlineLvl w:val="0"/>
        <w:rPr>
          <w:rFonts w:ascii="Times New Roman" w:hAnsi="Times New Roman" w:cs="Times New Roman"/>
          <w:b/>
          <w:sz w:val="24"/>
          <w:szCs w:val="24"/>
        </w:rPr>
      </w:pPr>
      <w:r w:rsidRPr="00055D83">
        <w:rPr>
          <w:rFonts w:ascii="Times New Roman" w:hAnsi="Times New Roman" w:cs="Times New Roman"/>
          <w:b/>
          <w:sz w:val="24"/>
          <w:szCs w:val="24"/>
        </w:rPr>
        <w:t>Статья 18. Ответственность за нарушения правил землепользования и застройки</w:t>
      </w:r>
    </w:p>
    <w:p w14:paraId="12C99BCE" w14:textId="16C1937E" w:rsidR="00CF3614" w:rsidRPr="00055D83" w:rsidRDefault="00745195" w:rsidP="005C4170">
      <w:pPr>
        <w:ind w:firstLine="709"/>
        <w:jc w:val="both"/>
        <w:rPr>
          <w:rFonts w:ascii="Times New Roman" w:hAnsi="Times New Roman" w:cs="Times New Roman"/>
          <w:sz w:val="24"/>
          <w:szCs w:val="24"/>
        </w:rPr>
      </w:pPr>
      <w:r w:rsidRPr="00055D83">
        <w:rPr>
          <w:rFonts w:ascii="Times New Roman" w:hAnsi="Times New Roman" w:cs="Times New Roman"/>
          <w:sz w:val="24"/>
          <w:szCs w:val="24"/>
        </w:rPr>
        <w:t>Физические, юридические, а также должностные лица, виновные в нарушении настоящих Правил, несут дисциплинарную, имущественную, административную, уголовную и иную ответственность в соответствии с законодательством Российской Федерации и Краснодарского края.</w:t>
      </w:r>
    </w:p>
    <w:p w14:paraId="5018DC4B" w14:textId="06A8BF90" w:rsidR="00745195" w:rsidRPr="00055D83" w:rsidRDefault="00745195" w:rsidP="00CF3614">
      <w:pPr>
        <w:jc w:val="center"/>
        <w:rPr>
          <w:rFonts w:ascii="Times New Roman" w:hAnsi="Times New Roman" w:cs="Times New Roman"/>
          <w:b/>
          <w:iCs/>
          <w:color w:val="000000"/>
          <w:sz w:val="24"/>
          <w:szCs w:val="24"/>
        </w:rPr>
      </w:pPr>
      <w:r w:rsidRPr="00055D83">
        <w:rPr>
          <w:rFonts w:ascii="Times New Roman" w:hAnsi="Times New Roman" w:cs="Times New Roman"/>
          <w:b/>
          <w:iCs/>
          <w:color w:val="000000"/>
          <w:sz w:val="24"/>
          <w:szCs w:val="24"/>
        </w:rPr>
        <w:t>РАЗДЕЛ II. КАРТА ГРАДОСТРОИТЕЛЬНОГО ЗОНИРОВАНИЯ</w:t>
      </w:r>
    </w:p>
    <w:p w14:paraId="7CAD31AD" w14:textId="77777777" w:rsidR="00CF3614" w:rsidRPr="00055D83" w:rsidRDefault="00CF3614" w:rsidP="00CF3614">
      <w:pPr>
        <w:jc w:val="center"/>
        <w:rPr>
          <w:rFonts w:ascii="Times New Roman" w:hAnsi="Times New Roman" w:cs="Times New Roman"/>
          <w:b/>
          <w:iCs/>
          <w:color w:val="000000"/>
          <w:sz w:val="24"/>
          <w:szCs w:val="24"/>
        </w:rPr>
      </w:pPr>
    </w:p>
    <w:p w14:paraId="64C7FEBD" w14:textId="200914EB" w:rsidR="00745195" w:rsidRPr="00055D83" w:rsidRDefault="00745195" w:rsidP="00F52AAD">
      <w:pPr>
        <w:keepNext/>
        <w:keepLines/>
        <w:suppressAutoHyphens/>
        <w:overflowPunct w:val="0"/>
        <w:jc w:val="center"/>
        <w:outlineLvl w:val="1"/>
        <w:rPr>
          <w:rFonts w:ascii="Times New Roman" w:hAnsi="Times New Roman" w:cs="Times New Roman"/>
          <w:b/>
          <w:bCs/>
          <w:iCs/>
          <w:smallCaps/>
          <w:sz w:val="24"/>
          <w:szCs w:val="24"/>
          <w:lang w:val="x-none" w:eastAsia="zh-CN"/>
        </w:rPr>
      </w:pPr>
      <w:r w:rsidRPr="00055D83">
        <w:rPr>
          <w:rFonts w:ascii="Times New Roman" w:hAnsi="Times New Roman" w:cs="Times New Roman"/>
          <w:b/>
          <w:bCs/>
          <w:iCs/>
          <w:smallCaps/>
          <w:sz w:val="24"/>
          <w:szCs w:val="24"/>
          <w:lang w:val="x-none" w:eastAsia="zh-CN"/>
        </w:rPr>
        <w:t xml:space="preserve">ГЛАВА </w:t>
      </w:r>
      <w:r w:rsidR="000B4830" w:rsidRPr="00055D83">
        <w:rPr>
          <w:rFonts w:ascii="Times New Roman" w:hAnsi="Times New Roman" w:cs="Times New Roman"/>
          <w:b/>
          <w:bCs/>
          <w:iCs/>
          <w:smallCaps/>
          <w:sz w:val="24"/>
          <w:szCs w:val="24"/>
          <w:lang w:eastAsia="zh-CN"/>
        </w:rPr>
        <w:t>8</w:t>
      </w:r>
      <w:r w:rsidRPr="00055D83">
        <w:rPr>
          <w:rFonts w:ascii="Times New Roman" w:hAnsi="Times New Roman" w:cs="Times New Roman"/>
          <w:b/>
          <w:bCs/>
          <w:iCs/>
          <w:smallCaps/>
          <w:sz w:val="24"/>
          <w:szCs w:val="24"/>
          <w:lang w:val="x-none" w:eastAsia="zh-CN"/>
        </w:rPr>
        <w:t>. КАРТА ГРАДОСТРОИТЕЛЬНОГО ЗОНИРОВАНИЯ</w:t>
      </w:r>
    </w:p>
    <w:p w14:paraId="67847C2A" w14:textId="77777777" w:rsidR="00745195" w:rsidRPr="00055D83" w:rsidRDefault="00745195" w:rsidP="00745195">
      <w:pPr>
        <w:spacing w:before="240" w:after="120"/>
        <w:jc w:val="both"/>
        <w:outlineLvl w:val="0"/>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t>Статья 19. Порядок установления территориальных зон</w:t>
      </w:r>
    </w:p>
    <w:p w14:paraId="609C397D" w14:textId="078B6C73" w:rsidR="00745195" w:rsidRPr="00055D83" w:rsidRDefault="00745195" w:rsidP="00745195">
      <w:pPr>
        <w:numPr>
          <w:ilvl w:val="0"/>
          <w:numId w:val="1"/>
        </w:numPr>
        <w:ind w:left="0" w:firstLine="720"/>
        <w:jc w:val="both"/>
        <w:rPr>
          <w:rFonts w:ascii="Times New Roman" w:hAnsi="Times New Roman" w:cs="Times New Roman"/>
          <w:sz w:val="24"/>
          <w:szCs w:val="24"/>
        </w:rPr>
      </w:pPr>
      <w:r w:rsidRPr="00055D83">
        <w:rPr>
          <w:rFonts w:ascii="Times New Roman" w:hAnsi="Times New Roman" w:cs="Times New Roman"/>
          <w:sz w:val="24"/>
          <w:szCs w:val="24"/>
        </w:rPr>
        <w:t xml:space="preserve">В результате градостроительного зонирования территории </w:t>
      </w:r>
      <w:r w:rsidR="00C36482" w:rsidRPr="00055D83">
        <w:rPr>
          <w:rFonts w:ascii="Times New Roman" w:hAnsi="Times New Roman" w:cs="Times New Roman"/>
          <w:sz w:val="24"/>
          <w:szCs w:val="24"/>
        </w:rPr>
        <w:t>Калуж</w:t>
      </w:r>
      <w:r w:rsidRPr="00055D83">
        <w:rPr>
          <w:rFonts w:ascii="Times New Roman" w:hAnsi="Times New Roman" w:cs="Times New Roman"/>
          <w:sz w:val="24"/>
          <w:szCs w:val="24"/>
        </w:rPr>
        <w:t>ского сельского поселения установлены территориальные зоны, отображенные на карте градостроительного зонирования.</w:t>
      </w:r>
    </w:p>
    <w:p w14:paraId="64564F44" w14:textId="77777777" w:rsidR="00745195" w:rsidRPr="00055D83" w:rsidRDefault="00745195" w:rsidP="00745195">
      <w:pPr>
        <w:numPr>
          <w:ilvl w:val="0"/>
          <w:numId w:val="1"/>
        </w:numPr>
        <w:ind w:left="0" w:firstLine="720"/>
        <w:jc w:val="both"/>
        <w:rPr>
          <w:rFonts w:ascii="Times New Roman" w:hAnsi="Times New Roman" w:cs="Times New Roman"/>
          <w:sz w:val="24"/>
          <w:szCs w:val="24"/>
        </w:rPr>
      </w:pPr>
      <w:r w:rsidRPr="00055D83">
        <w:rPr>
          <w:rFonts w:ascii="Times New Roman" w:hAnsi="Times New Roman" w:cs="Times New Roman"/>
          <w:sz w:val="24"/>
          <w:szCs w:val="24"/>
        </w:rPr>
        <w:t>Для земельных участков в пределах территориальных зон, границы которых установлены с учетом функциональных зон, определенных генеральным планом без учета принципа деления земель по целевому назначению на категории, границы таких территориальных зон и градостроительные регламенты считаются установленными после изменения категории земель или земельных участков в составе таких земель из одной категории в другую в порядке, предусмотренном земельным законодательством.</w:t>
      </w:r>
    </w:p>
    <w:p w14:paraId="5E2BE241" w14:textId="77777777" w:rsidR="00745195" w:rsidRPr="00055D83" w:rsidRDefault="00745195" w:rsidP="00745195">
      <w:pPr>
        <w:numPr>
          <w:ilvl w:val="0"/>
          <w:numId w:val="1"/>
        </w:numPr>
        <w:ind w:left="0" w:firstLine="720"/>
        <w:jc w:val="both"/>
        <w:rPr>
          <w:rFonts w:ascii="Times New Roman" w:hAnsi="Times New Roman" w:cs="Times New Roman"/>
          <w:sz w:val="24"/>
          <w:szCs w:val="24"/>
        </w:rPr>
      </w:pPr>
      <w:r w:rsidRPr="00055D83">
        <w:rPr>
          <w:rFonts w:ascii="Times New Roman" w:hAnsi="Times New Roman" w:cs="Times New Roman"/>
          <w:sz w:val="24"/>
          <w:szCs w:val="24"/>
        </w:rPr>
        <w:t xml:space="preserve">На карте </w:t>
      </w:r>
      <w:hyperlink r:id="rId18" w:anchor="/document/12138258/entry/106" w:history="1">
        <w:r w:rsidRPr="00055D83">
          <w:rPr>
            <w:rFonts w:ascii="Times New Roman" w:hAnsi="Times New Roman" w:cs="Times New Roman"/>
            <w:sz w:val="24"/>
            <w:szCs w:val="24"/>
          </w:rPr>
          <w:t>градостроительного зонирования</w:t>
        </w:r>
      </w:hyperlink>
      <w:r w:rsidRPr="00055D83">
        <w:rPr>
          <w:rFonts w:ascii="Times New Roman" w:hAnsi="Times New Roman" w:cs="Times New Roman"/>
          <w:sz w:val="24"/>
          <w:szCs w:val="24"/>
        </w:rPr>
        <w:t xml:space="preserve"> устанавливаются границы </w:t>
      </w:r>
      <w:hyperlink r:id="rId19" w:anchor="/document/12138258/entry/107" w:history="1">
        <w:r w:rsidRPr="00055D83">
          <w:rPr>
            <w:rFonts w:ascii="Times New Roman" w:hAnsi="Times New Roman" w:cs="Times New Roman"/>
            <w:sz w:val="24"/>
            <w:szCs w:val="24"/>
          </w:rPr>
          <w:t>территориальных зон</w:t>
        </w:r>
      </w:hyperlink>
      <w:r w:rsidRPr="00055D83">
        <w:rPr>
          <w:rFonts w:ascii="Times New Roman" w:hAnsi="Times New Roman" w:cs="Times New Roman"/>
          <w:sz w:val="24"/>
          <w:szCs w:val="24"/>
        </w:rPr>
        <w:t>. Границы территориальных зон установлены с учетом:</w:t>
      </w:r>
    </w:p>
    <w:p w14:paraId="5493CFCC"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4597AC6F"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 функциональных зон и параметров их планируемого развития, определенных генеральным планом;</w:t>
      </w:r>
    </w:p>
    <w:p w14:paraId="66BF0AAB"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 xml:space="preserve">– определенных Градостроительным </w:t>
      </w:r>
      <w:hyperlink r:id="rId20" w:tooltip="&quot;Градостроительный кодекс Российской Федерации&quot; от 29.12.2004 N 190-ФЗ (ред. от 03.08.2018) (с изм. и доп., вступ. в силу с 01.09.2018){КонсультантПлюс}" w:history="1">
        <w:r w:rsidRPr="00055D83">
          <w:rPr>
            <w:rFonts w:ascii="Times New Roman" w:hAnsi="Times New Roman" w:cs="Times New Roman"/>
            <w:sz w:val="24"/>
            <w:szCs w:val="24"/>
          </w:rPr>
          <w:t>кодексом</w:t>
        </w:r>
      </w:hyperlink>
      <w:r w:rsidRPr="00055D83">
        <w:rPr>
          <w:rFonts w:ascii="Times New Roman" w:hAnsi="Times New Roman" w:cs="Times New Roman"/>
          <w:sz w:val="24"/>
          <w:szCs w:val="24"/>
        </w:rPr>
        <w:t xml:space="preserve"> Российской Федерации территориальных зон;</w:t>
      </w:r>
    </w:p>
    <w:p w14:paraId="4A0934FC"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 сложившейся планировки территории и существующего землепользования;</w:t>
      </w:r>
    </w:p>
    <w:p w14:paraId="5E4292D8"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 планируемых изменений границ земель различных категорий;</w:t>
      </w:r>
    </w:p>
    <w:p w14:paraId="3B084681"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 предотвращения возможности причинения вреда объектам капитального строительства, расположенным на смежных земельных участках;</w:t>
      </w:r>
    </w:p>
    <w:p w14:paraId="47859B21"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14:paraId="6B9D19C7" w14:textId="77777777" w:rsidR="00745195" w:rsidRPr="00055D83" w:rsidRDefault="00745195" w:rsidP="00745195">
      <w:pPr>
        <w:numPr>
          <w:ilvl w:val="0"/>
          <w:numId w:val="1"/>
        </w:numPr>
        <w:ind w:left="0" w:firstLine="720"/>
        <w:jc w:val="both"/>
        <w:rPr>
          <w:rFonts w:ascii="Times New Roman" w:hAnsi="Times New Roman" w:cs="Times New Roman"/>
          <w:sz w:val="24"/>
          <w:szCs w:val="24"/>
        </w:rPr>
      </w:pPr>
      <w:r w:rsidRPr="00055D83">
        <w:rPr>
          <w:rFonts w:ascii="Times New Roman" w:hAnsi="Times New Roman" w:cs="Times New Roman"/>
          <w:sz w:val="24"/>
          <w:szCs w:val="24"/>
        </w:rPr>
        <w:t>Границы территориальных зон могут устанавливаться по:</w:t>
      </w:r>
    </w:p>
    <w:p w14:paraId="04F2CA81"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 линиям магистралей, улиц, проездов, разделяющих транспортные потоки противоположных направлений;</w:t>
      </w:r>
    </w:p>
    <w:p w14:paraId="714F56DB"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 красным линиям;</w:t>
      </w:r>
    </w:p>
    <w:p w14:paraId="0BC3FEE8"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 границам земельных участков;</w:t>
      </w:r>
    </w:p>
    <w:p w14:paraId="7916BAC2"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 границам населенных пунктов в пределах городского округа;</w:t>
      </w:r>
    </w:p>
    <w:p w14:paraId="78079251"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lastRenderedPageBreak/>
        <w:t>– границам муниципальных образований;</w:t>
      </w:r>
    </w:p>
    <w:p w14:paraId="558538B7"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 естественным границам природных объектов;</w:t>
      </w:r>
    </w:p>
    <w:p w14:paraId="72DDB818"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 иным границам.</w:t>
      </w:r>
    </w:p>
    <w:p w14:paraId="3EEC54F9" w14:textId="77777777" w:rsidR="00745195" w:rsidRPr="00055D83" w:rsidRDefault="00745195" w:rsidP="00745195">
      <w:pPr>
        <w:numPr>
          <w:ilvl w:val="0"/>
          <w:numId w:val="1"/>
        </w:numPr>
        <w:ind w:left="0" w:firstLine="720"/>
        <w:jc w:val="both"/>
        <w:rPr>
          <w:rFonts w:ascii="Times New Roman" w:hAnsi="Times New Roman" w:cs="Times New Roman"/>
          <w:sz w:val="24"/>
          <w:szCs w:val="24"/>
        </w:rPr>
      </w:pPr>
      <w:r w:rsidRPr="00055D83">
        <w:rPr>
          <w:rFonts w:ascii="Times New Roman" w:hAnsi="Times New Roman" w:cs="Times New Roman"/>
          <w:sz w:val="24"/>
          <w:szCs w:val="24"/>
        </w:rPr>
        <w:t>Формирование одного земельного участка из нескольких земельных участков, расположенных в различных территориальных зонах, не допускается.</w:t>
      </w:r>
    </w:p>
    <w:p w14:paraId="0B84AFCC" w14:textId="77777777" w:rsidR="00745195" w:rsidRPr="00055D83" w:rsidRDefault="00745195" w:rsidP="00745195">
      <w:pPr>
        <w:numPr>
          <w:ilvl w:val="0"/>
          <w:numId w:val="1"/>
        </w:numPr>
        <w:ind w:left="0" w:firstLine="720"/>
        <w:jc w:val="both"/>
        <w:rPr>
          <w:rFonts w:ascii="Times New Roman" w:hAnsi="Times New Roman" w:cs="Times New Roman"/>
          <w:sz w:val="24"/>
          <w:szCs w:val="24"/>
        </w:rPr>
      </w:pPr>
      <w:r w:rsidRPr="00055D83">
        <w:rPr>
          <w:rFonts w:ascii="Times New Roman" w:hAnsi="Times New Roman" w:cs="Times New Roman"/>
          <w:sz w:val="24"/>
          <w:szCs w:val="24"/>
        </w:rPr>
        <w:t>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w:t>
      </w:r>
    </w:p>
    <w:p w14:paraId="7C58E8B1" w14:textId="77777777" w:rsidR="00745195" w:rsidRPr="00055D83" w:rsidRDefault="00745195" w:rsidP="00745195">
      <w:pPr>
        <w:numPr>
          <w:ilvl w:val="0"/>
          <w:numId w:val="1"/>
        </w:numPr>
        <w:ind w:left="0" w:firstLine="720"/>
        <w:jc w:val="both"/>
        <w:rPr>
          <w:rFonts w:ascii="Times New Roman" w:hAnsi="Times New Roman" w:cs="Times New Roman"/>
          <w:sz w:val="24"/>
          <w:szCs w:val="24"/>
        </w:rPr>
      </w:pPr>
      <w:r w:rsidRPr="00055D83">
        <w:rPr>
          <w:rFonts w:ascii="Times New Roman" w:hAnsi="Times New Roman" w:cs="Times New Roman"/>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14:paraId="79E3C85B" w14:textId="77777777" w:rsidR="00745195" w:rsidRPr="00055D83" w:rsidRDefault="00745195" w:rsidP="00745195">
      <w:pPr>
        <w:numPr>
          <w:ilvl w:val="0"/>
          <w:numId w:val="1"/>
        </w:numPr>
        <w:ind w:left="0" w:firstLine="720"/>
        <w:jc w:val="both"/>
        <w:rPr>
          <w:rFonts w:ascii="Times New Roman" w:hAnsi="Times New Roman" w:cs="Times New Roman"/>
          <w:sz w:val="24"/>
          <w:szCs w:val="24"/>
        </w:rPr>
      </w:pPr>
      <w:r w:rsidRPr="00055D83">
        <w:rPr>
          <w:rFonts w:ascii="Times New Roman" w:hAnsi="Times New Roman" w:cs="Times New Roman"/>
          <w:sz w:val="24"/>
          <w:szCs w:val="24"/>
        </w:rPr>
        <w:t>Карта градостроительного зонирования применяется одновременно с картой</w:t>
      </w:r>
    </w:p>
    <w:p w14:paraId="328A4737"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(картами) с отображением границ зон с особыми условиями использования территорий, границ территорий объектов культурного наследия.</w:t>
      </w:r>
    </w:p>
    <w:p w14:paraId="7DDAE211" w14:textId="77777777" w:rsidR="00745195" w:rsidRPr="00055D83" w:rsidRDefault="00745195" w:rsidP="00745195">
      <w:pPr>
        <w:numPr>
          <w:ilvl w:val="0"/>
          <w:numId w:val="1"/>
        </w:numPr>
        <w:ind w:left="0" w:firstLine="720"/>
        <w:jc w:val="both"/>
        <w:rPr>
          <w:rFonts w:ascii="Times New Roman" w:hAnsi="Times New Roman" w:cs="Times New Roman"/>
          <w:sz w:val="24"/>
          <w:szCs w:val="24"/>
        </w:rPr>
      </w:pPr>
      <w:r w:rsidRPr="00055D83">
        <w:rPr>
          <w:rFonts w:ascii="Times New Roman" w:hAnsi="Times New Roman" w:cs="Times New Roman"/>
          <w:sz w:val="24"/>
          <w:szCs w:val="24"/>
        </w:rPr>
        <w:t>Правилами для каждой территориальной зоны индивидуально, с учетом</w:t>
      </w:r>
    </w:p>
    <w:p w14:paraId="511FA541"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особенностей ее расположения и развития, а также возможности территориального сочетания различных видов использования земельных участков установлен градостроительный регламент.</w:t>
      </w:r>
    </w:p>
    <w:p w14:paraId="46138ADA" w14:textId="77777777" w:rsidR="00745195" w:rsidRPr="00055D83" w:rsidRDefault="00745195" w:rsidP="00745195">
      <w:pPr>
        <w:numPr>
          <w:ilvl w:val="0"/>
          <w:numId w:val="1"/>
        </w:numPr>
        <w:ind w:left="0" w:firstLine="720"/>
        <w:jc w:val="both"/>
        <w:rPr>
          <w:rFonts w:ascii="Times New Roman" w:hAnsi="Times New Roman" w:cs="Times New Roman"/>
          <w:sz w:val="24"/>
          <w:szCs w:val="24"/>
        </w:rPr>
      </w:pPr>
      <w:r w:rsidRPr="00055D83">
        <w:rPr>
          <w:rFonts w:ascii="Times New Roman" w:hAnsi="Times New Roman" w:cs="Times New Roman"/>
          <w:sz w:val="24"/>
          <w:szCs w:val="24"/>
        </w:rPr>
        <w:t>Настоящие Правила включают в себя карты:</w:t>
      </w:r>
    </w:p>
    <w:p w14:paraId="76C297AC" w14:textId="77777777" w:rsidR="00745195" w:rsidRPr="00055D83" w:rsidRDefault="00745195" w:rsidP="00745195">
      <w:pPr>
        <w:contextualSpacing/>
        <w:jc w:val="both"/>
        <w:rPr>
          <w:rFonts w:ascii="Times New Roman" w:hAnsi="Times New Roman" w:cs="Times New Roman"/>
          <w:sz w:val="24"/>
          <w:szCs w:val="24"/>
        </w:rPr>
      </w:pPr>
      <w:r w:rsidRPr="00055D83">
        <w:rPr>
          <w:rFonts w:ascii="Times New Roman" w:hAnsi="Times New Roman" w:cs="Times New Roman"/>
          <w:sz w:val="24"/>
          <w:szCs w:val="24"/>
        </w:rPr>
        <w:t>1) Карта градостроительного зонирования;</w:t>
      </w:r>
    </w:p>
    <w:p w14:paraId="22419075" w14:textId="77777777" w:rsidR="00745195" w:rsidRPr="00055D83" w:rsidRDefault="00745195" w:rsidP="00745195">
      <w:pPr>
        <w:contextualSpacing/>
        <w:jc w:val="both"/>
        <w:rPr>
          <w:rFonts w:ascii="Times New Roman" w:hAnsi="Times New Roman" w:cs="Times New Roman"/>
          <w:sz w:val="24"/>
          <w:szCs w:val="24"/>
        </w:rPr>
      </w:pPr>
      <w:r w:rsidRPr="00055D83">
        <w:rPr>
          <w:rFonts w:ascii="Times New Roman" w:hAnsi="Times New Roman" w:cs="Times New Roman"/>
          <w:sz w:val="24"/>
          <w:szCs w:val="24"/>
        </w:rPr>
        <w:t>2) Карта границ зон с особыми условиями использования территорий (Приложение 1 к Правилам)</w:t>
      </w:r>
    </w:p>
    <w:p w14:paraId="484F8C6E" w14:textId="77777777" w:rsidR="00745195" w:rsidRPr="00055D83" w:rsidRDefault="00745195" w:rsidP="00745195">
      <w:pPr>
        <w:contextualSpacing/>
        <w:jc w:val="both"/>
        <w:rPr>
          <w:rFonts w:ascii="Times New Roman" w:hAnsi="Times New Roman" w:cs="Times New Roman"/>
          <w:sz w:val="24"/>
          <w:szCs w:val="24"/>
        </w:rPr>
      </w:pPr>
      <w:r w:rsidRPr="00055D83">
        <w:rPr>
          <w:rFonts w:ascii="Times New Roman" w:hAnsi="Times New Roman" w:cs="Times New Roman"/>
          <w:sz w:val="24"/>
          <w:szCs w:val="24"/>
        </w:rPr>
        <w:t>3) Карта границ территорий объектов культурного наследия (объекты археологического наследия) (Приложение 2 к Правилам, отнесено к сведениям ограниченного доступа).</w:t>
      </w:r>
    </w:p>
    <w:p w14:paraId="2ECB2D15" w14:textId="4F626E07" w:rsidR="00745195" w:rsidRPr="00055D83" w:rsidRDefault="00745195" w:rsidP="00745195">
      <w:pPr>
        <w:spacing w:before="240" w:after="120"/>
        <w:jc w:val="both"/>
        <w:outlineLvl w:val="0"/>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t xml:space="preserve">Статья 20. Виды, состав и кодовое обозначение территориальных зон, установленных на карте градостроительного зонирования </w:t>
      </w:r>
      <w:r w:rsidR="00C36482" w:rsidRPr="00055D83">
        <w:rPr>
          <w:rFonts w:ascii="Times New Roman" w:eastAsia="Tahoma" w:hAnsi="Times New Roman" w:cs="Times New Roman"/>
          <w:b/>
          <w:bCs/>
          <w:color w:val="000000"/>
          <w:sz w:val="24"/>
          <w:szCs w:val="24"/>
        </w:rPr>
        <w:t>Калуж</w:t>
      </w:r>
      <w:r w:rsidRPr="00055D83">
        <w:rPr>
          <w:rFonts w:ascii="Times New Roman" w:eastAsia="Tahoma" w:hAnsi="Times New Roman" w:cs="Times New Roman"/>
          <w:b/>
          <w:bCs/>
          <w:color w:val="000000"/>
          <w:sz w:val="24"/>
          <w:szCs w:val="24"/>
        </w:rPr>
        <w:t xml:space="preserve">ского сельского поселения Северского </w:t>
      </w:r>
      <w:r w:rsidR="00F52AAD" w:rsidRPr="00055D83">
        <w:rPr>
          <w:rFonts w:ascii="Times New Roman" w:eastAsia="Tahoma" w:hAnsi="Times New Roman" w:cs="Times New Roman"/>
          <w:b/>
          <w:bCs/>
          <w:color w:val="000000"/>
          <w:sz w:val="24"/>
          <w:szCs w:val="24"/>
        </w:rPr>
        <w:t xml:space="preserve">муниципального </w:t>
      </w:r>
      <w:r w:rsidRPr="00055D83">
        <w:rPr>
          <w:rFonts w:ascii="Times New Roman" w:eastAsia="Tahoma" w:hAnsi="Times New Roman" w:cs="Times New Roman"/>
          <w:b/>
          <w:bCs/>
          <w:color w:val="000000"/>
          <w:sz w:val="24"/>
          <w:szCs w:val="24"/>
        </w:rPr>
        <w:t>района</w:t>
      </w:r>
    </w:p>
    <w:p w14:paraId="438D3F4B" w14:textId="77777777" w:rsidR="00745195" w:rsidRPr="00055D83" w:rsidRDefault="00745195" w:rsidP="00745195">
      <w:pPr>
        <w:spacing w:after="160" w:line="259" w:lineRule="auto"/>
        <w:contextualSpacing/>
        <w:jc w:val="both"/>
        <w:rPr>
          <w:rFonts w:ascii="Times New Roman" w:hAnsi="Times New Roman" w:cs="Times New Roman"/>
          <w:sz w:val="24"/>
          <w:szCs w:val="24"/>
        </w:rPr>
      </w:pPr>
      <w:r w:rsidRPr="00055D83">
        <w:rPr>
          <w:rFonts w:ascii="Times New Roman" w:hAnsi="Times New Roman" w:cs="Times New Roman"/>
          <w:sz w:val="24"/>
          <w:szCs w:val="24"/>
        </w:rPr>
        <w:t>На карте градостроительного зонирования установлены следующие территориальные зоны:</w:t>
      </w:r>
    </w:p>
    <w:tbl>
      <w:tblPr>
        <w:tblW w:w="10060" w:type="dxa"/>
        <w:tblLook w:val="0000" w:firstRow="0" w:lastRow="0" w:firstColumn="0" w:lastColumn="0" w:noHBand="0" w:noVBand="0"/>
      </w:tblPr>
      <w:tblGrid>
        <w:gridCol w:w="2015"/>
        <w:gridCol w:w="8045"/>
      </w:tblGrid>
      <w:tr w:rsidR="00745195" w:rsidRPr="00055D83" w14:paraId="4BCC71D0" w14:textId="77777777" w:rsidTr="00745195">
        <w:trPr>
          <w:trHeight w:val="20"/>
        </w:trPr>
        <w:tc>
          <w:tcPr>
            <w:tcW w:w="2015" w:type="dxa"/>
            <w:tcBorders>
              <w:top w:val="single" w:sz="4" w:space="0" w:color="000000"/>
              <w:left w:val="single" w:sz="4" w:space="0" w:color="000000"/>
              <w:bottom w:val="single" w:sz="4" w:space="0" w:color="000000"/>
            </w:tcBorders>
            <w:vAlign w:val="center"/>
          </w:tcPr>
          <w:p w14:paraId="1CC1F0B9" w14:textId="77777777" w:rsidR="00745195" w:rsidRPr="00055D83" w:rsidRDefault="00745195" w:rsidP="00745195">
            <w:pPr>
              <w:snapToGrid w:val="0"/>
              <w:jc w:val="center"/>
              <w:rPr>
                <w:rFonts w:ascii="Times New Roman" w:eastAsia="SimSun" w:hAnsi="Times New Roman" w:cs="Times New Roman"/>
                <w:sz w:val="24"/>
                <w:szCs w:val="24"/>
                <w:lang w:eastAsia="zh-CN"/>
              </w:rPr>
            </w:pPr>
            <w:r w:rsidRPr="00055D83">
              <w:rPr>
                <w:rFonts w:ascii="Times New Roman" w:eastAsia="SimSun" w:hAnsi="Times New Roman" w:cs="Times New Roman"/>
                <w:sz w:val="24"/>
                <w:szCs w:val="24"/>
                <w:lang w:eastAsia="zh-CN"/>
              </w:rPr>
              <w:t>Кодовые обозначения территориальных зон</w:t>
            </w:r>
          </w:p>
        </w:tc>
        <w:tc>
          <w:tcPr>
            <w:tcW w:w="8045" w:type="dxa"/>
            <w:tcBorders>
              <w:top w:val="single" w:sz="4" w:space="0" w:color="000000"/>
              <w:left w:val="single" w:sz="4" w:space="0" w:color="000000"/>
              <w:bottom w:val="single" w:sz="4" w:space="0" w:color="000000"/>
              <w:right w:val="single" w:sz="4" w:space="0" w:color="000000"/>
            </w:tcBorders>
            <w:vAlign w:val="center"/>
          </w:tcPr>
          <w:p w14:paraId="573C9FD4" w14:textId="77777777" w:rsidR="00745195" w:rsidRPr="00055D83" w:rsidRDefault="00745195" w:rsidP="00745195">
            <w:pPr>
              <w:snapToGrid w:val="0"/>
              <w:ind w:hanging="2"/>
              <w:jc w:val="center"/>
              <w:rPr>
                <w:rFonts w:ascii="Times New Roman" w:eastAsia="SimSun" w:hAnsi="Times New Roman" w:cs="Times New Roman"/>
                <w:sz w:val="24"/>
                <w:szCs w:val="24"/>
                <w:lang w:eastAsia="zh-CN"/>
              </w:rPr>
            </w:pPr>
            <w:r w:rsidRPr="00055D83">
              <w:rPr>
                <w:rFonts w:ascii="Times New Roman" w:eastAsia="SimSun" w:hAnsi="Times New Roman" w:cs="Times New Roman"/>
                <w:sz w:val="24"/>
                <w:szCs w:val="24"/>
                <w:lang w:eastAsia="zh-CN"/>
              </w:rPr>
              <w:t>Наименование территориальных зон</w:t>
            </w:r>
          </w:p>
        </w:tc>
      </w:tr>
      <w:tr w:rsidR="00745195" w:rsidRPr="00055D83" w14:paraId="279DF838" w14:textId="77777777" w:rsidTr="00745195">
        <w:trPr>
          <w:trHeight w:val="20"/>
        </w:trPr>
        <w:tc>
          <w:tcPr>
            <w:tcW w:w="2015" w:type="dxa"/>
            <w:tcBorders>
              <w:top w:val="single" w:sz="4" w:space="0" w:color="000000"/>
              <w:left w:val="single" w:sz="4" w:space="0" w:color="000000"/>
              <w:bottom w:val="single" w:sz="4" w:space="0" w:color="000000"/>
            </w:tcBorders>
          </w:tcPr>
          <w:p w14:paraId="7D3724AE" w14:textId="77777777" w:rsidR="00745195" w:rsidRPr="00055D83" w:rsidRDefault="00745195" w:rsidP="00745195">
            <w:pPr>
              <w:jc w:val="center"/>
              <w:rPr>
                <w:rFonts w:ascii="Times New Roman" w:hAnsi="Times New Roman" w:cs="Times New Roman"/>
                <w:sz w:val="24"/>
                <w:szCs w:val="24"/>
              </w:rPr>
            </w:pPr>
            <w:r w:rsidRPr="00055D83">
              <w:rPr>
                <w:rFonts w:ascii="Times New Roman" w:hAnsi="Times New Roman" w:cs="Times New Roman"/>
                <w:sz w:val="24"/>
                <w:szCs w:val="24"/>
              </w:rPr>
              <w:t>Ж1</w:t>
            </w:r>
          </w:p>
        </w:tc>
        <w:tc>
          <w:tcPr>
            <w:tcW w:w="8045" w:type="dxa"/>
            <w:tcBorders>
              <w:top w:val="single" w:sz="4" w:space="0" w:color="000000"/>
              <w:left w:val="single" w:sz="4" w:space="0" w:color="000000"/>
              <w:bottom w:val="single" w:sz="4" w:space="0" w:color="000000"/>
              <w:right w:val="single" w:sz="4" w:space="0" w:color="000000"/>
            </w:tcBorders>
          </w:tcPr>
          <w:p w14:paraId="47872B89" w14:textId="77777777" w:rsidR="00745195" w:rsidRPr="00055D83" w:rsidRDefault="00745195" w:rsidP="00745195">
            <w:pPr>
              <w:jc w:val="both"/>
              <w:rPr>
                <w:rFonts w:ascii="Times New Roman" w:hAnsi="Times New Roman" w:cs="Times New Roman"/>
                <w:i/>
                <w:sz w:val="24"/>
                <w:szCs w:val="24"/>
              </w:rPr>
            </w:pPr>
            <w:r w:rsidRPr="00055D83">
              <w:rPr>
                <w:rFonts w:ascii="Times New Roman" w:hAnsi="Times New Roman" w:cs="Times New Roman"/>
                <w:sz w:val="24"/>
                <w:szCs w:val="24"/>
              </w:rPr>
              <w:t xml:space="preserve">Зона застройки индивидуальными жилыми домами </w:t>
            </w:r>
          </w:p>
        </w:tc>
      </w:tr>
      <w:tr w:rsidR="00745195" w:rsidRPr="00055D83" w14:paraId="36041662" w14:textId="77777777" w:rsidTr="00745195">
        <w:trPr>
          <w:trHeight w:val="20"/>
        </w:trPr>
        <w:tc>
          <w:tcPr>
            <w:tcW w:w="2015" w:type="dxa"/>
            <w:tcBorders>
              <w:top w:val="single" w:sz="4" w:space="0" w:color="000000"/>
              <w:left w:val="single" w:sz="4" w:space="0" w:color="000000"/>
              <w:bottom w:val="single" w:sz="4" w:space="0" w:color="000000"/>
            </w:tcBorders>
          </w:tcPr>
          <w:p w14:paraId="25B6389A" w14:textId="4D7F19FB" w:rsidR="00745195" w:rsidRPr="00055D83" w:rsidRDefault="00745195" w:rsidP="00745195">
            <w:pPr>
              <w:jc w:val="center"/>
              <w:rPr>
                <w:rFonts w:ascii="Times New Roman" w:hAnsi="Times New Roman" w:cs="Times New Roman"/>
                <w:sz w:val="24"/>
                <w:szCs w:val="24"/>
              </w:rPr>
            </w:pPr>
            <w:r w:rsidRPr="00055D83">
              <w:rPr>
                <w:rFonts w:ascii="Times New Roman" w:hAnsi="Times New Roman" w:cs="Times New Roman"/>
                <w:sz w:val="24"/>
                <w:szCs w:val="24"/>
              </w:rPr>
              <w:t>ОД</w:t>
            </w:r>
            <w:r w:rsidR="00490CA0" w:rsidRPr="00055D83">
              <w:rPr>
                <w:rFonts w:ascii="Times New Roman" w:hAnsi="Times New Roman" w:cs="Times New Roman"/>
                <w:sz w:val="24"/>
                <w:szCs w:val="24"/>
              </w:rPr>
              <w:t>2</w:t>
            </w:r>
          </w:p>
        </w:tc>
        <w:tc>
          <w:tcPr>
            <w:tcW w:w="8045" w:type="dxa"/>
            <w:tcBorders>
              <w:top w:val="single" w:sz="4" w:space="0" w:color="000000"/>
              <w:left w:val="single" w:sz="4" w:space="0" w:color="000000"/>
              <w:bottom w:val="single" w:sz="4" w:space="0" w:color="000000"/>
              <w:right w:val="single" w:sz="4" w:space="0" w:color="000000"/>
            </w:tcBorders>
          </w:tcPr>
          <w:p w14:paraId="5AA639CB" w14:textId="34007B13" w:rsidR="00745195" w:rsidRPr="00055D83" w:rsidRDefault="00490CA0" w:rsidP="00745195">
            <w:pPr>
              <w:jc w:val="both"/>
              <w:rPr>
                <w:rFonts w:ascii="Times New Roman" w:hAnsi="Times New Roman" w:cs="Times New Roman"/>
                <w:sz w:val="24"/>
                <w:szCs w:val="24"/>
              </w:rPr>
            </w:pPr>
            <w:r w:rsidRPr="00055D83">
              <w:rPr>
                <w:rFonts w:ascii="Times New Roman" w:hAnsi="Times New Roman" w:cs="Times New Roman"/>
                <w:sz w:val="24"/>
                <w:szCs w:val="24"/>
              </w:rPr>
              <w:t>Многофункциональная о</w:t>
            </w:r>
            <w:r w:rsidR="00745195" w:rsidRPr="00055D83">
              <w:rPr>
                <w:rFonts w:ascii="Times New Roman" w:hAnsi="Times New Roman" w:cs="Times New Roman"/>
                <w:sz w:val="24"/>
                <w:szCs w:val="24"/>
              </w:rPr>
              <w:t>бщественно-деловая зона</w:t>
            </w:r>
          </w:p>
        </w:tc>
      </w:tr>
      <w:tr w:rsidR="00745195" w:rsidRPr="00055D83" w14:paraId="59408BC1" w14:textId="77777777" w:rsidTr="00745195">
        <w:trPr>
          <w:trHeight w:val="20"/>
        </w:trPr>
        <w:tc>
          <w:tcPr>
            <w:tcW w:w="2015" w:type="dxa"/>
            <w:tcBorders>
              <w:top w:val="single" w:sz="4" w:space="0" w:color="000000"/>
              <w:left w:val="single" w:sz="4" w:space="0" w:color="000000"/>
              <w:bottom w:val="single" w:sz="4" w:space="0" w:color="000000"/>
            </w:tcBorders>
          </w:tcPr>
          <w:p w14:paraId="55DB8E2F" w14:textId="77777777" w:rsidR="00745195" w:rsidRPr="00055D83" w:rsidRDefault="00745195" w:rsidP="00745195">
            <w:pPr>
              <w:jc w:val="center"/>
              <w:rPr>
                <w:rFonts w:ascii="Times New Roman" w:hAnsi="Times New Roman" w:cs="Times New Roman"/>
                <w:sz w:val="24"/>
                <w:szCs w:val="24"/>
              </w:rPr>
            </w:pPr>
            <w:r w:rsidRPr="00055D83">
              <w:rPr>
                <w:rFonts w:ascii="Times New Roman" w:hAnsi="Times New Roman" w:cs="Times New Roman"/>
                <w:sz w:val="24"/>
                <w:szCs w:val="24"/>
              </w:rPr>
              <w:t>ОД3</w:t>
            </w:r>
          </w:p>
        </w:tc>
        <w:tc>
          <w:tcPr>
            <w:tcW w:w="8045" w:type="dxa"/>
            <w:tcBorders>
              <w:top w:val="single" w:sz="4" w:space="0" w:color="000000"/>
              <w:left w:val="single" w:sz="4" w:space="0" w:color="000000"/>
              <w:bottom w:val="single" w:sz="4" w:space="0" w:color="000000"/>
              <w:right w:val="single" w:sz="4" w:space="0" w:color="000000"/>
            </w:tcBorders>
          </w:tcPr>
          <w:p w14:paraId="62EA8015"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Зона специализированной общественной застройки</w:t>
            </w:r>
          </w:p>
        </w:tc>
      </w:tr>
      <w:tr w:rsidR="00745195" w:rsidRPr="00055D83" w14:paraId="44D0DA33" w14:textId="77777777" w:rsidTr="00745195">
        <w:trPr>
          <w:trHeight w:val="20"/>
        </w:trPr>
        <w:tc>
          <w:tcPr>
            <w:tcW w:w="2015" w:type="dxa"/>
            <w:tcBorders>
              <w:top w:val="single" w:sz="4" w:space="0" w:color="000000"/>
              <w:left w:val="single" w:sz="4" w:space="0" w:color="000000"/>
              <w:bottom w:val="single" w:sz="4" w:space="0" w:color="000000"/>
            </w:tcBorders>
          </w:tcPr>
          <w:p w14:paraId="1C3E5B0F" w14:textId="77777777" w:rsidR="00745195" w:rsidRPr="00055D83" w:rsidRDefault="00745195" w:rsidP="00745195">
            <w:pPr>
              <w:jc w:val="center"/>
              <w:rPr>
                <w:rFonts w:ascii="Times New Roman" w:hAnsi="Times New Roman" w:cs="Times New Roman"/>
                <w:sz w:val="24"/>
                <w:szCs w:val="24"/>
              </w:rPr>
            </w:pPr>
            <w:r w:rsidRPr="00055D83">
              <w:rPr>
                <w:rFonts w:ascii="Times New Roman" w:hAnsi="Times New Roman" w:cs="Times New Roman"/>
                <w:sz w:val="24"/>
                <w:szCs w:val="24"/>
              </w:rPr>
              <w:t>П1</w:t>
            </w:r>
          </w:p>
        </w:tc>
        <w:tc>
          <w:tcPr>
            <w:tcW w:w="8045" w:type="dxa"/>
            <w:tcBorders>
              <w:top w:val="single" w:sz="4" w:space="0" w:color="000000"/>
              <w:left w:val="single" w:sz="4" w:space="0" w:color="000000"/>
              <w:bottom w:val="single" w:sz="4" w:space="0" w:color="000000"/>
              <w:right w:val="single" w:sz="4" w:space="0" w:color="000000"/>
            </w:tcBorders>
          </w:tcPr>
          <w:p w14:paraId="1F38102A"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Производственная зона</w:t>
            </w:r>
          </w:p>
        </w:tc>
      </w:tr>
      <w:tr w:rsidR="00606598" w:rsidRPr="00055D83" w14:paraId="45E695AA" w14:textId="77777777" w:rsidTr="00745195">
        <w:trPr>
          <w:trHeight w:val="20"/>
        </w:trPr>
        <w:tc>
          <w:tcPr>
            <w:tcW w:w="2015" w:type="dxa"/>
            <w:tcBorders>
              <w:top w:val="single" w:sz="4" w:space="0" w:color="000000"/>
              <w:left w:val="single" w:sz="4" w:space="0" w:color="000000"/>
              <w:bottom w:val="single" w:sz="4" w:space="0" w:color="000000"/>
            </w:tcBorders>
          </w:tcPr>
          <w:p w14:paraId="60F8CE6B" w14:textId="3D38D552" w:rsidR="00606598" w:rsidRPr="00055D83" w:rsidRDefault="00606598" w:rsidP="00606598">
            <w:pPr>
              <w:jc w:val="center"/>
              <w:rPr>
                <w:rFonts w:ascii="Times New Roman" w:hAnsi="Times New Roman" w:cs="Times New Roman"/>
                <w:sz w:val="24"/>
                <w:szCs w:val="24"/>
              </w:rPr>
            </w:pPr>
            <w:r w:rsidRPr="00055D83">
              <w:rPr>
                <w:rFonts w:ascii="Times New Roman" w:hAnsi="Times New Roman" w:cs="Times New Roman"/>
                <w:sz w:val="24"/>
                <w:szCs w:val="24"/>
              </w:rPr>
              <w:t>И1</w:t>
            </w:r>
          </w:p>
        </w:tc>
        <w:tc>
          <w:tcPr>
            <w:tcW w:w="8045" w:type="dxa"/>
            <w:tcBorders>
              <w:top w:val="single" w:sz="4" w:space="0" w:color="000000"/>
              <w:left w:val="single" w:sz="4" w:space="0" w:color="000000"/>
              <w:bottom w:val="single" w:sz="4" w:space="0" w:color="000000"/>
              <w:right w:val="single" w:sz="4" w:space="0" w:color="000000"/>
            </w:tcBorders>
          </w:tcPr>
          <w:p w14:paraId="4413C7D9" w14:textId="485C8BD2" w:rsidR="00606598" w:rsidRPr="00055D83" w:rsidRDefault="00606598" w:rsidP="00606598">
            <w:pPr>
              <w:jc w:val="both"/>
              <w:rPr>
                <w:rFonts w:ascii="Times New Roman" w:hAnsi="Times New Roman" w:cs="Times New Roman"/>
                <w:sz w:val="24"/>
                <w:szCs w:val="24"/>
              </w:rPr>
            </w:pPr>
            <w:r w:rsidRPr="00055D83">
              <w:rPr>
                <w:rFonts w:ascii="Times New Roman" w:hAnsi="Times New Roman" w:cs="Times New Roman"/>
                <w:sz w:val="24"/>
                <w:szCs w:val="24"/>
              </w:rPr>
              <w:t>Зона инженерной инфраструктуры</w:t>
            </w:r>
          </w:p>
        </w:tc>
      </w:tr>
      <w:tr w:rsidR="00745195" w:rsidRPr="00055D83" w14:paraId="5342D03C" w14:textId="77777777" w:rsidTr="00745195">
        <w:trPr>
          <w:trHeight w:val="20"/>
        </w:trPr>
        <w:tc>
          <w:tcPr>
            <w:tcW w:w="2015" w:type="dxa"/>
            <w:tcBorders>
              <w:top w:val="single" w:sz="4" w:space="0" w:color="000000"/>
              <w:left w:val="single" w:sz="4" w:space="0" w:color="000000"/>
              <w:bottom w:val="single" w:sz="4" w:space="0" w:color="000000"/>
            </w:tcBorders>
          </w:tcPr>
          <w:p w14:paraId="1D9B71A4" w14:textId="77777777" w:rsidR="00745195" w:rsidRPr="00055D83" w:rsidRDefault="00745195" w:rsidP="00745195">
            <w:pPr>
              <w:jc w:val="center"/>
              <w:rPr>
                <w:rFonts w:ascii="Times New Roman" w:hAnsi="Times New Roman" w:cs="Times New Roman"/>
                <w:sz w:val="24"/>
                <w:szCs w:val="24"/>
              </w:rPr>
            </w:pPr>
            <w:r w:rsidRPr="00055D83">
              <w:rPr>
                <w:rFonts w:ascii="Times New Roman" w:hAnsi="Times New Roman" w:cs="Times New Roman"/>
                <w:sz w:val="24"/>
                <w:szCs w:val="24"/>
              </w:rPr>
              <w:t>Т1</w:t>
            </w:r>
          </w:p>
        </w:tc>
        <w:tc>
          <w:tcPr>
            <w:tcW w:w="8045" w:type="dxa"/>
            <w:tcBorders>
              <w:top w:val="single" w:sz="4" w:space="0" w:color="000000"/>
              <w:left w:val="single" w:sz="4" w:space="0" w:color="000000"/>
              <w:bottom w:val="single" w:sz="4" w:space="0" w:color="000000"/>
              <w:right w:val="single" w:sz="4" w:space="0" w:color="000000"/>
            </w:tcBorders>
          </w:tcPr>
          <w:p w14:paraId="6F6365BC"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Зона транспортной инфраструктуры</w:t>
            </w:r>
          </w:p>
        </w:tc>
      </w:tr>
      <w:tr w:rsidR="00490CA0" w:rsidRPr="00055D83" w14:paraId="040EF1C8" w14:textId="77777777" w:rsidTr="00745195">
        <w:trPr>
          <w:trHeight w:val="20"/>
        </w:trPr>
        <w:tc>
          <w:tcPr>
            <w:tcW w:w="2015" w:type="dxa"/>
            <w:tcBorders>
              <w:top w:val="single" w:sz="4" w:space="0" w:color="000000"/>
              <w:left w:val="single" w:sz="4" w:space="0" w:color="000000"/>
              <w:bottom w:val="single" w:sz="4" w:space="0" w:color="000000"/>
            </w:tcBorders>
          </w:tcPr>
          <w:p w14:paraId="16F8628D" w14:textId="53FCED43" w:rsidR="00490CA0" w:rsidRPr="00055D83" w:rsidRDefault="00490CA0" w:rsidP="00745195">
            <w:pPr>
              <w:jc w:val="center"/>
              <w:rPr>
                <w:rFonts w:ascii="Times New Roman" w:hAnsi="Times New Roman" w:cs="Times New Roman"/>
                <w:sz w:val="24"/>
                <w:szCs w:val="24"/>
              </w:rPr>
            </w:pPr>
            <w:r w:rsidRPr="00055D83">
              <w:rPr>
                <w:rFonts w:ascii="Times New Roman" w:hAnsi="Times New Roman" w:cs="Times New Roman"/>
                <w:sz w:val="24"/>
                <w:szCs w:val="24"/>
              </w:rPr>
              <w:t>УДС1</w:t>
            </w:r>
          </w:p>
        </w:tc>
        <w:tc>
          <w:tcPr>
            <w:tcW w:w="8045" w:type="dxa"/>
            <w:tcBorders>
              <w:top w:val="single" w:sz="4" w:space="0" w:color="000000"/>
              <w:left w:val="single" w:sz="4" w:space="0" w:color="000000"/>
              <w:bottom w:val="single" w:sz="4" w:space="0" w:color="000000"/>
              <w:right w:val="single" w:sz="4" w:space="0" w:color="000000"/>
            </w:tcBorders>
          </w:tcPr>
          <w:p w14:paraId="51E973DE" w14:textId="3C2D969D" w:rsidR="00490CA0" w:rsidRPr="00055D83" w:rsidRDefault="00490CA0" w:rsidP="00745195">
            <w:pPr>
              <w:jc w:val="both"/>
              <w:rPr>
                <w:rFonts w:ascii="Times New Roman" w:hAnsi="Times New Roman" w:cs="Times New Roman"/>
                <w:sz w:val="24"/>
                <w:szCs w:val="24"/>
              </w:rPr>
            </w:pPr>
            <w:r w:rsidRPr="00055D83">
              <w:rPr>
                <w:rFonts w:ascii="Times New Roman" w:hAnsi="Times New Roman" w:cs="Times New Roman"/>
                <w:sz w:val="24"/>
                <w:szCs w:val="24"/>
              </w:rPr>
              <w:t>Улично-дорожной сети</w:t>
            </w:r>
          </w:p>
        </w:tc>
      </w:tr>
      <w:tr w:rsidR="00745195" w:rsidRPr="00055D83" w14:paraId="2C465439" w14:textId="77777777" w:rsidTr="00745195">
        <w:trPr>
          <w:trHeight w:val="20"/>
        </w:trPr>
        <w:tc>
          <w:tcPr>
            <w:tcW w:w="2015" w:type="dxa"/>
            <w:tcBorders>
              <w:top w:val="single" w:sz="4" w:space="0" w:color="000000"/>
              <w:left w:val="single" w:sz="4" w:space="0" w:color="000000"/>
              <w:bottom w:val="single" w:sz="4" w:space="0" w:color="000000"/>
            </w:tcBorders>
          </w:tcPr>
          <w:p w14:paraId="626D5C4A" w14:textId="77777777" w:rsidR="00745195" w:rsidRPr="00055D83" w:rsidRDefault="00745195" w:rsidP="00745195">
            <w:pPr>
              <w:jc w:val="center"/>
              <w:rPr>
                <w:rFonts w:ascii="Times New Roman" w:hAnsi="Times New Roman" w:cs="Times New Roman"/>
                <w:b/>
                <w:sz w:val="24"/>
                <w:szCs w:val="24"/>
              </w:rPr>
            </w:pPr>
            <w:r w:rsidRPr="00055D83">
              <w:rPr>
                <w:rFonts w:ascii="Times New Roman" w:hAnsi="Times New Roman" w:cs="Times New Roman"/>
                <w:sz w:val="24"/>
                <w:szCs w:val="24"/>
              </w:rPr>
              <w:t>СХ1</w:t>
            </w:r>
          </w:p>
        </w:tc>
        <w:tc>
          <w:tcPr>
            <w:tcW w:w="8045" w:type="dxa"/>
            <w:tcBorders>
              <w:top w:val="single" w:sz="4" w:space="0" w:color="000000"/>
              <w:left w:val="single" w:sz="4" w:space="0" w:color="000000"/>
              <w:bottom w:val="single" w:sz="4" w:space="0" w:color="000000"/>
              <w:right w:val="single" w:sz="4" w:space="0" w:color="000000"/>
            </w:tcBorders>
          </w:tcPr>
          <w:p w14:paraId="187A70CE" w14:textId="7CD54ED4" w:rsidR="00745195" w:rsidRPr="00055D83" w:rsidRDefault="00745195" w:rsidP="00745195">
            <w:pPr>
              <w:jc w:val="both"/>
              <w:rPr>
                <w:sz w:val="24"/>
                <w:szCs w:val="24"/>
              </w:rPr>
            </w:pPr>
            <w:r w:rsidRPr="00055D83">
              <w:rPr>
                <w:rFonts w:ascii="Times New Roman" w:hAnsi="Times New Roman" w:cs="Times New Roman"/>
                <w:sz w:val="24"/>
                <w:szCs w:val="24"/>
              </w:rPr>
              <w:t>Зона сельскохозяйственн</w:t>
            </w:r>
            <w:r w:rsidR="00A36E57" w:rsidRPr="00055D83">
              <w:rPr>
                <w:rFonts w:ascii="Times New Roman" w:hAnsi="Times New Roman" w:cs="Times New Roman"/>
                <w:sz w:val="24"/>
                <w:szCs w:val="24"/>
              </w:rPr>
              <w:t>ых угодий</w:t>
            </w:r>
            <w:r w:rsidRPr="00055D83">
              <w:rPr>
                <w:rFonts w:ascii="Times New Roman" w:hAnsi="Times New Roman" w:cs="Times New Roman"/>
                <w:sz w:val="24"/>
                <w:szCs w:val="24"/>
              </w:rPr>
              <w:t xml:space="preserve"> в составе границ населенных пунктов</w:t>
            </w:r>
            <w:r w:rsidR="00C9572D" w:rsidRPr="00055D83">
              <w:rPr>
                <w:rFonts w:ascii="Times New Roman" w:hAnsi="Times New Roman" w:cs="Times New Roman"/>
                <w:sz w:val="24"/>
                <w:szCs w:val="24"/>
              </w:rPr>
              <w:t xml:space="preserve"> и вне границ</w:t>
            </w:r>
          </w:p>
        </w:tc>
      </w:tr>
      <w:tr w:rsidR="00745195" w:rsidRPr="00055D83" w14:paraId="1389E7A0" w14:textId="77777777" w:rsidTr="00745195">
        <w:trPr>
          <w:trHeight w:val="20"/>
        </w:trPr>
        <w:tc>
          <w:tcPr>
            <w:tcW w:w="2015" w:type="dxa"/>
            <w:tcBorders>
              <w:top w:val="single" w:sz="4" w:space="0" w:color="000000"/>
              <w:left w:val="single" w:sz="4" w:space="0" w:color="000000"/>
              <w:bottom w:val="single" w:sz="4" w:space="0" w:color="000000"/>
            </w:tcBorders>
          </w:tcPr>
          <w:p w14:paraId="2119C9D4" w14:textId="77777777" w:rsidR="00745195" w:rsidRPr="00055D83" w:rsidRDefault="00745195" w:rsidP="00745195">
            <w:pPr>
              <w:jc w:val="center"/>
              <w:rPr>
                <w:rFonts w:ascii="Times New Roman" w:hAnsi="Times New Roman" w:cs="Times New Roman"/>
                <w:sz w:val="24"/>
                <w:szCs w:val="24"/>
              </w:rPr>
            </w:pPr>
            <w:r w:rsidRPr="00055D83">
              <w:rPr>
                <w:rFonts w:ascii="Times New Roman" w:hAnsi="Times New Roman" w:cs="Times New Roman"/>
                <w:sz w:val="24"/>
                <w:szCs w:val="24"/>
              </w:rPr>
              <w:t>СХ2</w:t>
            </w:r>
          </w:p>
        </w:tc>
        <w:tc>
          <w:tcPr>
            <w:tcW w:w="8045" w:type="dxa"/>
            <w:tcBorders>
              <w:top w:val="single" w:sz="4" w:space="0" w:color="000000"/>
              <w:left w:val="single" w:sz="4" w:space="0" w:color="000000"/>
              <w:bottom w:val="single" w:sz="4" w:space="0" w:color="000000"/>
              <w:right w:val="single" w:sz="4" w:space="0" w:color="000000"/>
            </w:tcBorders>
          </w:tcPr>
          <w:p w14:paraId="7560898D"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Зона сельскохозяйственных предприятий</w:t>
            </w:r>
          </w:p>
        </w:tc>
      </w:tr>
      <w:tr w:rsidR="00745195" w:rsidRPr="00055D83" w14:paraId="1EC650DE" w14:textId="77777777" w:rsidTr="00745195">
        <w:trPr>
          <w:trHeight w:val="20"/>
        </w:trPr>
        <w:tc>
          <w:tcPr>
            <w:tcW w:w="2015" w:type="dxa"/>
            <w:tcBorders>
              <w:top w:val="single" w:sz="4" w:space="0" w:color="000000"/>
              <w:left w:val="single" w:sz="4" w:space="0" w:color="000000"/>
              <w:bottom w:val="single" w:sz="4" w:space="0" w:color="000000"/>
            </w:tcBorders>
          </w:tcPr>
          <w:p w14:paraId="2C87B347" w14:textId="77777777" w:rsidR="00745195" w:rsidRPr="00055D83" w:rsidRDefault="00745195" w:rsidP="00745195">
            <w:pPr>
              <w:jc w:val="center"/>
              <w:rPr>
                <w:rFonts w:ascii="Times New Roman" w:hAnsi="Times New Roman" w:cs="Times New Roman"/>
                <w:sz w:val="24"/>
                <w:szCs w:val="24"/>
              </w:rPr>
            </w:pPr>
            <w:r w:rsidRPr="00055D83">
              <w:rPr>
                <w:rFonts w:ascii="Times New Roman" w:hAnsi="Times New Roman" w:cs="Times New Roman"/>
                <w:sz w:val="24"/>
                <w:szCs w:val="24"/>
              </w:rPr>
              <w:t>СХ3</w:t>
            </w:r>
          </w:p>
        </w:tc>
        <w:tc>
          <w:tcPr>
            <w:tcW w:w="8045" w:type="dxa"/>
            <w:tcBorders>
              <w:top w:val="single" w:sz="4" w:space="0" w:color="000000"/>
              <w:left w:val="single" w:sz="4" w:space="0" w:color="000000"/>
              <w:bottom w:val="single" w:sz="4" w:space="0" w:color="000000"/>
              <w:right w:val="single" w:sz="4" w:space="0" w:color="000000"/>
            </w:tcBorders>
          </w:tcPr>
          <w:p w14:paraId="6CF56F93"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Зона ведения садоводства</w:t>
            </w:r>
          </w:p>
        </w:tc>
      </w:tr>
      <w:tr w:rsidR="00745195" w:rsidRPr="00055D83" w14:paraId="1A1CC829" w14:textId="77777777" w:rsidTr="00745195">
        <w:trPr>
          <w:trHeight w:val="20"/>
        </w:trPr>
        <w:tc>
          <w:tcPr>
            <w:tcW w:w="2015" w:type="dxa"/>
            <w:tcBorders>
              <w:top w:val="single" w:sz="4" w:space="0" w:color="000000"/>
              <w:left w:val="single" w:sz="4" w:space="0" w:color="000000"/>
              <w:bottom w:val="single" w:sz="4" w:space="0" w:color="000000"/>
            </w:tcBorders>
          </w:tcPr>
          <w:p w14:paraId="39190EDE" w14:textId="77777777" w:rsidR="00745195" w:rsidRPr="00055D83" w:rsidRDefault="00745195" w:rsidP="00745195">
            <w:pPr>
              <w:jc w:val="center"/>
              <w:rPr>
                <w:rFonts w:ascii="Times New Roman" w:hAnsi="Times New Roman" w:cs="Times New Roman"/>
                <w:sz w:val="24"/>
                <w:szCs w:val="24"/>
              </w:rPr>
            </w:pPr>
            <w:r w:rsidRPr="00055D83">
              <w:rPr>
                <w:rFonts w:ascii="Times New Roman" w:hAnsi="Times New Roman" w:cs="Times New Roman"/>
                <w:sz w:val="24"/>
                <w:szCs w:val="24"/>
              </w:rPr>
              <w:t>ОП1</w:t>
            </w:r>
          </w:p>
        </w:tc>
        <w:tc>
          <w:tcPr>
            <w:tcW w:w="8045" w:type="dxa"/>
            <w:tcBorders>
              <w:top w:val="single" w:sz="4" w:space="0" w:color="000000"/>
              <w:left w:val="single" w:sz="4" w:space="0" w:color="000000"/>
              <w:bottom w:val="single" w:sz="4" w:space="0" w:color="000000"/>
              <w:right w:val="single" w:sz="4" w:space="0" w:color="000000"/>
            </w:tcBorders>
          </w:tcPr>
          <w:p w14:paraId="115C39A9"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 xml:space="preserve">Зона зеленых насаждений общего пользования </w:t>
            </w:r>
          </w:p>
        </w:tc>
      </w:tr>
      <w:tr w:rsidR="00745195" w:rsidRPr="00055D83" w14:paraId="35338036" w14:textId="77777777" w:rsidTr="00745195">
        <w:trPr>
          <w:trHeight w:val="20"/>
        </w:trPr>
        <w:tc>
          <w:tcPr>
            <w:tcW w:w="2015" w:type="dxa"/>
            <w:tcBorders>
              <w:top w:val="single" w:sz="4" w:space="0" w:color="000000"/>
              <w:left w:val="single" w:sz="4" w:space="0" w:color="000000"/>
              <w:bottom w:val="single" w:sz="4" w:space="0" w:color="000000"/>
            </w:tcBorders>
          </w:tcPr>
          <w:p w14:paraId="5D379679" w14:textId="77777777" w:rsidR="00745195" w:rsidRPr="00055D83" w:rsidRDefault="00745195" w:rsidP="00745195">
            <w:pPr>
              <w:jc w:val="center"/>
              <w:rPr>
                <w:rFonts w:ascii="Times New Roman" w:hAnsi="Times New Roman" w:cs="Times New Roman"/>
                <w:sz w:val="24"/>
                <w:szCs w:val="24"/>
              </w:rPr>
            </w:pPr>
            <w:r w:rsidRPr="00055D83">
              <w:rPr>
                <w:rFonts w:ascii="Times New Roman" w:hAnsi="Times New Roman" w:cs="Times New Roman"/>
                <w:sz w:val="24"/>
                <w:szCs w:val="24"/>
              </w:rPr>
              <w:t>ЗО1</w:t>
            </w:r>
          </w:p>
        </w:tc>
        <w:tc>
          <w:tcPr>
            <w:tcW w:w="8045" w:type="dxa"/>
            <w:tcBorders>
              <w:top w:val="single" w:sz="4" w:space="0" w:color="000000"/>
              <w:left w:val="single" w:sz="4" w:space="0" w:color="000000"/>
              <w:bottom w:val="single" w:sz="4" w:space="0" w:color="000000"/>
              <w:right w:val="single" w:sz="4" w:space="0" w:color="000000"/>
            </w:tcBorders>
          </w:tcPr>
          <w:p w14:paraId="38948809"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Зона отдыха</w:t>
            </w:r>
          </w:p>
        </w:tc>
      </w:tr>
      <w:tr w:rsidR="00490CA0" w:rsidRPr="00055D83" w14:paraId="531D29BB" w14:textId="77777777" w:rsidTr="00745195">
        <w:trPr>
          <w:trHeight w:val="20"/>
        </w:trPr>
        <w:tc>
          <w:tcPr>
            <w:tcW w:w="2015" w:type="dxa"/>
            <w:tcBorders>
              <w:top w:val="single" w:sz="4" w:space="0" w:color="000000"/>
              <w:left w:val="single" w:sz="4" w:space="0" w:color="000000"/>
              <w:bottom w:val="single" w:sz="4" w:space="0" w:color="000000"/>
            </w:tcBorders>
          </w:tcPr>
          <w:p w14:paraId="5F711B97" w14:textId="68A9C439" w:rsidR="00490CA0" w:rsidRPr="00055D83" w:rsidRDefault="00490CA0" w:rsidP="00745195">
            <w:pPr>
              <w:jc w:val="center"/>
              <w:rPr>
                <w:rFonts w:ascii="Times New Roman" w:hAnsi="Times New Roman" w:cs="Times New Roman"/>
                <w:sz w:val="24"/>
                <w:szCs w:val="24"/>
              </w:rPr>
            </w:pPr>
            <w:r w:rsidRPr="00055D83">
              <w:rPr>
                <w:rFonts w:ascii="Times New Roman" w:hAnsi="Times New Roman" w:cs="Times New Roman"/>
                <w:sz w:val="24"/>
                <w:szCs w:val="24"/>
              </w:rPr>
              <w:t>Р1</w:t>
            </w:r>
          </w:p>
        </w:tc>
        <w:tc>
          <w:tcPr>
            <w:tcW w:w="8045" w:type="dxa"/>
            <w:tcBorders>
              <w:top w:val="single" w:sz="4" w:space="0" w:color="000000"/>
              <w:left w:val="single" w:sz="4" w:space="0" w:color="000000"/>
              <w:bottom w:val="single" w:sz="4" w:space="0" w:color="000000"/>
              <w:right w:val="single" w:sz="4" w:space="0" w:color="000000"/>
            </w:tcBorders>
          </w:tcPr>
          <w:p w14:paraId="113C5889" w14:textId="32FEDE0E" w:rsidR="00490CA0" w:rsidRPr="00055D83" w:rsidRDefault="00490CA0" w:rsidP="00745195">
            <w:pPr>
              <w:jc w:val="both"/>
              <w:rPr>
                <w:rFonts w:ascii="Times New Roman" w:hAnsi="Times New Roman" w:cs="Times New Roman"/>
                <w:sz w:val="24"/>
                <w:szCs w:val="24"/>
              </w:rPr>
            </w:pPr>
            <w:r w:rsidRPr="00055D83">
              <w:rPr>
                <w:rFonts w:ascii="Times New Roman" w:hAnsi="Times New Roman" w:cs="Times New Roman"/>
                <w:sz w:val="24"/>
                <w:szCs w:val="24"/>
              </w:rPr>
              <w:t>Зона рекреационного назначения</w:t>
            </w:r>
          </w:p>
        </w:tc>
      </w:tr>
      <w:tr w:rsidR="00745195" w:rsidRPr="00055D83" w14:paraId="396CAA5B" w14:textId="77777777" w:rsidTr="00745195">
        <w:trPr>
          <w:trHeight w:val="20"/>
        </w:trPr>
        <w:tc>
          <w:tcPr>
            <w:tcW w:w="2015" w:type="dxa"/>
            <w:tcBorders>
              <w:top w:val="single" w:sz="4" w:space="0" w:color="000000"/>
              <w:left w:val="single" w:sz="4" w:space="0" w:color="000000"/>
              <w:bottom w:val="single" w:sz="4" w:space="0" w:color="000000"/>
            </w:tcBorders>
          </w:tcPr>
          <w:p w14:paraId="13CA6146" w14:textId="77777777" w:rsidR="00745195" w:rsidRPr="00055D83" w:rsidRDefault="00745195" w:rsidP="00745195">
            <w:pPr>
              <w:jc w:val="center"/>
              <w:rPr>
                <w:rFonts w:ascii="Times New Roman" w:hAnsi="Times New Roman" w:cs="Times New Roman"/>
                <w:sz w:val="24"/>
                <w:szCs w:val="24"/>
              </w:rPr>
            </w:pPr>
            <w:r w:rsidRPr="00055D83">
              <w:rPr>
                <w:rFonts w:ascii="Times New Roman" w:hAnsi="Times New Roman" w:cs="Times New Roman"/>
                <w:sz w:val="24"/>
                <w:szCs w:val="24"/>
              </w:rPr>
              <w:t>К1</w:t>
            </w:r>
          </w:p>
        </w:tc>
        <w:tc>
          <w:tcPr>
            <w:tcW w:w="8045" w:type="dxa"/>
            <w:tcBorders>
              <w:top w:val="single" w:sz="4" w:space="0" w:color="000000"/>
              <w:left w:val="single" w:sz="4" w:space="0" w:color="000000"/>
              <w:bottom w:val="single" w:sz="4" w:space="0" w:color="000000"/>
              <w:right w:val="single" w:sz="4" w:space="0" w:color="000000"/>
            </w:tcBorders>
          </w:tcPr>
          <w:p w14:paraId="5602831C" w14:textId="77777777" w:rsidR="00745195" w:rsidRPr="00055D83" w:rsidRDefault="00745195" w:rsidP="00745195">
            <w:pPr>
              <w:jc w:val="both"/>
              <w:rPr>
                <w:rFonts w:ascii="Times New Roman" w:hAnsi="Times New Roman" w:cs="Times New Roman"/>
                <w:sz w:val="24"/>
                <w:szCs w:val="24"/>
              </w:rPr>
            </w:pPr>
            <w:r w:rsidRPr="00055D83">
              <w:rPr>
                <w:rFonts w:ascii="Times New Roman" w:hAnsi="Times New Roman" w:cs="Times New Roman"/>
                <w:sz w:val="24"/>
                <w:szCs w:val="24"/>
              </w:rPr>
              <w:t>Зона ритуальной деятельности</w:t>
            </w:r>
          </w:p>
        </w:tc>
      </w:tr>
      <w:tr w:rsidR="00745195" w:rsidRPr="00055D83" w14:paraId="17567688" w14:textId="77777777" w:rsidTr="00745195">
        <w:trPr>
          <w:trHeight w:val="20"/>
        </w:trPr>
        <w:tc>
          <w:tcPr>
            <w:tcW w:w="2015" w:type="dxa"/>
            <w:tcBorders>
              <w:top w:val="single" w:sz="4" w:space="0" w:color="000000"/>
              <w:left w:val="single" w:sz="4" w:space="0" w:color="000000"/>
              <w:bottom w:val="single" w:sz="4" w:space="0" w:color="000000"/>
            </w:tcBorders>
          </w:tcPr>
          <w:p w14:paraId="18D02F17" w14:textId="77777777" w:rsidR="00745195" w:rsidRPr="00055D83" w:rsidRDefault="00745195" w:rsidP="00745195">
            <w:pPr>
              <w:jc w:val="center"/>
              <w:rPr>
                <w:rFonts w:ascii="Times New Roman" w:hAnsi="Times New Roman" w:cs="Times New Roman"/>
                <w:sz w:val="24"/>
                <w:szCs w:val="24"/>
              </w:rPr>
            </w:pPr>
            <w:r w:rsidRPr="00055D83">
              <w:rPr>
                <w:rFonts w:ascii="Times New Roman" w:hAnsi="Times New Roman" w:cs="Times New Roman"/>
                <w:sz w:val="24"/>
                <w:szCs w:val="24"/>
              </w:rPr>
              <w:t>ОС1</w:t>
            </w:r>
          </w:p>
        </w:tc>
        <w:tc>
          <w:tcPr>
            <w:tcW w:w="8045" w:type="dxa"/>
            <w:tcBorders>
              <w:top w:val="single" w:sz="4" w:space="0" w:color="000000"/>
              <w:left w:val="single" w:sz="4" w:space="0" w:color="000000"/>
              <w:bottom w:val="single" w:sz="4" w:space="0" w:color="000000"/>
              <w:right w:val="single" w:sz="4" w:space="0" w:color="000000"/>
            </w:tcBorders>
          </w:tcPr>
          <w:p w14:paraId="05AB4A85" w14:textId="77777777" w:rsidR="00745195" w:rsidRPr="00055D83" w:rsidRDefault="00745195" w:rsidP="00745195">
            <w:pPr>
              <w:tabs>
                <w:tab w:val="left" w:pos="1911"/>
              </w:tabs>
              <w:jc w:val="both"/>
              <w:rPr>
                <w:rFonts w:ascii="Times New Roman" w:hAnsi="Times New Roman" w:cs="Times New Roman"/>
                <w:sz w:val="24"/>
                <w:szCs w:val="24"/>
              </w:rPr>
            </w:pPr>
            <w:r w:rsidRPr="00055D83">
              <w:rPr>
                <w:rFonts w:ascii="Times New Roman" w:hAnsi="Times New Roman" w:cs="Times New Roman"/>
                <w:sz w:val="24"/>
                <w:szCs w:val="24"/>
              </w:rPr>
              <w:t xml:space="preserve">Зона озеленённых территорий специального назначения </w:t>
            </w:r>
          </w:p>
        </w:tc>
      </w:tr>
    </w:tbl>
    <w:p w14:paraId="6B0E0B4E" w14:textId="77777777" w:rsidR="00745195" w:rsidRPr="00055D83" w:rsidRDefault="00745195" w:rsidP="00745195">
      <w:pPr>
        <w:spacing w:before="240" w:after="120"/>
        <w:jc w:val="both"/>
        <w:outlineLvl w:val="0"/>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lastRenderedPageBreak/>
        <w:t>Статья 21. Карта границ зон с особыми условиями использования территорий. Карта границ территорий объектов культурного наследия (объектов археологического наследия)</w:t>
      </w:r>
    </w:p>
    <w:p w14:paraId="1397167D" w14:textId="77777777" w:rsidR="00A34AAF" w:rsidRPr="00055D83" w:rsidRDefault="00A34AAF" w:rsidP="00A34AAF">
      <w:pPr>
        <w:ind w:firstLine="567"/>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 xml:space="preserve">1.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w:t>
      </w:r>
    </w:p>
    <w:p w14:paraId="264686E3" w14:textId="77777777" w:rsidR="00A34AAF" w:rsidRPr="00055D83" w:rsidRDefault="00A34AAF" w:rsidP="00A34AAF">
      <w:pPr>
        <w:ind w:firstLine="567"/>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w:t>
      </w:r>
    </w:p>
    <w:p w14:paraId="7AB18542" w14:textId="77777777" w:rsidR="00A34AAF" w:rsidRPr="00055D83" w:rsidRDefault="00A34AAF" w:rsidP="00A34AAF">
      <w:pPr>
        <w:tabs>
          <w:tab w:val="left" w:pos="993"/>
        </w:tabs>
        <w:ind w:firstLine="709"/>
        <w:jc w:val="both"/>
        <w:rPr>
          <w:rFonts w:ascii="Times New Roman" w:eastAsia="Times New Roman" w:hAnsi="Times New Roman" w:cs="Times New Roman"/>
          <w:sz w:val="24"/>
          <w:szCs w:val="24"/>
        </w:rPr>
      </w:pPr>
      <w:r w:rsidRPr="00055D83">
        <w:rPr>
          <w:rFonts w:ascii="Times New Roman" w:eastAsia="Calibri" w:hAnsi="Times New Roman" w:cs="Times New Roman"/>
          <w:sz w:val="24"/>
          <w:szCs w:val="24"/>
          <w:lang w:eastAsia="ru-RU"/>
        </w:rPr>
        <w:t xml:space="preserve">2. </w:t>
      </w:r>
      <w:bookmarkStart w:id="7" w:name="_Hlk106789867"/>
      <w:r w:rsidRPr="00055D83">
        <w:rPr>
          <w:rFonts w:ascii="Times New Roman" w:eastAsia="Times New Roman" w:hAnsi="Times New Roman" w:cs="Times New Roman"/>
          <w:sz w:val="24"/>
          <w:szCs w:val="24"/>
        </w:rPr>
        <w:t xml:space="preserve">На Карте границ зон с особыми условиями использования территорий и иных планировочных ограничений (Приложение 1 к Правилам) отображены границы следующих зон с особыми условиями использования </w:t>
      </w:r>
      <w:bookmarkEnd w:id="7"/>
      <w:r w:rsidRPr="00055D83">
        <w:rPr>
          <w:rFonts w:ascii="Times New Roman" w:eastAsia="Times New Roman" w:hAnsi="Times New Roman" w:cs="Times New Roman"/>
          <w:sz w:val="24"/>
          <w:szCs w:val="24"/>
        </w:rPr>
        <w:t>территории:</w:t>
      </w:r>
    </w:p>
    <w:p w14:paraId="07522A2B" w14:textId="77777777" w:rsidR="00A34AAF" w:rsidRPr="00055D83" w:rsidRDefault="00A34AAF" w:rsidP="00A34AAF">
      <w:pPr>
        <w:numPr>
          <w:ilvl w:val="0"/>
          <w:numId w:val="2"/>
        </w:numPr>
        <w:tabs>
          <w:tab w:val="left" w:pos="993"/>
        </w:tabs>
        <w:spacing w:after="160" w:line="259" w:lineRule="auto"/>
        <w:ind w:left="0" w:firstLine="709"/>
        <w:contextualSpacing/>
        <w:jc w:val="both"/>
        <w:rPr>
          <w:rFonts w:ascii="Times New Roman" w:eastAsia="Times New Roman" w:hAnsi="Times New Roman" w:cs="Times New Roman"/>
          <w:sz w:val="24"/>
          <w:szCs w:val="24"/>
        </w:rPr>
      </w:pPr>
      <w:bookmarkStart w:id="8" w:name="_Hlk164779863"/>
      <w:r w:rsidRPr="00055D83">
        <w:rPr>
          <w:rFonts w:ascii="Times New Roman" w:eastAsia="Times New Roman" w:hAnsi="Times New Roman" w:cs="Times New Roman"/>
          <w:sz w:val="24"/>
          <w:szCs w:val="24"/>
        </w:rPr>
        <w:t>санитарно-защитная зона;</w:t>
      </w:r>
    </w:p>
    <w:p w14:paraId="76286A64" w14:textId="77777777" w:rsidR="00A34AAF" w:rsidRPr="00055D83" w:rsidRDefault="00A34AAF" w:rsidP="00A34AAF">
      <w:pPr>
        <w:numPr>
          <w:ilvl w:val="0"/>
          <w:numId w:val="2"/>
        </w:numPr>
        <w:tabs>
          <w:tab w:val="left" w:pos="993"/>
        </w:tabs>
        <w:spacing w:after="160" w:line="259" w:lineRule="auto"/>
        <w:ind w:left="0" w:firstLine="709"/>
        <w:contextualSpacing/>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охранная зона трубопроводов (газопроводов, нефтепроводов и нефтепродуктопроводов, аммиакопроводов)</w:t>
      </w:r>
    </w:p>
    <w:p w14:paraId="07867611" w14:textId="77777777" w:rsidR="00A34AAF" w:rsidRPr="00055D83" w:rsidRDefault="00A34AAF" w:rsidP="00A34AAF">
      <w:pPr>
        <w:numPr>
          <w:ilvl w:val="0"/>
          <w:numId w:val="2"/>
        </w:numPr>
        <w:tabs>
          <w:tab w:val="left" w:pos="993"/>
        </w:tabs>
        <w:spacing w:after="160" w:line="259" w:lineRule="auto"/>
        <w:ind w:left="0" w:firstLine="709"/>
        <w:contextualSpacing/>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охранная зона объектов электроэнергетики (объектов электросетевого хозяйства и объектов по производству электрической энергии);</w:t>
      </w:r>
    </w:p>
    <w:p w14:paraId="4C6C27D7" w14:textId="77777777" w:rsidR="00A34AAF" w:rsidRPr="00055D83" w:rsidRDefault="00A34AAF" w:rsidP="00A34AAF">
      <w:pPr>
        <w:numPr>
          <w:ilvl w:val="0"/>
          <w:numId w:val="2"/>
        </w:numPr>
        <w:tabs>
          <w:tab w:val="left" w:pos="993"/>
        </w:tabs>
        <w:spacing w:after="160" w:line="259" w:lineRule="auto"/>
        <w:ind w:left="0" w:firstLine="709"/>
        <w:contextualSpacing/>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охранная зона линий и сооружений связи;</w:t>
      </w:r>
    </w:p>
    <w:p w14:paraId="6C414FC0" w14:textId="77777777" w:rsidR="00A34AAF" w:rsidRPr="00055D83" w:rsidRDefault="00A34AAF" w:rsidP="00A34AAF">
      <w:pPr>
        <w:numPr>
          <w:ilvl w:val="0"/>
          <w:numId w:val="2"/>
        </w:numPr>
        <w:tabs>
          <w:tab w:val="left" w:pos="993"/>
        </w:tabs>
        <w:spacing w:after="160" w:line="259" w:lineRule="auto"/>
        <w:ind w:left="0" w:firstLine="709"/>
        <w:contextualSpacing/>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охранная зона тепловых сетей;</w:t>
      </w:r>
    </w:p>
    <w:p w14:paraId="209D6121" w14:textId="77777777" w:rsidR="00A34AAF" w:rsidRPr="00055D83" w:rsidRDefault="00A34AAF" w:rsidP="00A34AAF">
      <w:pPr>
        <w:numPr>
          <w:ilvl w:val="0"/>
          <w:numId w:val="2"/>
        </w:numPr>
        <w:tabs>
          <w:tab w:val="left" w:pos="993"/>
        </w:tabs>
        <w:spacing w:after="160" w:line="259" w:lineRule="auto"/>
        <w:ind w:left="0" w:firstLine="709"/>
        <w:contextualSpacing/>
        <w:jc w:val="both"/>
        <w:rPr>
          <w:rFonts w:ascii="Times New Roman" w:hAnsi="Times New Roman" w:cs="Times New Roman"/>
          <w:sz w:val="24"/>
          <w:szCs w:val="24"/>
        </w:rPr>
      </w:pPr>
      <w:r w:rsidRPr="00055D83">
        <w:rPr>
          <w:rFonts w:ascii="Times New Roman" w:eastAsia="Times New Roman" w:hAnsi="Times New Roman" w:cs="Times New Roman"/>
          <w:sz w:val="24"/>
          <w:szCs w:val="24"/>
        </w:rPr>
        <w:t>водоохранная зона;</w:t>
      </w:r>
    </w:p>
    <w:p w14:paraId="50A3E383" w14:textId="77777777" w:rsidR="00A34AAF" w:rsidRPr="00055D83" w:rsidRDefault="00A34AAF" w:rsidP="00A34AAF">
      <w:pPr>
        <w:numPr>
          <w:ilvl w:val="0"/>
          <w:numId w:val="2"/>
        </w:numPr>
        <w:tabs>
          <w:tab w:val="left" w:pos="1134"/>
        </w:tabs>
        <w:spacing w:after="160" w:line="259" w:lineRule="auto"/>
        <w:ind w:left="0" w:firstLine="709"/>
        <w:contextualSpacing/>
        <w:jc w:val="both"/>
        <w:rPr>
          <w:rFonts w:ascii="Times New Roman" w:hAnsi="Times New Roman" w:cs="Times New Roman"/>
          <w:sz w:val="24"/>
          <w:szCs w:val="24"/>
        </w:rPr>
      </w:pPr>
      <w:r w:rsidRPr="00055D83">
        <w:rPr>
          <w:rFonts w:ascii="Times New Roman" w:hAnsi="Times New Roman" w:cs="Times New Roman"/>
          <w:sz w:val="24"/>
          <w:szCs w:val="24"/>
        </w:rPr>
        <w:t>прибрежная защитная полоса;</w:t>
      </w:r>
    </w:p>
    <w:p w14:paraId="3A5BFF18" w14:textId="77777777" w:rsidR="00A34AAF" w:rsidRPr="00055D83" w:rsidRDefault="00A34AAF" w:rsidP="00A34AAF">
      <w:pPr>
        <w:numPr>
          <w:ilvl w:val="0"/>
          <w:numId w:val="2"/>
        </w:numPr>
        <w:tabs>
          <w:tab w:val="left" w:pos="993"/>
        </w:tabs>
        <w:spacing w:after="160" w:line="259" w:lineRule="auto"/>
        <w:ind w:left="0" w:firstLine="709"/>
        <w:contextualSpacing/>
        <w:jc w:val="both"/>
        <w:rPr>
          <w:rFonts w:ascii="Times New Roman" w:hAnsi="Times New Roman" w:cs="Times New Roman"/>
          <w:sz w:val="24"/>
          <w:szCs w:val="24"/>
        </w:rPr>
      </w:pPr>
      <w:bookmarkStart w:id="9" w:name="_Hlk188191770"/>
      <w:r w:rsidRPr="00055D83">
        <w:rPr>
          <w:rFonts w:ascii="Times New Roman" w:hAnsi="Times New Roman" w:cs="Times New Roman"/>
          <w:sz w:val="24"/>
          <w:szCs w:val="24"/>
        </w:rPr>
        <w:t>зоны затопления и подтопления;</w:t>
      </w:r>
    </w:p>
    <w:bookmarkEnd w:id="9"/>
    <w:p w14:paraId="765601C6" w14:textId="77777777" w:rsidR="00A34AAF" w:rsidRPr="00055D83" w:rsidRDefault="00A34AAF" w:rsidP="00A34AAF">
      <w:pPr>
        <w:numPr>
          <w:ilvl w:val="0"/>
          <w:numId w:val="2"/>
        </w:numPr>
        <w:tabs>
          <w:tab w:val="left" w:pos="1134"/>
        </w:tabs>
        <w:spacing w:after="160" w:line="259" w:lineRule="auto"/>
        <w:ind w:left="0" w:firstLine="709"/>
        <w:contextualSpacing/>
        <w:jc w:val="both"/>
        <w:rPr>
          <w:rFonts w:ascii="Times New Roman" w:hAnsi="Times New Roman" w:cs="Times New Roman"/>
          <w:sz w:val="24"/>
          <w:szCs w:val="24"/>
        </w:rPr>
      </w:pPr>
      <w:r w:rsidRPr="00055D83">
        <w:rPr>
          <w:rFonts w:ascii="Times New Roman" w:hAnsi="Times New Roman" w:cs="Times New Roman"/>
          <w:sz w:val="24"/>
          <w:szCs w:val="24"/>
        </w:rPr>
        <w:t>придорожные полосы автомобильных дорог;</w:t>
      </w:r>
    </w:p>
    <w:p w14:paraId="5C8F02C3" w14:textId="77777777" w:rsidR="00A34AAF" w:rsidRPr="00055D83" w:rsidRDefault="00A34AAF" w:rsidP="00A34AAF">
      <w:pPr>
        <w:numPr>
          <w:ilvl w:val="0"/>
          <w:numId w:val="2"/>
        </w:numPr>
        <w:tabs>
          <w:tab w:val="left" w:pos="1134"/>
        </w:tabs>
        <w:spacing w:after="160" w:line="259" w:lineRule="auto"/>
        <w:ind w:left="0" w:firstLine="709"/>
        <w:contextualSpacing/>
        <w:jc w:val="both"/>
        <w:rPr>
          <w:rFonts w:ascii="Times New Roman" w:hAnsi="Times New Roman" w:cs="Times New Roman"/>
          <w:sz w:val="24"/>
          <w:szCs w:val="24"/>
        </w:rPr>
      </w:pPr>
      <w:r w:rsidRPr="00055D83">
        <w:rPr>
          <w:rFonts w:ascii="Times New Roman" w:hAnsi="Times New Roman" w:cs="Times New Roman"/>
          <w:sz w:val="24"/>
          <w:szCs w:val="24"/>
        </w:rPr>
        <w:t>зона</w:t>
      </w:r>
      <w:hyperlink r:id="rId21" w:anchor="block_1000" w:history="1"/>
      <w:r w:rsidRPr="00055D83">
        <w:rPr>
          <w:rFonts w:ascii="Times New Roman" w:hAnsi="Times New Roman" w:cs="Times New Roman"/>
          <w:sz w:val="24"/>
          <w:szCs w:val="24"/>
        </w:rPr>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14:paraId="7569DA2A" w14:textId="77777777" w:rsidR="00A34AAF" w:rsidRPr="00055D83" w:rsidRDefault="00A34AAF" w:rsidP="00A34AAF">
      <w:pPr>
        <w:numPr>
          <w:ilvl w:val="0"/>
          <w:numId w:val="2"/>
        </w:numPr>
        <w:tabs>
          <w:tab w:val="left" w:pos="1134"/>
        </w:tabs>
        <w:spacing w:after="160" w:line="259" w:lineRule="auto"/>
        <w:ind w:left="0" w:firstLine="709"/>
        <w:contextualSpacing/>
        <w:jc w:val="both"/>
        <w:rPr>
          <w:rFonts w:ascii="Times New Roman" w:hAnsi="Times New Roman" w:cs="Times New Roman"/>
          <w:sz w:val="24"/>
          <w:szCs w:val="24"/>
        </w:rPr>
      </w:pPr>
      <w:r w:rsidRPr="00055D83">
        <w:rPr>
          <w:rFonts w:ascii="Times New Roman" w:hAnsi="Times New Roman" w:cs="Times New Roman"/>
          <w:sz w:val="24"/>
          <w:szCs w:val="24"/>
        </w:rPr>
        <w:t>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14:paraId="78E3699A" w14:textId="77777777" w:rsidR="00A34AAF" w:rsidRPr="00055D83" w:rsidRDefault="00A34AAF" w:rsidP="00A34AAF">
      <w:pPr>
        <w:numPr>
          <w:ilvl w:val="0"/>
          <w:numId w:val="2"/>
        </w:numPr>
        <w:tabs>
          <w:tab w:val="left" w:pos="1134"/>
        </w:tabs>
        <w:spacing w:after="160" w:line="259" w:lineRule="auto"/>
        <w:ind w:left="0" w:firstLine="709"/>
        <w:contextualSpacing/>
        <w:jc w:val="both"/>
        <w:rPr>
          <w:rFonts w:ascii="Times New Roman" w:hAnsi="Times New Roman" w:cs="Times New Roman"/>
          <w:sz w:val="24"/>
          <w:szCs w:val="24"/>
        </w:rPr>
      </w:pPr>
      <w:r w:rsidRPr="00055D83">
        <w:rPr>
          <w:rFonts w:ascii="Times New Roman" w:hAnsi="Times New Roman" w:cs="Times New Roman"/>
          <w:sz w:val="24"/>
          <w:szCs w:val="24"/>
        </w:rP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14:paraId="47572BF6" w14:textId="77777777" w:rsidR="00A34AAF" w:rsidRPr="00055D83" w:rsidRDefault="00A34AAF" w:rsidP="00A34AAF">
      <w:pPr>
        <w:numPr>
          <w:ilvl w:val="0"/>
          <w:numId w:val="2"/>
        </w:numPr>
        <w:tabs>
          <w:tab w:val="left" w:pos="1134"/>
        </w:tabs>
        <w:spacing w:after="160" w:line="259" w:lineRule="auto"/>
        <w:ind w:left="0" w:firstLine="709"/>
        <w:contextualSpacing/>
        <w:jc w:val="both"/>
        <w:rPr>
          <w:rFonts w:ascii="Times New Roman" w:hAnsi="Times New Roman" w:cs="Times New Roman"/>
          <w:sz w:val="24"/>
          <w:szCs w:val="24"/>
        </w:rPr>
      </w:pPr>
      <w:r w:rsidRPr="00055D83">
        <w:rPr>
          <w:rFonts w:ascii="Times New Roman" w:hAnsi="Times New Roman" w:cs="Times New Roman"/>
          <w:sz w:val="24"/>
          <w:szCs w:val="24"/>
        </w:rPr>
        <w:t xml:space="preserve"> </w:t>
      </w:r>
      <w:bookmarkStart w:id="10" w:name="_Hlk187959768"/>
      <w:r w:rsidRPr="00055D83">
        <w:rPr>
          <w:rFonts w:ascii="Times New Roman" w:hAnsi="Times New Roman" w:cs="Times New Roman"/>
          <w:sz w:val="24"/>
          <w:szCs w:val="24"/>
        </w:rPr>
        <w:t>округ санитарной (горно-санитарной) охраны природных лечебных ресурсов;</w:t>
      </w:r>
      <w:bookmarkEnd w:id="10"/>
    </w:p>
    <w:p w14:paraId="763E4F4F" w14:textId="77777777" w:rsidR="00A34AAF" w:rsidRPr="00055D83" w:rsidRDefault="00A34AAF" w:rsidP="00A34AAF">
      <w:pPr>
        <w:numPr>
          <w:ilvl w:val="0"/>
          <w:numId w:val="2"/>
        </w:numPr>
        <w:tabs>
          <w:tab w:val="left" w:pos="1134"/>
        </w:tabs>
        <w:spacing w:after="160" w:line="259" w:lineRule="auto"/>
        <w:ind w:left="0" w:firstLine="709"/>
        <w:contextualSpacing/>
        <w:jc w:val="both"/>
        <w:rPr>
          <w:rFonts w:ascii="Times New Roman" w:hAnsi="Times New Roman" w:cs="Times New Roman"/>
          <w:sz w:val="24"/>
          <w:szCs w:val="24"/>
        </w:rPr>
      </w:pPr>
      <w:bookmarkStart w:id="11" w:name="_Hlk187959811"/>
      <w:r w:rsidRPr="00055D83">
        <w:rPr>
          <w:rFonts w:ascii="Times New Roman" w:hAnsi="Times New Roman" w:cs="Times New Roman"/>
          <w:sz w:val="24"/>
          <w:szCs w:val="24"/>
        </w:rPr>
        <w:t>защитная зона объекта культурного наследия.</w:t>
      </w:r>
    </w:p>
    <w:bookmarkEnd w:id="8"/>
    <w:bookmarkEnd w:id="11"/>
    <w:p w14:paraId="4F758CD3" w14:textId="77777777" w:rsidR="00A34AAF" w:rsidRPr="00055D83" w:rsidRDefault="00A34AAF" w:rsidP="00A34AAF">
      <w:pPr>
        <w:tabs>
          <w:tab w:val="left" w:pos="993"/>
        </w:tabs>
        <w:autoSpaceDE w:val="0"/>
        <w:autoSpaceDN w:val="0"/>
        <w:adjustRightInd w:val="0"/>
        <w:ind w:firstLine="709"/>
        <w:jc w:val="both"/>
        <w:rPr>
          <w:rFonts w:ascii="Times New Roman" w:eastAsia="Calibri" w:hAnsi="Times New Roman" w:cs="Times New Roman"/>
          <w:sz w:val="24"/>
          <w:szCs w:val="24"/>
          <w:lang w:eastAsia="ru-RU"/>
        </w:rPr>
      </w:pPr>
      <w:r w:rsidRPr="00055D83">
        <w:rPr>
          <w:rFonts w:ascii="Times New Roman" w:eastAsia="Times New Roman" w:hAnsi="Times New Roman" w:cs="Times New Roman"/>
          <w:sz w:val="24"/>
          <w:szCs w:val="24"/>
        </w:rPr>
        <w:t>3</w:t>
      </w:r>
      <w:r w:rsidRPr="00055D83">
        <w:rPr>
          <w:rFonts w:ascii="Times New Roman" w:eastAsia="Calibri" w:hAnsi="Times New Roman" w:cs="Times New Roman"/>
          <w:sz w:val="24"/>
          <w:szCs w:val="24"/>
          <w:lang w:eastAsia="ru-RU"/>
        </w:rPr>
        <w:t>. Указанные выше зоны с особыми условиями использования территорий устанавливаются в целях:</w:t>
      </w:r>
    </w:p>
    <w:p w14:paraId="6BA84FB2" w14:textId="77777777" w:rsidR="00A34AAF" w:rsidRPr="00055D83" w:rsidRDefault="00A34AAF" w:rsidP="00A34AAF">
      <w:pPr>
        <w:autoSpaceDE w:val="0"/>
        <w:autoSpaceDN w:val="0"/>
        <w:adjustRightInd w:val="0"/>
        <w:ind w:firstLine="539"/>
        <w:jc w:val="both"/>
        <w:rPr>
          <w:rFonts w:ascii="Times New Roman" w:eastAsia="Calibri" w:hAnsi="Times New Roman" w:cs="Times New Roman"/>
          <w:sz w:val="24"/>
          <w:szCs w:val="24"/>
          <w:lang w:eastAsia="ru-RU"/>
        </w:rPr>
      </w:pPr>
      <w:r w:rsidRPr="00055D83">
        <w:rPr>
          <w:rFonts w:ascii="Times New Roman" w:eastAsia="Calibri" w:hAnsi="Times New Roman" w:cs="Times New Roman"/>
          <w:sz w:val="24"/>
          <w:szCs w:val="24"/>
          <w:lang w:eastAsia="ru-RU"/>
        </w:rPr>
        <w:t>1) защиты жизни и здоровья граждан;</w:t>
      </w:r>
    </w:p>
    <w:p w14:paraId="33063FB9" w14:textId="77777777" w:rsidR="00A34AAF" w:rsidRPr="00055D83" w:rsidRDefault="00A34AAF" w:rsidP="00A34AAF">
      <w:pPr>
        <w:autoSpaceDE w:val="0"/>
        <w:autoSpaceDN w:val="0"/>
        <w:adjustRightInd w:val="0"/>
        <w:ind w:firstLine="539"/>
        <w:jc w:val="both"/>
        <w:rPr>
          <w:rFonts w:ascii="Times New Roman" w:eastAsia="Calibri" w:hAnsi="Times New Roman" w:cs="Times New Roman"/>
          <w:sz w:val="24"/>
          <w:szCs w:val="24"/>
          <w:lang w:eastAsia="ru-RU"/>
        </w:rPr>
      </w:pPr>
      <w:r w:rsidRPr="00055D83">
        <w:rPr>
          <w:rFonts w:ascii="Times New Roman" w:eastAsia="Calibri" w:hAnsi="Times New Roman" w:cs="Times New Roman"/>
          <w:sz w:val="24"/>
          <w:szCs w:val="24"/>
          <w:lang w:eastAsia="ru-RU"/>
        </w:rPr>
        <w:t>2) безопасной эксплуатации объектов транспорта, связи, энергетики, объектов обороны страны и безопасности государства;</w:t>
      </w:r>
    </w:p>
    <w:p w14:paraId="11C770F4" w14:textId="77777777" w:rsidR="00A34AAF" w:rsidRPr="00055D83" w:rsidRDefault="00A34AAF" w:rsidP="00A34AAF">
      <w:pPr>
        <w:autoSpaceDE w:val="0"/>
        <w:autoSpaceDN w:val="0"/>
        <w:adjustRightInd w:val="0"/>
        <w:ind w:firstLine="539"/>
        <w:jc w:val="both"/>
        <w:rPr>
          <w:rFonts w:ascii="Times New Roman" w:eastAsia="Calibri" w:hAnsi="Times New Roman" w:cs="Times New Roman"/>
          <w:sz w:val="24"/>
          <w:szCs w:val="24"/>
          <w:lang w:eastAsia="ru-RU"/>
        </w:rPr>
      </w:pPr>
      <w:r w:rsidRPr="00055D83">
        <w:rPr>
          <w:rFonts w:ascii="Times New Roman" w:eastAsia="Calibri" w:hAnsi="Times New Roman" w:cs="Times New Roman"/>
          <w:sz w:val="24"/>
          <w:szCs w:val="24"/>
          <w:lang w:eastAsia="ru-RU"/>
        </w:rPr>
        <w:t>3) обеспечения сохранности объектов культурного наследия;</w:t>
      </w:r>
    </w:p>
    <w:p w14:paraId="2B4504D4" w14:textId="77777777" w:rsidR="00A34AAF" w:rsidRPr="00055D83" w:rsidRDefault="00A34AAF" w:rsidP="00A34AAF">
      <w:pPr>
        <w:autoSpaceDE w:val="0"/>
        <w:autoSpaceDN w:val="0"/>
        <w:adjustRightInd w:val="0"/>
        <w:ind w:firstLine="539"/>
        <w:jc w:val="both"/>
        <w:rPr>
          <w:rFonts w:ascii="Times New Roman" w:eastAsia="Calibri" w:hAnsi="Times New Roman" w:cs="Times New Roman"/>
          <w:sz w:val="24"/>
          <w:szCs w:val="24"/>
          <w:lang w:eastAsia="ru-RU"/>
        </w:rPr>
      </w:pPr>
      <w:r w:rsidRPr="00055D83">
        <w:rPr>
          <w:rFonts w:ascii="Times New Roman" w:eastAsia="Calibri" w:hAnsi="Times New Roman" w:cs="Times New Roman"/>
          <w:sz w:val="24"/>
          <w:szCs w:val="24"/>
          <w:lang w:eastAsia="ru-RU"/>
        </w:rPr>
        <w:t>4) охраны окружающей среды, в том числе защиты и сохранения природных лечебных ресурсов, предотвращения загрязнения, засорения, заиления водных объектов и истощения их вод, сохранения среды обитания водных биологических ресурсов и других объектов животного и растительного мира;</w:t>
      </w:r>
    </w:p>
    <w:p w14:paraId="11D6F7BC" w14:textId="77777777" w:rsidR="00A34AAF" w:rsidRPr="00055D83" w:rsidRDefault="00A34AAF" w:rsidP="00A34AAF">
      <w:pPr>
        <w:autoSpaceDE w:val="0"/>
        <w:autoSpaceDN w:val="0"/>
        <w:adjustRightInd w:val="0"/>
        <w:ind w:firstLine="539"/>
        <w:jc w:val="both"/>
        <w:rPr>
          <w:rFonts w:ascii="Times New Roman" w:eastAsia="Calibri" w:hAnsi="Times New Roman" w:cs="Times New Roman"/>
          <w:sz w:val="24"/>
          <w:szCs w:val="24"/>
          <w:lang w:eastAsia="ru-RU"/>
        </w:rPr>
      </w:pPr>
      <w:r w:rsidRPr="00055D83">
        <w:rPr>
          <w:rFonts w:ascii="Times New Roman" w:eastAsia="Calibri" w:hAnsi="Times New Roman" w:cs="Times New Roman"/>
          <w:sz w:val="24"/>
          <w:szCs w:val="24"/>
          <w:lang w:eastAsia="ru-RU"/>
        </w:rPr>
        <w:t>5) обеспечения обороны страны и безопасности государства.</w:t>
      </w:r>
    </w:p>
    <w:p w14:paraId="7EEA9C0B" w14:textId="77777777" w:rsidR="00A34AAF" w:rsidRPr="00055D83" w:rsidRDefault="00A34AAF" w:rsidP="00A34AAF">
      <w:pPr>
        <w:autoSpaceDE w:val="0"/>
        <w:autoSpaceDN w:val="0"/>
        <w:adjustRightInd w:val="0"/>
        <w:ind w:firstLine="539"/>
        <w:jc w:val="both"/>
        <w:rPr>
          <w:rFonts w:ascii="Times New Roman" w:eastAsia="Calibri" w:hAnsi="Times New Roman" w:cs="Times New Roman"/>
          <w:sz w:val="24"/>
          <w:szCs w:val="24"/>
          <w:lang w:eastAsia="ru-RU"/>
        </w:rPr>
      </w:pPr>
      <w:r w:rsidRPr="00055D83">
        <w:rPr>
          <w:rFonts w:ascii="Times New Roman" w:eastAsia="Calibri" w:hAnsi="Times New Roman" w:cs="Times New Roman"/>
          <w:sz w:val="24"/>
          <w:szCs w:val="24"/>
          <w:lang w:eastAsia="ru-RU"/>
        </w:rPr>
        <w:t xml:space="preserve">4. В целях, предусмотренных </w:t>
      </w:r>
      <w:hyperlink r:id="rId22" w:history="1">
        <w:r w:rsidRPr="00055D83">
          <w:rPr>
            <w:rFonts w:ascii="Times New Roman" w:eastAsia="Calibri" w:hAnsi="Times New Roman" w:cs="Times New Roman"/>
            <w:sz w:val="24"/>
            <w:szCs w:val="24"/>
            <w:lang w:eastAsia="ru-RU"/>
          </w:rPr>
          <w:t xml:space="preserve">пунктом </w:t>
        </w:r>
      </w:hyperlink>
      <w:r w:rsidRPr="00055D83">
        <w:rPr>
          <w:rFonts w:ascii="Times New Roman" w:eastAsia="Calibri" w:hAnsi="Times New Roman" w:cs="Times New Roman"/>
          <w:sz w:val="24"/>
          <w:szCs w:val="24"/>
          <w:lang w:eastAsia="ru-RU"/>
        </w:rPr>
        <w:t>3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14:paraId="09714D68" w14:textId="77777777" w:rsidR="00A34AAF" w:rsidRPr="00055D83" w:rsidRDefault="00A34AAF" w:rsidP="00A34AAF">
      <w:pPr>
        <w:autoSpaceDE w:val="0"/>
        <w:autoSpaceDN w:val="0"/>
        <w:adjustRightInd w:val="0"/>
        <w:ind w:firstLine="539"/>
        <w:jc w:val="both"/>
        <w:rPr>
          <w:rFonts w:ascii="Times New Roman" w:eastAsia="Calibri" w:hAnsi="Times New Roman" w:cs="Times New Roman"/>
          <w:bCs/>
          <w:sz w:val="24"/>
          <w:szCs w:val="24"/>
          <w:lang w:eastAsia="ru-RU"/>
        </w:rPr>
      </w:pPr>
      <w:r w:rsidRPr="00055D83">
        <w:rPr>
          <w:rFonts w:ascii="Times New Roman" w:eastAsia="Calibri" w:hAnsi="Times New Roman" w:cs="Times New Roman"/>
          <w:bCs/>
          <w:sz w:val="24"/>
          <w:szCs w:val="24"/>
          <w:lang w:eastAsia="ru-RU"/>
        </w:rPr>
        <w:lastRenderedPageBreak/>
        <w:t>5.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10 Правил. При этом более строгие требования, относящиеся к одному и тому же параметру, поглощают более мягкие.</w:t>
      </w:r>
    </w:p>
    <w:p w14:paraId="5AB3488D" w14:textId="77777777" w:rsidR="00A34AAF" w:rsidRPr="00055D83" w:rsidRDefault="00A34AAF" w:rsidP="00A34AAF">
      <w:pPr>
        <w:autoSpaceDE w:val="0"/>
        <w:autoSpaceDN w:val="0"/>
        <w:adjustRightInd w:val="0"/>
        <w:ind w:firstLine="539"/>
        <w:jc w:val="both"/>
        <w:rPr>
          <w:rFonts w:ascii="Times New Roman" w:eastAsia="Calibri" w:hAnsi="Times New Roman" w:cs="Times New Roman"/>
          <w:sz w:val="24"/>
          <w:szCs w:val="24"/>
          <w:lang w:eastAsia="ru-RU"/>
        </w:rPr>
      </w:pPr>
      <w:r w:rsidRPr="00055D83">
        <w:rPr>
          <w:rFonts w:ascii="Times New Roman" w:eastAsia="Calibri" w:hAnsi="Times New Roman" w:cs="Times New Roman"/>
          <w:sz w:val="24"/>
          <w:szCs w:val="24"/>
          <w:lang w:eastAsia="ru-RU"/>
        </w:rPr>
        <w:t>6.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14:paraId="2AF324C9" w14:textId="77777777" w:rsidR="00A34AAF" w:rsidRPr="00055D83" w:rsidRDefault="00A34AAF" w:rsidP="00A34AAF">
      <w:pPr>
        <w:ind w:firstLine="567"/>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7.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4CD70B82" w14:textId="77777777" w:rsidR="00A34AAF" w:rsidRPr="00055D83" w:rsidRDefault="00A34AAF" w:rsidP="00A34AAF">
      <w:pPr>
        <w:ind w:firstLine="567"/>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 xml:space="preserve">8. В соответствии с приказом Министерства культуры Российской Федерации от 1 сентября 2015 года № 2328 «Об утверждении перечня отдельных сведений об объектах археологического наследия, которые не подлежат опубликованию», сведения о местонахождении объекта археологического наследия (адрес объекта или при его отсутствии описание местоположения объекта), фотографическое (иное графическое) изображение объекта археологического наследия, описание границ территории объекта археологического наследия с приложением текстового описания местоположения этих границ, перечень координат характерных точек этих границ в системе координат, установленной для ведения государственного кадастра объектов недвижимости, сведения о наличии или об отсутствии зон охраны объекта археологического наследия, сведения о расположении объекта археологического наследия, имеющего вид "памятник" или "ансамбль", в границах зон охраны иного объекта культурного наследия, а так же сведения о предмете охраны объекта археологического наследия не подлежат опубликованию. </w:t>
      </w:r>
    </w:p>
    <w:p w14:paraId="0588E757" w14:textId="346B1B93" w:rsidR="00CF3614" w:rsidRPr="00055D83" w:rsidRDefault="00A34AAF" w:rsidP="00CF3614">
      <w:pPr>
        <w:ind w:firstLine="567"/>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 xml:space="preserve">9. Границы территорий объектов культурного наследия (объектов археологического наследия) отображены на Карте границ территорий объектов культурного наследия (объектов археологического наследия), </w:t>
      </w:r>
      <w:bookmarkStart w:id="12" w:name="_Hlk107515835"/>
      <w:r w:rsidRPr="00055D83">
        <w:rPr>
          <w:rFonts w:ascii="Times New Roman" w:eastAsia="Times New Roman" w:hAnsi="Times New Roman" w:cs="Times New Roman"/>
          <w:sz w:val="24"/>
          <w:szCs w:val="24"/>
        </w:rPr>
        <w:t xml:space="preserve">отнесенной к сведениям ограниченного доступа </w:t>
      </w:r>
      <w:bookmarkEnd w:id="12"/>
      <w:r w:rsidRPr="00055D83">
        <w:rPr>
          <w:rFonts w:ascii="Times New Roman" w:eastAsia="Times New Roman" w:hAnsi="Times New Roman" w:cs="Times New Roman"/>
          <w:sz w:val="24"/>
          <w:szCs w:val="24"/>
        </w:rPr>
        <w:t>(Приложение 2 к Правилам).</w:t>
      </w:r>
      <w:bookmarkStart w:id="13" w:name="_Hlk204259928"/>
    </w:p>
    <w:p w14:paraId="31135FE9" w14:textId="54A97F63" w:rsidR="00EE1470" w:rsidRDefault="00EE1470" w:rsidP="005C4170">
      <w:pPr>
        <w:jc w:val="center"/>
        <w:rPr>
          <w:rFonts w:ascii="Times New Roman" w:eastAsia="Times New Roman" w:hAnsi="Times New Roman" w:cs="Times New Roman"/>
          <w:b/>
          <w:bCs/>
          <w:caps/>
          <w:kern w:val="2"/>
          <w:sz w:val="24"/>
          <w:szCs w:val="24"/>
          <w:lang w:eastAsia="zh-CN"/>
        </w:rPr>
      </w:pPr>
      <w:r w:rsidRPr="00055D83">
        <w:rPr>
          <w:rFonts w:ascii="Times New Roman" w:eastAsia="Times New Roman" w:hAnsi="Times New Roman" w:cs="Times New Roman"/>
          <w:b/>
          <w:bCs/>
          <w:caps/>
          <w:kern w:val="2"/>
          <w:sz w:val="24"/>
          <w:szCs w:val="24"/>
          <w:lang w:eastAsia="zh-CN"/>
        </w:rPr>
        <w:t xml:space="preserve">РАЗДЕЛ III. </w:t>
      </w:r>
      <w:r w:rsidRPr="00055D83">
        <w:rPr>
          <w:rFonts w:ascii="Times New Roman" w:eastAsia="Times New Roman" w:hAnsi="Times New Roman" w:cs="Times New Roman"/>
          <w:b/>
          <w:iCs/>
          <w:color w:val="000000"/>
          <w:sz w:val="24"/>
          <w:szCs w:val="24"/>
          <w:lang w:eastAsia="ru-RU"/>
        </w:rPr>
        <w:t>ГРАДОСТРОИТЕЛЬНЫЕ</w:t>
      </w:r>
      <w:r w:rsidRPr="00055D83">
        <w:rPr>
          <w:rFonts w:ascii="Times New Roman" w:eastAsia="Times New Roman" w:hAnsi="Times New Roman" w:cs="Times New Roman"/>
          <w:b/>
          <w:bCs/>
          <w:caps/>
          <w:kern w:val="2"/>
          <w:sz w:val="24"/>
          <w:szCs w:val="24"/>
          <w:lang w:eastAsia="zh-CN"/>
        </w:rPr>
        <w:t xml:space="preserve"> РЕГЛАМЕНТЫ</w:t>
      </w:r>
    </w:p>
    <w:p w14:paraId="082859D3" w14:textId="77777777" w:rsidR="005C4170" w:rsidRPr="00055D83" w:rsidRDefault="005C4170" w:rsidP="005C4170">
      <w:pPr>
        <w:jc w:val="center"/>
        <w:rPr>
          <w:rFonts w:ascii="Times New Roman" w:eastAsia="Times New Roman" w:hAnsi="Times New Roman" w:cs="Times New Roman"/>
          <w:b/>
          <w:bCs/>
          <w:caps/>
          <w:kern w:val="2"/>
          <w:sz w:val="24"/>
          <w:szCs w:val="24"/>
          <w:lang w:eastAsia="zh-CN"/>
        </w:rPr>
      </w:pPr>
    </w:p>
    <w:p w14:paraId="4F533D84" w14:textId="77777777" w:rsidR="00EE1470" w:rsidRPr="00055D83" w:rsidRDefault="00EE1470" w:rsidP="005C4170">
      <w:pPr>
        <w:keepNext/>
        <w:keepLines/>
        <w:suppressAutoHyphens/>
        <w:overflowPunct w:val="0"/>
        <w:autoSpaceDE w:val="0"/>
        <w:autoSpaceDN w:val="0"/>
        <w:adjustRightInd w:val="0"/>
        <w:spacing w:after="240"/>
        <w:ind w:firstLine="567"/>
        <w:jc w:val="center"/>
        <w:outlineLvl w:val="1"/>
        <w:rPr>
          <w:rFonts w:ascii="Times New Roman" w:eastAsia="Times New Roman" w:hAnsi="Times New Roman" w:cs="Times New Roman"/>
          <w:b/>
          <w:bCs/>
          <w:iCs/>
          <w:smallCaps/>
          <w:sz w:val="24"/>
          <w:szCs w:val="24"/>
          <w:lang w:eastAsia="zh-CN"/>
        </w:rPr>
      </w:pPr>
      <w:r w:rsidRPr="00055D83">
        <w:rPr>
          <w:rFonts w:ascii="Times New Roman" w:eastAsia="Times New Roman" w:hAnsi="Times New Roman" w:cs="Times New Roman"/>
          <w:b/>
          <w:bCs/>
          <w:iCs/>
          <w:smallCaps/>
          <w:sz w:val="24"/>
          <w:szCs w:val="24"/>
          <w:lang w:eastAsia="zh-CN"/>
        </w:rPr>
        <w:t>ГЛАВА 9. ГРАДОСТРОИТЕЛЬНЫЕ РЕГЛАМЕНТЫ В ЧАСТИ ВИДОВ РАЗРЕШЕННОГО ИСПОЛЬЗОВАНИЯ ЗЕМЕЛЬНЫХ УЧАСТКОВ И ОБЪЕКТОВ КАПИТАЛЬНОГО СТРОИТЕЛЬСТВА,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bookmarkEnd w:id="13"/>
    </w:p>
    <w:p w14:paraId="18812757" w14:textId="77777777" w:rsidR="009A236F" w:rsidRPr="00055D83" w:rsidRDefault="009A236F" w:rsidP="005C4170">
      <w:pPr>
        <w:outlineLvl w:val="0"/>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t>Статья 22. Особые условия содержания градостроительного регламента</w:t>
      </w:r>
    </w:p>
    <w:bookmarkEnd w:id="1"/>
    <w:p w14:paraId="2393E410" w14:textId="77777777" w:rsidR="00DC1C07" w:rsidRPr="00055D83" w:rsidRDefault="00DC1C07" w:rsidP="005C4170">
      <w:pPr>
        <w:pStyle w:val="af7"/>
        <w:numPr>
          <w:ilvl w:val="0"/>
          <w:numId w:val="40"/>
        </w:numPr>
        <w:tabs>
          <w:tab w:val="left" w:pos="851"/>
        </w:tabs>
        <w:ind w:left="0" w:firstLine="567"/>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Строительство и реконструкция многоквартирных жилых домов не допускается в случае, если объекты капитального строительства не обеспечены объектами социальной, транспортной и инженерно-коммунальной инфраструктуры, а также коммунальными и энергетическими ресурсами, что определяется проектом планировки для данной территории.</w:t>
      </w:r>
    </w:p>
    <w:p w14:paraId="7BA108B5" w14:textId="77777777" w:rsidR="00DC1C07" w:rsidRPr="00055D83" w:rsidRDefault="00DC1C07" w:rsidP="00DC1C07">
      <w:pPr>
        <w:pStyle w:val="af7"/>
        <w:numPr>
          <w:ilvl w:val="0"/>
          <w:numId w:val="40"/>
        </w:numPr>
        <w:tabs>
          <w:tab w:val="left" w:pos="851"/>
        </w:tabs>
        <w:ind w:left="0" w:firstLine="567"/>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Без отдельного указания в градостроительных регламентах допускается в качестве вспомогательных видов использования размещение:</w:t>
      </w:r>
    </w:p>
    <w:p w14:paraId="6BD81238" w14:textId="77777777" w:rsidR="00DC1C07" w:rsidRPr="00055D83" w:rsidRDefault="00DC1C07" w:rsidP="00DC1C07">
      <w:pPr>
        <w:pStyle w:val="af7"/>
        <w:ind w:left="0" w:firstLine="567"/>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а) вспомогательных строений и сооружений при условии их соответствия положениям постановления Правительства Российской Федерации от 04 мая 2023 года № 703 «Об утверждении критериев отнесения строений и сооружений к строениям и сооружениям вспомогательного использования»;</w:t>
      </w:r>
    </w:p>
    <w:p w14:paraId="5B3FE1F5" w14:textId="77777777" w:rsidR="00DC1C07" w:rsidRPr="00055D83" w:rsidRDefault="00DC1C07" w:rsidP="00DC1C07">
      <w:pPr>
        <w:pStyle w:val="af7"/>
        <w:ind w:left="0" w:firstLine="567"/>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 xml:space="preserve">б) линейного объекта (кроме железных дорог общего пользования и автомобильных дорог общего пользования федерального и регионального значения); </w:t>
      </w:r>
    </w:p>
    <w:p w14:paraId="3CCC5855" w14:textId="77777777" w:rsidR="00DC1C07" w:rsidRPr="00055D83" w:rsidRDefault="00DC1C07" w:rsidP="00DC1C07">
      <w:pPr>
        <w:pStyle w:val="af7"/>
        <w:ind w:left="0" w:firstLine="567"/>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 xml:space="preserve">в) защитных сооружений (насаждений), объектов мелиорации, информационных и геодезических знаков, элементов благоустройства, проведение работ по рекультивации земель и (или) земельных участков, если федеральным законом не установлено иное; </w:t>
      </w:r>
    </w:p>
    <w:p w14:paraId="0665970A" w14:textId="71649869" w:rsidR="00DC1C07" w:rsidRPr="00055D83" w:rsidRDefault="00DC1C07" w:rsidP="00DC1C07">
      <w:pPr>
        <w:pStyle w:val="af7"/>
        <w:ind w:left="0" w:firstLine="567"/>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 xml:space="preserve">г) инженерно-технических объектов, сооружений и коммуникаций, объектов связи, обеспечивающих реализацию разрешенного использования недвижимости в пределах отдельных </w:t>
      </w:r>
      <w:r w:rsidRPr="00055D83">
        <w:rPr>
          <w:rFonts w:ascii="Times New Roman" w:eastAsia="Times New Roman" w:hAnsi="Times New Roman" w:cs="Times New Roman"/>
          <w:sz w:val="24"/>
          <w:szCs w:val="24"/>
        </w:rPr>
        <w:lastRenderedPageBreak/>
        <w:t>земельных участков (электро-, водо-, газообеспечения, водоотведения, телефонизации и т.д.) при условии соответствия санитарным, строительным и противопожарным нормам и правилам, технологическим стандартам безопасности с соблюдением требований Федерального закона от 30 декабря 2009 года №384-ФЗ «Технический регламент о безопасности зданий и сооружений».</w:t>
      </w:r>
    </w:p>
    <w:p w14:paraId="02600C2A" w14:textId="77777777" w:rsidR="00DC1C07" w:rsidRPr="00055D83" w:rsidRDefault="00DC1C07" w:rsidP="00DC1C07">
      <w:pPr>
        <w:pStyle w:val="af7"/>
        <w:numPr>
          <w:ilvl w:val="0"/>
          <w:numId w:val="40"/>
        </w:numPr>
        <w:tabs>
          <w:tab w:val="left" w:pos="851"/>
        </w:tabs>
        <w:ind w:left="0" w:firstLine="567"/>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Объекты капитального строительства вспомогательного использования входят в процент застройки земельного участка.</w:t>
      </w:r>
    </w:p>
    <w:p w14:paraId="39BF5D35" w14:textId="77777777" w:rsidR="00DC1C07" w:rsidRPr="00055D83" w:rsidRDefault="00DC1C07" w:rsidP="00DC1C07">
      <w:pPr>
        <w:pStyle w:val="af7"/>
        <w:numPr>
          <w:ilvl w:val="0"/>
          <w:numId w:val="40"/>
        </w:numPr>
        <w:tabs>
          <w:tab w:val="left" w:pos="851"/>
        </w:tabs>
        <w:ind w:left="0" w:firstLine="567"/>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 xml:space="preserve">При определении минимального отступа от границ земельного участка в целях определения мест допустимого размещения зданий, строений, сооружений подпорное сооружение не учитывается. </w:t>
      </w:r>
    </w:p>
    <w:p w14:paraId="7D678BB3" w14:textId="77777777" w:rsidR="00DC1C07" w:rsidRPr="00055D83" w:rsidRDefault="00DC1C07" w:rsidP="00DC1C07">
      <w:pPr>
        <w:pStyle w:val="af7"/>
        <w:numPr>
          <w:ilvl w:val="0"/>
          <w:numId w:val="40"/>
        </w:numPr>
        <w:tabs>
          <w:tab w:val="left" w:pos="851"/>
        </w:tabs>
        <w:ind w:left="0" w:firstLine="567"/>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 xml:space="preserve">Подпорная стена не учитывается при определении процента застройки земельного участка. </w:t>
      </w:r>
    </w:p>
    <w:p w14:paraId="086753E2" w14:textId="77777777" w:rsidR="00DC1C07" w:rsidRPr="00055D83" w:rsidRDefault="00DC1C07" w:rsidP="00DC1C07">
      <w:pPr>
        <w:pStyle w:val="af7"/>
        <w:numPr>
          <w:ilvl w:val="0"/>
          <w:numId w:val="40"/>
        </w:numPr>
        <w:tabs>
          <w:tab w:val="left" w:pos="851"/>
        </w:tabs>
        <w:ind w:left="0" w:firstLine="567"/>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 xml:space="preserve">Конструктивные элементы зданий и их проекция не должны выходить за границы места допустимого размещения объекта капитального строительства. </w:t>
      </w:r>
    </w:p>
    <w:p w14:paraId="7F09B055" w14:textId="77777777" w:rsidR="00DC1C07" w:rsidRPr="00055D83" w:rsidRDefault="00DC1C07" w:rsidP="00DC1C07">
      <w:pPr>
        <w:pStyle w:val="af7"/>
        <w:numPr>
          <w:ilvl w:val="0"/>
          <w:numId w:val="40"/>
        </w:numPr>
        <w:tabs>
          <w:tab w:val="left" w:pos="851"/>
        </w:tabs>
        <w:ind w:left="0" w:firstLine="567"/>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Предельные параметры, которые в настоящих Правилах не подлежат установлению, принимаются согласно сводам правил, нормативам градостроительного проектирования, заданию на проектирование, требованиям технических регламентов и иным обязательным требованиям, установленным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14:paraId="31BEA5AA" w14:textId="77777777" w:rsidR="00DC1C07" w:rsidRPr="00055D83" w:rsidRDefault="00DC1C07" w:rsidP="00DC1C07">
      <w:pPr>
        <w:pStyle w:val="af7"/>
        <w:numPr>
          <w:ilvl w:val="0"/>
          <w:numId w:val="40"/>
        </w:numPr>
        <w:tabs>
          <w:tab w:val="left" w:pos="851"/>
        </w:tabs>
        <w:ind w:left="0" w:firstLine="567"/>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 xml:space="preserve">При определении максимального процента застройки в границах земельного участка площадь подземной части застройки и площадь стилобата до двух этажей не учитывается. </w:t>
      </w:r>
    </w:p>
    <w:p w14:paraId="79E63D1A" w14:textId="77777777" w:rsidR="00DC1C07" w:rsidRPr="00055D83" w:rsidRDefault="00DC1C07" w:rsidP="00DC1C07">
      <w:pPr>
        <w:pStyle w:val="af7"/>
        <w:numPr>
          <w:ilvl w:val="0"/>
          <w:numId w:val="40"/>
        </w:numPr>
        <w:tabs>
          <w:tab w:val="left" w:pos="851"/>
          <w:tab w:val="left" w:pos="993"/>
        </w:tabs>
        <w:ind w:left="0" w:firstLine="567"/>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Во всех территориальных зонах требуемое согласно нормативам градостроительного проектирования количество машино-мест для хранения, парковки транспортных средств должно быть обеспечено на территории земельного участка, в границах которого планируется строительство (реконструкция) объектов капитального строительства.</w:t>
      </w:r>
    </w:p>
    <w:p w14:paraId="10C30031" w14:textId="77777777" w:rsidR="00DC1C07" w:rsidRPr="00055D83" w:rsidRDefault="00DC1C07" w:rsidP="00DC1C07">
      <w:pPr>
        <w:pStyle w:val="af7"/>
        <w:numPr>
          <w:ilvl w:val="0"/>
          <w:numId w:val="40"/>
        </w:numPr>
        <w:tabs>
          <w:tab w:val="left" w:pos="851"/>
          <w:tab w:val="left" w:pos="993"/>
        </w:tabs>
        <w:ind w:left="0" w:firstLine="567"/>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В сложившейся застройке в любой территориальной зоне допускается образование земельного участка с видами разрешенного использования земельных участков «Малоэтажная многоквартирная жилая застройка» (код 2.1.1), «Среднеэтажная жилая застройка» (код 2.5), «Многоэтажная жилая застройка (высотная застройка)» (код 2.6), в том числе не соответствующего предельным параметрам для данной территориальной зоны под ранее учтенным объектом недвижимости (капитального строительства) – многоквартирным жилым домом.</w:t>
      </w:r>
    </w:p>
    <w:p w14:paraId="23EB0117" w14:textId="77777777" w:rsidR="00DC1C07" w:rsidRPr="00055D83" w:rsidRDefault="00DC1C07" w:rsidP="00DC1C07">
      <w:pPr>
        <w:pStyle w:val="af7"/>
        <w:numPr>
          <w:ilvl w:val="0"/>
          <w:numId w:val="40"/>
        </w:numPr>
        <w:tabs>
          <w:tab w:val="left" w:pos="851"/>
          <w:tab w:val="left" w:pos="993"/>
        </w:tabs>
        <w:ind w:left="0" w:firstLine="567"/>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В случае если земельный участок сформирован в текущих границах до установления в отношении него территориального зонирования настоящими Правилами и находится в соответствии с Правилами в двух и более территориальных зонах, то данный земельный участок до приведения его в соответствие с требованиями градостроительного регламента (раздел, объединение, перераспределение земельных участков или выдел) относится к территориальной зоне, в которой расположена большая его часть, но не менее 75 процентов общей площади, за исключением земельных участков, пересечение границ которых с границами территориальных зон допускается в соответствии с Земельным кодексом Российской Федерации.</w:t>
      </w:r>
    </w:p>
    <w:p w14:paraId="0995860F" w14:textId="77777777" w:rsidR="00DC1C07" w:rsidRPr="00055D83" w:rsidRDefault="00DC1C07" w:rsidP="00DC1C07">
      <w:pPr>
        <w:pStyle w:val="af7"/>
        <w:numPr>
          <w:ilvl w:val="0"/>
          <w:numId w:val="40"/>
        </w:numPr>
        <w:tabs>
          <w:tab w:val="left" w:pos="851"/>
          <w:tab w:val="left" w:pos="993"/>
        </w:tabs>
        <w:ind w:left="0" w:firstLine="567"/>
        <w:jc w:val="both"/>
        <w:rPr>
          <w:rFonts w:ascii="Times New Roman" w:eastAsia="Tahoma" w:hAnsi="Times New Roman" w:cs="Times New Roman"/>
          <w:sz w:val="24"/>
          <w:szCs w:val="24"/>
        </w:rPr>
      </w:pPr>
      <w:bookmarkStart w:id="14" w:name="_Hlk98342426"/>
      <w:r w:rsidRPr="00055D83">
        <w:rPr>
          <w:rFonts w:ascii="Times New Roman" w:eastAsia="Tahoma" w:hAnsi="Times New Roman" w:cs="Times New Roman"/>
          <w:sz w:val="24"/>
          <w:szCs w:val="24"/>
        </w:rPr>
        <w:t>Для вида разрешенного использования земельных участков с кодом 4.7 «Гостиничное обслуживание», 5.2.1 «Туристическое обслуживание» строительство апарт-отелей и комплексов апартаментов запрещено.</w:t>
      </w:r>
      <w:bookmarkEnd w:id="14"/>
    </w:p>
    <w:p w14:paraId="4844917D" w14:textId="77777777" w:rsidR="00DC1C07" w:rsidRPr="00055D83" w:rsidRDefault="00DC1C07" w:rsidP="00DC1C07">
      <w:pPr>
        <w:pStyle w:val="af7"/>
        <w:numPr>
          <w:ilvl w:val="0"/>
          <w:numId w:val="40"/>
        </w:numPr>
        <w:tabs>
          <w:tab w:val="left" w:pos="851"/>
          <w:tab w:val="left" w:pos="993"/>
        </w:tabs>
        <w:ind w:left="0" w:firstLine="567"/>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При разделе земельного участка на два и более необходимо обеспечить примыкание улично-дорожной сети к каждому образуемому земельному участку согласно расчетным параметрам улиц и дорог местного значения, установленными требованиям СП 42.13330.2016. Свод правил. Градостроительство. Планировка и застройка городских и сельских поселений. Актуализированная редакция СНиП 2.07.01-89, но не менее 6 метров.</w:t>
      </w:r>
    </w:p>
    <w:p w14:paraId="098E506A" w14:textId="77777777" w:rsidR="00DC1C07" w:rsidRPr="00055D83" w:rsidRDefault="00DC1C07" w:rsidP="00DC1C07">
      <w:pPr>
        <w:pStyle w:val="af7"/>
        <w:numPr>
          <w:ilvl w:val="0"/>
          <w:numId w:val="40"/>
        </w:numPr>
        <w:tabs>
          <w:tab w:val="left" w:pos="851"/>
          <w:tab w:val="left" w:pos="993"/>
        </w:tabs>
        <w:ind w:left="0" w:firstLine="567"/>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При образовании земельного участка путем перераспределения с землями неразграниченной муниципальной собственности не допускается уменьшение параметров существующих улиц и дорог местного значения, в том числе не соответствующих требованиям СП 42.13330.2016. Свод правил. Градостроительство. Планировка и застройка городских и сельских поселений. Актуализированная редакция СНиП 2.07.01-89, примыкающих к образуемому земельному участку.</w:t>
      </w:r>
    </w:p>
    <w:p w14:paraId="33AFAA7B" w14:textId="77777777" w:rsidR="00DC1C07" w:rsidRPr="00055D83" w:rsidRDefault="00DC1C07" w:rsidP="00DC1C07">
      <w:pPr>
        <w:pStyle w:val="af7"/>
        <w:numPr>
          <w:ilvl w:val="0"/>
          <w:numId w:val="40"/>
        </w:numPr>
        <w:tabs>
          <w:tab w:val="left" w:pos="851"/>
          <w:tab w:val="left" w:pos="993"/>
        </w:tabs>
        <w:ind w:left="0" w:firstLine="567"/>
        <w:jc w:val="both"/>
        <w:rPr>
          <w:rFonts w:ascii="Times New Roman" w:eastAsia="Times New Roman" w:hAnsi="Times New Roman" w:cs="Times New Roman"/>
          <w:sz w:val="24"/>
          <w:szCs w:val="24"/>
        </w:rPr>
      </w:pPr>
      <w:r w:rsidRPr="00055D83">
        <w:rPr>
          <w:rFonts w:ascii="Times New Roman" w:eastAsia="Tahoma" w:hAnsi="Times New Roman" w:cs="Times New Roman"/>
          <w:sz w:val="24"/>
          <w:szCs w:val="24"/>
        </w:rPr>
        <w:lastRenderedPageBreak/>
        <w:t>Земельные участки и (или) объекты капитального строительства, виды разрешенного использования, предельные (минимальные и (или) максимальные</w:t>
      </w:r>
      <w:r w:rsidRPr="00055D83">
        <w:rPr>
          <w:rFonts w:ascii="Times New Roman" w:eastAsia="Times New Roman" w:hAnsi="Times New Roman" w:cs="Times New Roman"/>
          <w:sz w:val="24"/>
          <w:szCs w:val="24"/>
        </w:rPr>
        <w:t>)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(или) объектов капитального строительства опасно для жизни или здоровья человека, для окружающей среды, объектов культурного наследия. В случае если использование указанных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752BFE75" w14:textId="77777777" w:rsidR="00DC1C07" w:rsidRPr="00055D83" w:rsidRDefault="00DC1C07" w:rsidP="00DC1C07">
      <w:pPr>
        <w:pStyle w:val="af7"/>
        <w:numPr>
          <w:ilvl w:val="0"/>
          <w:numId w:val="40"/>
        </w:numPr>
        <w:tabs>
          <w:tab w:val="left" w:pos="851"/>
          <w:tab w:val="left" w:pos="993"/>
        </w:tabs>
        <w:ind w:left="0" w:firstLine="567"/>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Под обеспечением возможности разрешенного использования объектов недвижимости 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33CDBD2D" w14:textId="77777777" w:rsidR="00DC1C07" w:rsidRPr="00055D83" w:rsidRDefault="00DC1C07" w:rsidP="00DC1C07">
      <w:pPr>
        <w:pStyle w:val="af7"/>
        <w:numPr>
          <w:ilvl w:val="0"/>
          <w:numId w:val="40"/>
        </w:numPr>
        <w:tabs>
          <w:tab w:val="left" w:pos="851"/>
          <w:tab w:val="left" w:pos="993"/>
        </w:tabs>
        <w:ind w:left="0" w:firstLine="567"/>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При строительстве, реконструкции объекта капитального строительства разрешение на отклонение от предельных параметров разрешенного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76DF25C3" w14:textId="77777777" w:rsidR="00DC1C07" w:rsidRPr="00055D83" w:rsidRDefault="00DC1C07" w:rsidP="00DC1C07">
      <w:pPr>
        <w:pStyle w:val="af7"/>
        <w:numPr>
          <w:ilvl w:val="0"/>
          <w:numId w:val="40"/>
        </w:numPr>
        <w:tabs>
          <w:tab w:val="left" w:pos="851"/>
          <w:tab w:val="left" w:pos="993"/>
        </w:tabs>
        <w:ind w:left="0" w:firstLine="567"/>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rPr>
        <w:t xml:space="preserve">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 Минимальные расстояния между зданиями, а также между крайними строениями и группами строений на земельных участках принимаются в соответствии с зооветеринарными, санитарно-гигиеническими требованиями и в соответствии с требованиями пожарной безопасности.</w:t>
      </w:r>
    </w:p>
    <w:p w14:paraId="69B88F71" w14:textId="77777777" w:rsidR="00DC1C07" w:rsidRPr="00055D83" w:rsidRDefault="00DC1C07" w:rsidP="00DC1C07">
      <w:pPr>
        <w:pStyle w:val="af7"/>
        <w:numPr>
          <w:ilvl w:val="0"/>
          <w:numId w:val="40"/>
        </w:numPr>
        <w:tabs>
          <w:tab w:val="left" w:pos="851"/>
          <w:tab w:val="left" w:pos="993"/>
        </w:tabs>
        <w:ind w:left="0" w:firstLine="567"/>
        <w:jc w:val="both"/>
        <w:rPr>
          <w:rFonts w:ascii="Times New Roman" w:eastAsia="Times New Roman" w:hAnsi="Times New Roman" w:cs="Times New Roman"/>
          <w:sz w:val="24"/>
          <w:szCs w:val="24"/>
        </w:rPr>
      </w:pPr>
      <w:r w:rsidRPr="00055D83">
        <w:rPr>
          <w:rFonts w:ascii="Times New Roman" w:eastAsia="Times New Roman" w:hAnsi="Times New Roman" w:cs="Times New Roman"/>
          <w:sz w:val="24"/>
          <w:szCs w:val="24"/>
          <w:lang w:eastAsia="ru-RU"/>
        </w:rPr>
        <w:t>В общественно-деловых зонах исключается возможность размещения новых объектов жилого назначения за исключением реконструкции существующих жилых объектов без увеличения их фактической (существующей) этажности.</w:t>
      </w:r>
    </w:p>
    <w:p w14:paraId="2552D11B" w14:textId="77777777" w:rsidR="00745195" w:rsidRPr="00055D83" w:rsidRDefault="00745195" w:rsidP="00745195">
      <w:pPr>
        <w:ind w:left="284" w:hanging="284"/>
        <w:rPr>
          <w:rFonts w:ascii="Times New Roman" w:hAnsi="Times New Roman" w:cs="Times New Roman"/>
          <w:sz w:val="24"/>
          <w:szCs w:val="24"/>
        </w:rPr>
        <w:sectPr w:rsidR="00745195" w:rsidRPr="00055D83" w:rsidSect="001E0AE2">
          <w:headerReference w:type="default" r:id="rId23"/>
          <w:footerReference w:type="default" r:id="rId24"/>
          <w:pgSz w:w="11910" w:h="16840"/>
          <w:pgMar w:top="851" w:right="570" w:bottom="709" w:left="1276" w:header="284" w:footer="0" w:gutter="0"/>
          <w:cols w:space="720"/>
          <w:titlePg/>
          <w:docGrid w:linePitch="381"/>
        </w:sectPr>
      </w:pPr>
    </w:p>
    <w:p w14:paraId="488EE1B9" w14:textId="77777777" w:rsidR="00745195" w:rsidRPr="00055D83" w:rsidRDefault="00745195" w:rsidP="00745195">
      <w:pPr>
        <w:pStyle w:val="af7"/>
        <w:spacing w:before="240" w:after="120"/>
        <w:ind w:left="0" w:firstLine="709"/>
        <w:jc w:val="both"/>
        <w:outlineLvl w:val="0"/>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lastRenderedPageBreak/>
        <w:t>Статья 23. Ж1. Зона застройки индивидуальными жилыми домами</w:t>
      </w:r>
    </w:p>
    <w:p w14:paraId="2C765046" w14:textId="77777777" w:rsidR="00745195" w:rsidRPr="00055D83" w:rsidRDefault="00745195" w:rsidP="00745195">
      <w:pPr>
        <w:pStyle w:val="af7"/>
        <w:ind w:left="0"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 Территориальная зона Ж1 предназначена для обеспечения правовых условий строительства и реконструкции индивидуальных жилых домов, ведения личного подсобного хозяйства, объектов обслуживания индивидуальной жилой застройки,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объектов хранения автомобильного транспорта, благоустройства территории и иных объектов, связанных с проживанием граждан и не оказывающих негативного воздействия на окружающую среду.</w:t>
      </w:r>
    </w:p>
    <w:p w14:paraId="51F24DA4" w14:textId="77777777" w:rsidR="00745195" w:rsidRPr="00055D83" w:rsidRDefault="00745195" w:rsidP="00745195">
      <w:pPr>
        <w:pStyle w:val="af7"/>
        <w:ind w:left="0"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Ж1:</w:t>
      </w:r>
      <w:bookmarkStart w:id="15" w:name="_Toc177981545"/>
    </w:p>
    <w:p w14:paraId="1E395579" w14:textId="77777777" w:rsidR="006D640D" w:rsidRPr="00055D83" w:rsidRDefault="006D640D" w:rsidP="006D640D">
      <w:pPr>
        <w:keepNext/>
        <w:keepLines/>
        <w:spacing w:before="200"/>
        <w:outlineLvl w:val="1"/>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309" w:type="dxa"/>
        <w:tblInd w:w="-5" w:type="dxa"/>
        <w:tblLook w:val="04A0" w:firstRow="1" w:lastRow="0" w:firstColumn="1" w:lastColumn="0" w:noHBand="0" w:noVBand="1"/>
      </w:tblPr>
      <w:tblGrid>
        <w:gridCol w:w="562"/>
        <w:gridCol w:w="2010"/>
        <w:gridCol w:w="1731"/>
        <w:gridCol w:w="4061"/>
        <w:gridCol w:w="6945"/>
      </w:tblGrid>
      <w:tr w:rsidR="006D640D" w:rsidRPr="00055D83" w14:paraId="0070B052" w14:textId="77777777" w:rsidTr="00F52AAD">
        <w:tc>
          <w:tcPr>
            <w:tcW w:w="562" w:type="dxa"/>
          </w:tcPr>
          <w:p w14:paraId="1890C978" w14:textId="77777777" w:rsidR="006D640D" w:rsidRPr="00055D83" w:rsidRDefault="006D640D" w:rsidP="004145E3">
            <w:pPr>
              <w:jc w:val="center"/>
              <w:rPr>
                <w:rFonts w:ascii="Times New Roman" w:hAnsi="Times New Roman" w:cs="Times New Roman"/>
                <w:sz w:val="24"/>
                <w:szCs w:val="24"/>
              </w:rPr>
            </w:pPr>
            <w:bookmarkStart w:id="16" w:name="_Hlk184975016"/>
            <w:r w:rsidRPr="00055D83">
              <w:rPr>
                <w:rFonts w:ascii="Times New Roman" w:hAnsi="Times New Roman" w:cs="Times New Roman"/>
                <w:sz w:val="24"/>
                <w:szCs w:val="24"/>
              </w:rPr>
              <w:t>№</w:t>
            </w:r>
          </w:p>
          <w:p w14:paraId="058DB127" w14:textId="77777777" w:rsidR="006D640D" w:rsidRPr="00055D83" w:rsidRDefault="006D640D" w:rsidP="004145E3">
            <w:pPr>
              <w:pStyle w:val="af7"/>
              <w:ind w:left="0"/>
              <w:jc w:val="center"/>
              <w:rPr>
                <w:rFonts w:ascii="Times New Roman" w:hAnsi="Times New Roman" w:cs="Times New Roman"/>
                <w:sz w:val="24"/>
                <w:szCs w:val="24"/>
              </w:rPr>
            </w:pPr>
            <w:r w:rsidRPr="00055D83">
              <w:rPr>
                <w:rFonts w:ascii="Times New Roman" w:hAnsi="Times New Roman" w:cs="Times New Roman"/>
                <w:sz w:val="24"/>
                <w:szCs w:val="24"/>
              </w:rPr>
              <w:t>п/п</w:t>
            </w:r>
          </w:p>
        </w:tc>
        <w:tc>
          <w:tcPr>
            <w:tcW w:w="2010" w:type="dxa"/>
          </w:tcPr>
          <w:p w14:paraId="27D1CD42" w14:textId="77777777" w:rsidR="006D640D" w:rsidRPr="00055D83" w:rsidRDefault="006D640D"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36BC1746" w14:textId="77777777" w:rsidR="006D640D" w:rsidRPr="00055D83" w:rsidRDefault="006D640D"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4061" w:type="dxa"/>
          </w:tcPr>
          <w:p w14:paraId="68D5980B" w14:textId="77777777" w:rsidR="006D640D" w:rsidRPr="00055D83" w:rsidRDefault="006D640D"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945" w:type="dxa"/>
            <w:tcBorders>
              <w:bottom w:val="single" w:sz="4" w:space="0" w:color="auto"/>
            </w:tcBorders>
          </w:tcPr>
          <w:p w14:paraId="6536C000" w14:textId="77777777" w:rsidR="006D640D" w:rsidRPr="00055D83" w:rsidRDefault="006D640D"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D640D" w:rsidRPr="00055D83" w14:paraId="30097C02" w14:textId="77777777" w:rsidTr="00F52AAD">
        <w:tc>
          <w:tcPr>
            <w:tcW w:w="562" w:type="dxa"/>
            <w:vMerge w:val="restart"/>
          </w:tcPr>
          <w:p w14:paraId="7E28F7FA"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val="restart"/>
          </w:tcPr>
          <w:p w14:paraId="04BE28E3"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Для индивидуального жилищного строительства</w:t>
            </w:r>
          </w:p>
        </w:tc>
        <w:tc>
          <w:tcPr>
            <w:tcW w:w="1731" w:type="dxa"/>
            <w:vMerge w:val="restart"/>
          </w:tcPr>
          <w:p w14:paraId="0E333D3F" w14:textId="77777777" w:rsidR="006D640D" w:rsidRPr="00055D83" w:rsidRDefault="006D640D"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2.1</w:t>
            </w:r>
          </w:p>
        </w:tc>
        <w:tc>
          <w:tcPr>
            <w:tcW w:w="4061" w:type="dxa"/>
            <w:vMerge w:val="restart"/>
            <w:tcBorders>
              <w:right w:val="single" w:sz="4" w:space="0" w:color="auto"/>
            </w:tcBorders>
          </w:tcPr>
          <w:p w14:paraId="5EC156E0"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 </w:t>
            </w:r>
          </w:p>
        </w:tc>
        <w:tc>
          <w:tcPr>
            <w:tcW w:w="6945" w:type="dxa"/>
            <w:tcBorders>
              <w:top w:val="single" w:sz="4" w:space="0" w:color="auto"/>
              <w:left w:val="single" w:sz="4" w:space="0" w:color="auto"/>
              <w:bottom w:val="single" w:sz="4" w:space="0" w:color="auto"/>
              <w:right w:val="single" w:sz="4" w:space="0" w:color="auto"/>
            </w:tcBorders>
          </w:tcPr>
          <w:p w14:paraId="3A2ECA09" w14:textId="3B37F535"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500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 xml:space="preserve">., для существующих – 300 </w:t>
            </w:r>
            <w:r w:rsidR="00496FA0" w:rsidRPr="00055D83">
              <w:rPr>
                <w:rFonts w:ascii="Times New Roman" w:eastAsia="Tahoma" w:hAnsi="Times New Roman" w:cs="Times New Roman"/>
                <w:color w:val="000000"/>
                <w:sz w:val="24"/>
                <w:szCs w:val="24"/>
              </w:rPr>
              <w:t>кв.м</w:t>
            </w:r>
          </w:p>
        </w:tc>
      </w:tr>
      <w:tr w:rsidR="006D640D" w:rsidRPr="00055D83" w14:paraId="5611B065" w14:textId="77777777" w:rsidTr="00F52AAD">
        <w:tc>
          <w:tcPr>
            <w:tcW w:w="562" w:type="dxa"/>
            <w:vMerge/>
          </w:tcPr>
          <w:p w14:paraId="76E7302A" w14:textId="77777777" w:rsidR="006D640D" w:rsidRPr="00055D83" w:rsidRDefault="006D640D" w:rsidP="004145E3">
            <w:pPr>
              <w:pStyle w:val="af7"/>
              <w:numPr>
                <w:ilvl w:val="0"/>
                <w:numId w:val="5"/>
              </w:numPr>
              <w:rPr>
                <w:rFonts w:ascii="Times New Roman" w:hAnsi="Times New Roman" w:cs="Times New Roman"/>
                <w:sz w:val="24"/>
                <w:szCs w:val="24"/>
              </w:rPr>
            </w:pPr>
          </w:p>
        </w:tc>
        <w:tc>
          <w:tcPr>
            <w:tcW w:w="2010" w:type="dxa"/>
            <w:vMerge/>
          </w:tcPr>
          <w:p w14:paraId="1E2FBA7D" w14:textId="77777777" w:rsidR="006D640D" w:rsidRPr="00055D83" w:rsidRDefault="006D640D" w:rsidP="004145E3">
            <w:pPr>
              <w:rPr>
                <w:rFonts w:ascii="Times New Roman" w:hAnsi="Times New Roman" w:cs="Times New Roman"/>
                <w:sz w:val="24"/>
                <w:szCs w:val="24"/>
              </w:rPr>
            </w:pPr>
          </w:p>
        </w:tc>
        <w:tc>
          <w:tcPr>
            <w:tcW w:w="1731" w:type="dxa"/>
            <w:vMerge/>
          </w:tcPr>
          <w:p w14:paraId="2812115F"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583139AF"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3D8FA93" w14:textId="1B57AA2B" w:rsidR="006D640D" w:rsidRPr="00055D83" w:rsidRDefault="006D640D" w:rsidP="004145E3">
            <w:pPr>
              <w:rPr>
                <w:rFonts w:eastAsia="Tahoma"/>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w:t>
            </w:r>
            <w:r w:rsidR="001E0AE2" w:rsidRPr="00055D83">
              <w:rPr>
                <w:rFonts w:ascii="Times New Roman" w:eastAsia="Tahoma" w:hAnsi="Times New Roman" w:cs="Times New Roman"/>
                <w:color w:val="000000"/>
                <w:sz w:val="24"/>
                <w:szCs w:val="24"/>
              </w:rPr>
              <w:t>2</w:t>
            </w:r>
            <w:r w:rsidRPr="00055D83">
              <w:rPr>
                <w:rFonts w:ascii="Times New Roman" w:eastAsia="Tahoma" w:hAnsi="Times New Roman" w:cs="Times New Roman"/>
                <w:color w:val="000000"/>
                <w:sz w:val="24"/>
                <w:szCs w:val="24"/>
              </w:rPr>
              <w:t xml:space="preserve">000 </w:t>
            </w:r>
            <w:r w:rsidR="00496FA0" w:rsidRPr="00055D83">
              <w:rPr>
                <w:rFonts w:ascii="Times New Roman" w:eastAsia="Tahoma" w:hAnsi="Times New Roman" w:cs="Times New Roman"/>
                <w:color w:val="000000"/>
                <w:sz w:val="24"/>
                <w:szCs w:val="24"/>
              </w:rPr>
              <w:t>кв.м</w:t>
            </w:r>
          </w:p>
        </w:tc>
      </w:tr>
      <w:tr w:rsidR="006D640D" w:rsidRPr="00055D83" w14:paraId="3AA37360" w14:textId="77777777" w:rsidTr="00F52AAD">
        <w:tc>
          <w:tcPr>
            <w:tcW w:w="562" w:type="dxa"/>
            <w:vMerge/>
          </w:tcPr>
          <w:p w14:paraId="7FA8E81B" w14:textId="77777777" w:rsidR="006D640D" w:rsidRPr="00055D83" w:rsidRDefault="006D640D" w:rsidP="004145E3">
            <w:pPr>
              <w:pStyle w:val="af7"/>
              <w:numPr>
                <w:ilvl w:val="0"/>
                <w:numId w:val="5"/>
              </w:numPr>
              <w:rPr>
                <w:rFonts w:ascii="Times New Roman" w:hAnsi="Times New Roman" w:cs="Times New Roman"/>
                <w:sz w:val="24"/>
                <w:szCs w:val="24"/>
              </w:rPr>
            </w:pPr>
          </w:p>
        </w:tc>
        <w:tc>
          <w:tcPr>
            <w:tcW w:w="2010" w:type="dxa"/>
            <w:vMerge/>
          </w:tcPr>
          <w:p w14:paraId="0DDD56B6" w14:textId="77777777" w:rsidR="006D640D" w:rsidRPr="00055D83" w:rsidRDefault="006D640D" w:rsidP="004145E3">
            <w:pPr>
              <w:rPr>
                <w:rFonts w:ascii="Times New Roman" w:hAnsi="Times New Roman" w:cs="Times New Roman"/>
                <w:sz w:val="24"/>
                <w:szCs w:val="24"/>
              </w:rPr>
            </w:pPr>
          </w:p>
        </w:tc>
        <w:tc>
          <w:tcPr>
            <w:tcW w:w="1731" w:type="dxa"/>
            <w:vMerge/>
          </w:tcPr>
          <w:p w14:paraId="7F54442D"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5EC87E2A"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C9CE900"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6D640D" w:rsidRPr="00055D83" w14:paraId="6A97BBE8" w14:textId="77777777" w:rsidTr="00F52AAD">
        <w:tc>
          <w:tcPr>
            <w:tcW w:w="562" w:type="dxa"/>
            <w:vMerge/>
          </w:tcPr>
          <w:p w14:paraId="2B8E0391" w14:textId="77777777" w:rsidR="006D640D" w:rsidRPr="00055D83" w:rsidRDefault="006D640D" w:rsidP="004145E3">
            <w:pPr>
              <w:pStyle w:val="af7"/>
              <w:numPr>
                <w:ilvl w:val="0"/>
                <w:numId w:val="5"/>
              </w:numPr>
              <w:rPr>
                <w:rFonts w:ascii="Times New Roman" w:hAnsi="Times New Roman" w:cs="Times New Roman"/>
                <w:sz w:val="24"/>
                <w:szCs w:val="24"/>
              </w:rPr>
            </w:pPr>
          </w:p>
        </w:tc>
        <w:tc>
          <w:tcPr>
            <w:tcW w:w="2010" w:type="dxa"/>
            <w:vMerge/>
          </w:tcPr>
          <w:p w14:paraId="022B956A" w14:textId="77777777" w:rsidR="006D640D" w:rsidRPr="00055D83" w:rsidRDefault="006D640D" w:rsidP="004145E3">
            <w:pPr>
              <w:rPr>
                <w:rFonts w:ascii="Times New Roman" w:hAnsi="Times New Roman" w:cs="Times New Roman"/>
                <w:sz w:val="24"/>
                <w:szCs w:val="24"/>
              </w:rPr>
            </w:pPr>
          </w:p>
        </w:tc>
        <w:tc>
          <w:tcPr>
            <w:tcW w:w="1731" w:type="dxa"/>
            <w:vMerge/>
          </w:tcPr>
          <w:p w14:paraId="5D0FBEC6"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4016A5C6"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FE2605E"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 </w:t>
            </w:r>
            <w:r w:rsidRPr="00055D83">
              <w:rPr>
                <w:rFonts w:ascii="Times New Roman" w:hAnsi="Times New Roman" w:cs="Times New Roman"/>
                <w:color w:val="000000"/>
                <w:sz w:val="24"/>
                <w:szCs w:val="24"/>
              </w:rPr>
              <w:t>в существующей застройке в условиях исторически-сложившейся ситуации возможно размещение жилого дома по красной линии (фасадной границе земельного участка), если красные линии не установлены</w:t>
            </w:r>
          </w:p>
        </w:tc>
      </w:tr>
      <w:tr w:rsidR="006D640D" w:rsidRPr="00055D83" w14:paraId="3E5BBE8F" w14:textId="77777777" w:rsidTr="00F52AAD">
        <w:tc>
          <w:tcPr>
            <w:tcW w:w="562" w:type="dxa"/>
            <w:vMerge/>
          </w:tcPr>
          <w:p w14:paraId="5A10913D" w14:textId="77777777" w:rsidR="006D640D" w:rsidRPr="00055D83" w:rsidRDefault="006D640D" w:rsidP="004145E3">
            <w:pPr>
              <w:pStyle w:val="af7"/>
              <w:numPr>
                <w:ilvl w:val="0"/>
                <w:numId w:val="5"/>
              </w:numPr>
              <w:rPr>
                <w:rFonts w:ascii="Times New Roman" w:hAnsi="Times New Roman" w:cs="Times New Roman"/>
                <w:sz w:val="24"/>
                <w:szCs w:val="24"/>
              </w:rPr>
            </w:pPr>
          </w:p>
        </w:tc>
        <w:tc>
          <w:tcPr>
            <w:tcW w:w="2010" w:type="dxa"/>
            <w:vMerge/>
          </w:tcPr>
          <w:p w14:paraId="48A0C8D2" w14:textId="77777777" w:rsidR="006D640D" w:rsidRPr="00055D83" w:rsidRDefault="006D640D" w:rsidP="004145E3">
            <w:pPr>
              <w:rPr>
                <w:rFonts w:ascii="Times New Roman" w:hAnsi="Times New Roman" w:cs="Times New Roman"/>
                <w:sz w:val="24"/>
                <w:szCs w:val="24"/>
              </w:rPr>
            </w:pPr>
          </w:p>
        </w:tc>
        <w:tc>
          <w:tcPr>
            <w:tcW w:w="1731" w:type="dxa"/>
            <w:vMerge/>
          </w:tcPr>
          <w:p w14:paraId="5B44FD33"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00B2705D"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88D434D" w14:textId="6F7A98FC" w:rsidR="006D640D" w:rsidRPr="00055D83" w:rsidRDefault="00496FA0" w:rsidP="004145E3">
            <w:pPr>
              <w:pStyle w:val="ConsPlusNormal"/>
              <w:ind w:firstLine="0"/>
              <w:jc w:val="both"/>
              <w:rPr>
                <w:rFonts w:ascii="Times New Roman" w:eastAsiaTheme="minorHAnsi" w:hAnsi="Times New Roman" w:cs="Times New Roman"/>
                <w:color w:val="000000"/>
                <w:sz w:val="24"/>
                <w:szCs w:val="24"/>
                <w:lang w:eastAsia="en-US"/>
              </w:rPr>
            </w:pPr>
            <w:r w:rsidRPr="00055D83">
              <w:rPr>
                <w:rFonts w:ascii="Times New Roman" w:hAnsi="Times New Roman" w:cs="Times New Roman"/>
                <w:sz w:val="24"/>
                <w:szCs w:val="24"/>
              </w:rPr>
              <w:t>Предельная высота зданий, строений, сооружений – для объектов с углом наклона кровли до 15</w:t>
            </w:r>
            <w:r w:rsidRPr="00055D83">
              <w:rPr>
                <w:rFonts w:ascii="Times New Roman" w:hAnsi="Times New Roman" w:cs="Times New Roman"/>
                <w:sz w:val="24"/>
                <w:szCs w:val="24"/>
                <w:vertAlign w:val="superscript"/>
              </w:rPr>
              <w:t>о</w:t>
            </w:r>
            <w:r w:rsidRPr="00055D83">
              <w:rPr>
                <w:rFonts w:ascii="Times New Roman" w:hAnsi="Times New Roman" w:cs="Times New Roman"/>
                <w:sz w:val="24"/>
                <w:szCs w:val="24"/>
              </w:rPr>
              <w:t xml:space="preserve"> – 10 м, с углом наклона кровли более 15</w:t>
            </w:r>
            <w:r w:rsidRPr="00055D83">
              <w:rPr>
                <w:rFonts w:ascii="Times New Roman" w:hAnsi="Times New Roman" w:cs="Times New Roman"/>
                <w:sz w:val="24"/>
                <w:szCs w:val="24"/>
                <w:vertAlign w:val="superscript"/>
              </w:rPr>
              <w:t>о</w:t>
            </w:r>
            <w:r w:rsidRPr="00055D83">
              <w:rPr>
                <w:rFonts w:ascii="Times New Roman" w:hAnsi="Times New Roman" w:cs="Times New Roman"/>
                <w:sz w:val="24"/>
                <w:szCs w:val="24"/>
              </w:rPr>
              <w:t xml:space="preserve"> – 13 м</w:t>
            </w:r>
          </w:p>
        </w:tc>
      </w:tr>
      <w:tr w:rsidR="006D640D" w:rsidRPr="00055D83" w14:paraId="6987771F" w14:textId="77777777" w:rsidTr="00F52AAD">
        <w:tc>
          <w:tcPr>
            <w:tcW w:w="562" w:type="dxa"/>
            <w:vMerge/>
          </w:tcPr>
          <w:p w14:paraId="60AA543B" w14:textId="77777777" w:rsidR="006D640D" w:rsidRPr="00055D83" w:rsidRDefault="006D640D" w:rsidP="004145E3">
            <w:pPr>
              <w:pStyle w:val="af7"/>
              <w:numPr>
                <w:ilvl w:val="0"/>
                <w:numId w:val="5"/>
              </w:numPr>
              <w:rPr>
                <w:rFonts w:ascii="Times New Roman" w:hAnsi="Times New Roman" w:cs="Times New Roman"/>
                <w:sz w:val="24"/>
                <w:szCs w:val="24"/>
              </w:rPr>
            </w:pPr>
          </w:p>
        </w:tc>
        <w:tc>
          <w:tcPr>
            <w:tcW w:w="2010" w:type="dxa"/>
            <w:vMerge/>
          </w:tcPr>
          <w:p w14:paraId="016E44F0" w14:textId="77777777" w:rsidR="006D640D" w:rsidRPr="00055D83" w:rsidRDefault="006D640D" w:rsidP="004145E3">
            <w:pPr>
              <w:rPr>
                <w:rFonts w:ascii="Times New Roman" w:hAnsi="Times New Roman" w:cs="Times New Roman"/>
                <w:sz w:val="24"/>
                <w:szCs w:val="24"/>
              </w:rPr>
            </w:pPr>
          </w:p>
        </w:tc>
        <w:tc>
          <w:tcPr>
            <w:tcW w:w="1731" w:type="dxa"/>
            <w:vMerge/>
          </w:tcPr>
          <w:p w14:paraId="7E575512"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776781FB"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8F27BE2" w14:textId="6E1ADAB1"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процент озеленения в границах земельного участка </w:t>
            </w:r>
            <w:r w:rsidR="00446EB5" w:rsidRPr="00055D83">
              <w:rPr>
                <w:rFonts w:ascii="Times New Roman" w:eastAsia="Tahoma" w:hAnsi="Times New Roman" w:cs="Times New Roman"/>
                <w:color w:val="000000"/>
                <w:sz w:val="24"/>
                <w:szCs w:val="24"/>
              </w:rPr>
              <w:t>– не подлежит установлению</w:t>
            </w:r>
          </w:p>
        </w:tc>
      </w:tr>
      <w:tr w:rsidR="006D640D" w:rsidRPr="00055D83" w14:paraId="25EA370B" w14:textId="77777777" w:rsidTr="00F52AAD">
        <w:tc>
          <w:tcPr>
            <w:tcW w:w="562" w:type="dxa"/>
            <w:vMerge/>
          </w:tcPr>
          <w:p w14:paraId="0CF1E14B" w14:textId="77777777" w:rsidR="006D640D" w:rsidRPr="00055D83" w:rsidRDefault="006D640D" w:rsidP="004145E3">
            <w:pPr>
              <w:pStyle w:val="af7"/>
              <w:numPr>
                <w:ilvl w:val="0"/>
                <w:numId w:val="5"/>
              </w:numPr>
              <w:rPr>
                <w:rFonts w:ascii="Times New Roman" w:hAnsi="Times New Roman" w:cs="Times New Roman"/>
                <w:sz w:val="24"/>
                <w:szCs w:val="24"/>
              </w:rPr>
            </w:pPr>
          </w:p>
        </w:tc>
        <w:tc>
          <w:tcPr>
            <w:tcW w:w="2010" w:type="dxa"/>
            <w:vMerge/>
          </w:tcPr>
          <w:p w14:paraId="365CA57B" w14:textId="77777777" w:rsidR="006D640D" w:rsidRPr="00055D83" w:rsidRDefault="006D640D" w:rsidP="004145E3">
            <w:pPr>
              <w:rPr>
                <w:rFonts w:ascii="Times New Roman" w:hAnsi="Times New Roman" w:cs="Times New Roman"/>
                <w:sz w:val="24"/>
                <w:szCs w:val="24"/>
              </w:rPr>
            </w:pPr>
          </w:p>
        </w:tc>
        <w:tc>
          <w:tcPr>
            <w:tcW w:w="1731" w:type="dxa"/>
            <w:vMerge/>
          </w:tcPr>
          <w:p w14:paraId="1B45321B"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48A00828"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E65B1E9" w14:textId="77777777" w:rsidR="006D640D" w:rsidRPr="00055D83" w:rsidRDefault="006D640D" w:rsidP="004145E3">
            <w:pPr>
              <w:pStyle w:val="ConsPlusNormal"/>
              <w:ind w:firstLine="0"/>
              <w:jc w:val="both"/>
              <w:rPr>
                <w:rFonts w:ascii="Times New Roman" w:eastAsiaTheme="minorHAnsi" w:hAnsi="Times New Roman" w:cs="Times New Roman"/>
                <w:color w:val="000000"/>
                <w:sz w:val="24"/>
                <w:szCs w:val="24"/>
                <w:lang w:eastAsia="en-US"/>
              </w:rPr>
            </w:pPr>
            <w:r w:rsidRPr="00055D83">
              <w:rPr>
                <w:rFonts w:ascii="Times New Roman" w:eastAsiaTheme="minorHAnsi" w:hAnsi="Times New Roman" w:cs="Times New Roman"/>
                <w:color w:val="000000"/>
                <w:sz w:val="24"/>
                <w:szCs w:val="24"/>
                <w:lang w:eastAsia="en-US"/>
              </w:rPr>
              <w:t>Иные параметры:</w:t>
            </w:r>
          </w:p>
          <w:p w14:paraId="5E670724" w14:textId="3DD6D2CD" w:rsidR="006D640D" w:rsidRPr="00055D83" w:rsidRDefault="006D640D" w:rsidP="004145E3">
            <w:pPr>
              <w:pStyle w:val="ConsPlusNormal"/>
              <w:ind w:firstLine="0"/>
              <w:jc w:val="both"/>
              <w:rPr>
                <w:rFonts w:ascii="Times New Roman" w:eastAsiaTheme="minorHAnsi" w:hAnsi="Times New Roman" w:cs="Times New Roman"/>
                <w:color w:val="000000"/>
                <w:sz w:val="24"/>
                <w:szCs w:val="24"/>
                <w:lang w:eastAsia="en-US"/>
              </w:rPr>
            </w:pPr>
            <w:r w:rsidRPr="00055D83">
              <w:rPr>
                <w:rFonts w:ascii="Times New Roman" w:eastAsiaTheme="minorHAnsi" w:hAnsi="Times New Roman" w:cs="Times New Roman"/>
                <w:color w:val="000000"/>
                <w:sz w:val="24"/>
                <w:szCs w:val="24"/>
                <w:lang w:eastAsia="en-US"/>
              </w:rPr>
              <w:t>- минимальная ширина земельного участка вдоль фронта улицы (проезда) – 12 м</w:t>
            </w:r>
            <w:r w:rsidR="00496FA0" w:rsidRPr="00055D83">
              <w:rPr>
                <w:rFonts w:ascii="Times New Roman" w:eastAsiaTheme="minorHAnsi" w:hAnsi="Times New Roman" w:cs="Times New Roman"/>
                <w:color w:val="000000"/>
                <w:sz w:val="24"/>
                <w:szCs w:val="24"/>
                <w:lang w:eastAsia="en-US"/>
              </w:rPr>
              <w:t>.</w:t>
            </w:r>
          </w:p>
          <w:p w14:paraId="2708B030" w14:textId="77777777" w:rsidR="00496FA0" w:rsidRPr="00055D83" w:rsidRDefault="00496FA0" w:rsidP="00496FA0">
            <w:pPr>
              <w:tabs>
                <w:tab w:val="left" w:pos="1080"/>
              </w:tabs>
              <w:rPr>
                <w:rFonts w:ascii="Times New Roman" w:hAnsi="Times New Roman" w:cs="Times New Roman"/>
                <w:sz w:val="24"/>
                <w:szCs w:val="24"/>
              </w:rPr>
            </w:pPr>
            <w:r w:rsidRPr="00055D83">
              <w:rPr>
                <w:rFonts w:ascii="Times New Roman" w:hAnsi="Times New Roman" w:cs="Times New Roman"/>
                <w:sz w:val="24"/>
                <w:szCs w:val="24"/>
              </w:rPr>
              <w:lastRenderedPageBreak/>
              <w:t>Максимальное количество объектов индивидуального жилищного строительства на одном земельном участке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p>
          <w:p w14:paraId="1238BE53" w14:textId="6CC6C38C" w:rsidR="006D640D" w:rsidRPr="00055D83" w:rsidRDefault="00496FA0" w:rsidP="00496FA0">
            <w:pPr>
              <w:pStyle w:val="ConsPlusNormal"/>
              <w:ind w:firstLine="0"/>
              <w:jc w:val="both"/>
              <w:rPr>
                <w:rFonts w:ascii="Times New Roman" w:eastAsiaTheme="minorHAnsi" w:hAnsi="Times New Roman" w:cs="Times New Roman"/>
                <w:color w:val="000000"/>
                <w:sz w:val="24"/>
                <w:szCs w:val="24"/>
                <w:lang w:eastAsia="en-US"/>
              </w:rPr>
            </w:pPr>
            <w:r w:rsidRPr="00055D83">
              <w:rPr>
                <w:rFonts w:ascii="Times New Roman" w:hAnsi="Times New Roman" w:cs="Times New Roman"/>
                <w:sz w:val="24"/>
                <w:szCs w:val="24"/>
              </w:rPr>
              <w:t>Максимальная площадь индивидуального жилого дома – 300 кв.м</w:t>
            </w:r>
          </w:p>
        </w:tc>
      </w:tr>
      <w:tr w:rsidR="006D640D" w:rsidRPr="00055D83" w14:paraId="1DAB449E" w14:textId="77777777" w:rsidTr="00F52AAD">
        <w:tc>
          <w:tcPr>
            <w:tcW w:w="562" w:type="dxa"/>
            <w:vMerge w:val="restart"/>
          </w:tcPr>
          <w:p w14:paraId="254E6003"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val="restart"/>
          </w:tcPr>
          <w:p w14:paraId="4AC623B6"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Для ведения личного подсобного хозяйства (приусадебный земельный участок)</w:t>
            </w:r>
          </w:p>
        </w:tc>
        <w:tc>
          <w:tcPr>
            <w:tcW w:w="1731" w:type="dxa"/>
            <w:vMerge w:val="restart"/>
          </w:tcPr>
          <w:p w14:paraId="2E54E80B" w14:textId="77777777" w:rsidR="006D640D" w:rsidRPr="00055D83" w:rsidRDefault="006D640D"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2.2</w:t>
            </w:r>
          </w:p>
        </w:tc>
        <w:tc>
          <w:tcPr>
            <w:tcW w:w="4061" w:type="dxa"/>
            <w:vMerge w:val="restart"/>
            <w:tcBorders>
              <w:right w:val="single" w:sz="4" w:space="0" w:color="auto"/>
            </w:tcBorders>
          </w:tcPr>
          <w:p w14:paraId="0A56A931"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 </w:t>
            </w:r>
          </w:p>
        </w:tc>
        <w:tc>
          <w:tcPr>
            <w:tcW w:w="6945" w:type="dxa"/>
            <w:tcBorders>
              <w:top w:val="single" w:sz="4" w:space="0" w:color="auto"/>
              <w:left w:val="single" w:sz="4" w:space="0" w:color="auto"/>
              <w:bottom w:val="nil"/>
              <w:right w:val="single" w:sz="4" w:space="0" w:color="auto"/>
            </w:tcBorders>
          </w:tcPr>
          <w:p w14:paraId="39A5834F" w14:textId="6DFC2E3E"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w:t>
            </w:r>
            <w:r w:rsidR="00CF3614" w:rsidRPr="00055D83">
              <w:rPr>
                <w:rFonts w:ascii="Times New Roman" w:eastAsia="Tahoma" w:hAnsi="Times New Roman" w:cs="Times New Roman"/>
                <w:color w:val="000000"/>
                <w:sz w:val="24"/>
                <w:szCs w:val="24"/>
              </w:rPr>
              <w:t>10</w:t>
            </w:r>
            <w:r w:rsidRPr="00055D83">
              <w:rPr>
                <w:rFonts w:ascii="Times New Roman" w:eastAsia="Tahoma" w:hAnsi="Times New Roman" w:cs="Times New Roman"/>
                <w:color w:val="000000"/>
                <w:sz w:val="24"/>
                <w:szCs w:val="24"/>
              </w:rPr>
              <w:t xml:space="preserve">00 </w:t>
            </w:r>
            <w:r w:rsidR="00496FA0" w:rsidRPr="00055D83">
              <w:rPr>
                <w:rFonts w:ascii="Times New Roman" w:eastAsia="Tahoma" w:hAnsi="Times New Roman" w:cs="Times New Roman"/>
                <w:color w:val="000000"/>
                <w:sz w:val="24"/>
                <w:szCs w:val="24"/>
              </w:rPr>
              <w:t>кв.м</w:t>
            </w:r>
          </w:p>
        </w:tc>
      </w:tr>
      <w:tr w:rsidR="006D640D" w:rsidRPr="00055D83" w14:paraId="5B2C0C84" w14:textId="77777777" w:rsidTr="00F52AAD">
        <w:tc>
          <w:tcPr>
            <w:tcW w:w="562" w:type="dxa"/>
            <w:vMerge/>
          </w:tcPr>
          <w:p w14:paraId="4E742FD9" w14:textId="77777777" w:rsidR="006D640D" w:rsidRPr="00055D83" w:rsidRDefault="006D640D" w:rsidP="004145E3">
            <w:pPr>
              <w:pStyle w:val="af7"/>
              <w:numPr>
                <w:ilvl w:val="0"/>
                <w:numId w:val="5"/>
              </w:numPr>
              <w:rPr>
                <w:rFonts w:ascii="Times New Roman" w:hAnsi="Times New Roman" w:cs="Times New Roman"/>
                <w:sz w:val="24"/>
                <w:szCs w:val="24"/>
              </w:rPr>
            </w:pPr>
          </w:p>
        </w:tc>
        <w:tc>
          <w:tcPr>
            <w:tcW w:w="2010" w:type="dxa"/>
            <w:vMerge/>
          </w:tcPr>
          <w:p w14:paraId="5A5C787D" w14:textId="77777777" w:rsidR="006D640D" w:rsidRPr="00055D83" w:rsidRDefault="006D640D" w:rsidP="004145E3">
            <w:pPr>
              <w:rPr>
                <w:rFonts w:ascii="Times New Roman" w:hAnsi="Times New Roman" w:cs="Times New Roman"/>
                <w:sz w:val="24"/>
                <w:szCs w:val="24"/>
              </w:rPr>
            </w:pPr>
          </w:p>
        </w:tc>
        <w:tc>
          <w:tcPr>
            <w:tcW w:w="1731" w:type="dxa"/>
            <w:vMerge/>
          </w:tcPr>
          <w:p w14:paraId="28873964"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66B16CF8" w14:textId="77777777" w:rsidR="006D640D" w:rsidRPr="00055D83" w:rsidRDefault="006D640D"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79F23018" w14:textId="6C239FB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(площадь)–5000 </w:t>
            </w:r>
            <w:r w:rsidR="00496FA0" w:rsidRPr="00055D83">
              <w:rPr>
                <w:rFonts w:ascii="Times New Roman" w:eastAsia="Tahoma" w:hAnsi="Times New Roman" w:cs="Times New Roman"/>
                <w:color w:val="000000"/>
                <w:sz w:val="24"/>
                <w:szCs w:val="24"/>
              </w:rPr>
              <w:t>кв.м</w:t>
            </w:r>
          </w:p>
        </w:tc>
      </w:tr>
      <w:tr w:rsidR="006D640D" w:rsidRPr="00055D83" w14:paraId="6945F19C" w14:textId="77777777" w:rsidTr="00F52AAD">
        <w:tc>
          <w:tcPr>
            <w:tcW w:w="562" w:type="dxa"/>
            <w:vMerge/>
          </w:tcPr>
          <w:p w14:paraId="43E91146" w14:textId="77777777" w:rsidR="006D640D" w:rsidRPr="00055D83" w:rsidRDefault="006D640D" w:rsidP="004145E3">
            <w:pPr>
              <w:pStyle w:val="af7"/>
              <w:numPr>
                <w:ilvl w:val="0"/>
                <w:numId w:val="5"/>
              </w:numPr>
              <w:rPr>
                <w:rFonts w:ascii="Times New Roman" w:hAnsi="Times New Roman" w:cs="Times New Roman"/>
                <w:sz w:val="24"/>
                <w:szCs w:val="24"/>
              </w:rPr>
            </w:pPr>
          </w:p>
        </w:tc>
        <w:tc>
          <w:tcPr>
            <w:tcW w:w="2010" w:type="dxa"/>
            <w:vMerge/>
          </w:tcPr>
          <w:p w14:paraId="5F4884CB" w14:textId="77777777" w:rsidR="006D640D" w:rsidRPr="00055D83" w:rsidRDefault="006D640D" w:rsidP="004145E3">
            <w:pPr>
              <w:rPr>
                <w:rFonts w:ascii="Times New Roman" w:hAnsi="Times New Roman" w:cs="Times New Roman"/>
                <w:sz w:val="24"/>
                <w:szCs w:val="24"/>
              </w:rPr>
            </w:pPr>
          </w:p>
        </w:tc>
        <w:tc>
          <w:tcPr>
            <w:tcW w:w="1731" w:type="dxa"/>
            <w:vMerge/>
          </w:tcPr>
          <w:p w14:paraId="7C1B3BD4"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3BD33D49" w14:textId="77777777" w:rsidR="006D640D" w:rsidRPr="00055D83" w:rsidRDefault="006D640D" w:rsidP="004145E3">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31E2EA5E" w14:textId="18260015"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процент застройки в границах земельного участка – </w:t>
            </w:r>
            <w:r w:rsidR="00CF3614" w:rsidRPr="00055D83">
              <w:rPr>
                <w:rFonts w:ascii="Times New Roman" w:eastAsia="Tahoma" w:hAnsi="Times New Roman" w:cs="Times New Roman"/>
                <w:color w:val="000000"/>
                <w:sz w:val="24"/>
                <w:szCs w:val="24"/>
              </w:rPr>
              <w:t>5</w:t>
            </w:r>
            <w:r w:rsidRPr="00055D83">
              <w:rPr>
                <w:rFonts w:ascii="Times New Roman" w:eastAsia="Tahoma" w:hAnsi="Times New Roman" w:cs="Times New Roman"/>
                <w:color w:val="000000"/>
                <w:sz w:val="24"/>
                <w:szCs w:val="24"/>
              </w:rPr>
              <w:t>0%.</w:t>
            </w:r>
          </w:p>
        </w:tc>
      </w:tr>
      <w:tr w:rsidR="006D640D" w:rsidRPr="00055D83" w14:paraId="2394E313" w14:textId="77777777" w:rsidTr="00F52AAD">
        <w:tc>
          <w:tcPr>
            <w:tcW w:w="562" w:type="dxa"/>
            <w:vMerge/>
          </w:tcPr>
          <w:p w14:paraId="3B52E93B" w14:textId="77777777" w:rsidR="006D640D" w:rsidRPr="00055D83" w:rsidRDefault="006D640D" w:rsidP="004145E3">
            <w:pPr>
              <w:pStyle w:val="af7"/>
              <w:numPr>
                <w:ilvl w:val="0"/>
                <w:numId w:val="5"/>
              </w:numPr>
              <w:rPr>
                <w:rFonts w:ascii="Times New Roman" w:hAnsi="Times New Roman" w:cs="Times New Roman"/>
                <w:sz w:val="24"/>
                <w:szCs w:val="24"/>
              </w:rPr>
            </w:pPr>
          </w:p>
        </w:tc>
        <w:tc>
          <w:tcPr>
            <w:tcW w:w="2010" w:type="dxa"/>
            <w:vMerge/>
          </w:tcPr>
          <w:p w14:paraId="76CA4410" w14:textId="77777777" w:rsidR="006D640D" w:rsidRPr="00055D83" w:rsidRDefault="006D640D" w:rsidP="004145E3">
            <w:pPr>
              <w:rPr>
                <w:rFonts w:ascii="Times New Roman" w:hAnsi="Times New Roman" w:cs="Times New Roman"/>
                <w:sz w:val="24"/>
                <w:szCs w:val="24"/>
              </w:rPr>
            </w:pPr>
          </w:p>
        </w:tc>
        <w:tc>
          <w:tcPr>
            <w:tcW w:w="1731" w:type="dxa"/>
            <w:vMerge/>
          </w:tcPr>
          <w:p w14:paraId="48A20C87"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0BC7747B"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DCC5990"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 </w:t>
            </w:r>
            <w:r w:rsidRPr="00055D83">
              <w:rPr>
                <w:rFonts w:ascii="Times New Roman" w:hAnsi="Times New Roman" w:cs="Times New Roman"/>
                <w:color w:val="000000"/>
                <w:sz w:val="24"/>
                <w:szCs w:val="24"/>
              </w:rPr>
              <w:t>в существующей застройке в условиях исторически-сложившейся ситуации возможно размещение жилого дома по красной линии (фасадной границе земельного участка), если красные линии не установлены</w:t>
            </w:r>
          </w:p>
        </w:tc>
      </w:tr>
      <w:tr w:rsidR="00496FA0" w:rsidRPr="00055D83" w14:paraId="026135A7" w14:textId="77777777" w:rsidTr="00F52AAD">
        <w:tc>
          <w:tcPr>
            <w:tcW w:w="562" w:type="dxa"/>
            <w:vMerge/>
          </w:tcPr>
          <w:p w14:paraId="21D809D3" w14:textId="77777777" w:rsidR="00496FA0" w:rsidRPr="00055D83" w:rsidRDefault="00496FA0" w:rsidP="00496FA0">
            <w:pPr>
              <w:pStyle w:val="af7"/>
              <w:numPr>
                <w:ilvl w:val="0"/>
                <w:numId w:val="5"/>
              </w:numPr>
              <w:rPr>
                <w:rFonts w:ascii="Times New Roman" w:hAnsi="Times New Roman" w:cs="Times New Roman"/>
                <w:sz w:val="24"/>
                <w:szCs w:val="24"/>
              </w:rPr>
            </w:pPr>
          </w:p>
        </w:tc>
        <w:tc>
          <w:tcPr>
            <w:tcW w:w="2010" w:type="dxa"/>
            <w:vMerge/>
          </w:tcPr>
          <w:p w14:paraId="77FDA6C9" w14:textId="77777777" w:rsidR="00496FA0" w:rsidRPr="00055D83" w:rsidRDefault="00496FA0" w:rsidP="00496FA0">
            <w:pPr>
              <w:rPr>
                <w:rFonts w:ascii="Times New Roman" w:hAnsi="Times New Roman" w:cs="Times New Roman"/>
                <w:sz w:val="24"/>
                <w:szCs w:val="24"/>
              </w:rPr>
            </w:pPr>
          </w:p>
        </w:tc>
        <w:tc>
          <w:tcPr>
            <w:tcW w:w="1731" w:type="dxa"/>
            <w:vMerge/>
          </w:tcPr>
          <w:p w14:paraId="58F463A1" w14:textId="77777777" w:rsidR="00496FA0" w:rsidRPr="00055D83" w:rsidRDefault="00496FA0" w:rsidP="00496FA0">
            <w:pPr>
              <w:rPr>
                <w:rFonts w:ascii="Times New Roman" w:hAnsi="Times New Roman" w:cs="Times New Roman"/>
                <w:sz w:val="24"/>
                <w:szCs w:val="24"/>
              </w:rPr>
            </w:pPr>
          </w:p>
        </w:tc>
        <w:tc>
          <w:tcPr>
            <w:tcW w:w="4061" w:type="dxa"/>
            <w:vMerge/>
            <w:tcBorders>
              <w:right w:val="single" w:sz="4" w:space="0" w:color="auto"/>
            </w:tcBorders>
          </w:tcPr>
          <w:p w14:paraId="329F0602" w14:textId="77777777" w:rsidR="00496FA0" w:rsidRPr="00055D83" w:rsidRDefault="00496FA0" w:rsidP="00496FA0">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9B6517F" w14:textId="0B0D9772" w:rsidR="00496FA0" w:rsidRPr="00055D83" w:rsidRDefault="00496FA0" w:rsidP="00496FA0">
            <w:pPr>
              <w:pStyle w:val="ConsPlusNormal"/>
              <w:ind w:firstLine="0"/>
              <w:jc w:val="both"/>
              <w:rPr>
                <w:rFonts w:ascii="Times New Roman" w:eastAsiaTheme="minorHAnsi" w:hAnsi="Times New Roman" w:cs="Times New Roman"/>
                <w:color w:val="000000"/>
                <w:sz w:val="24"/>
                <w:szCs w:val="24"/>
                <w:lang w:eastAsia="en-US"/>
              </w:rPr>
            </w:pPr>
            <w:r w:rsidRPr="00055D83">
              <w:rPr>
                <w:rFonts w:ascii="Times New Roman" w:hAnsi="Times New Roman" w:cs="Times New Roman"/>
                <w:sz w:val="24"/>
                <w:szCs w:val="24"/>
              </w:rPr>
              <w:t>Предельная высота зданий, строений, сооружений – для объектов с углом наклона кровли до 15</w:t>
            </w:r>
            <w:r w:rsidRPr="00055D83">
              <w:rPr>
                <w:rFonts w:ascii="Times New Roman" w:hAnsi="Times New Roman" w:cs="Times New Roman"/>
                <w:sz w:val="24"/>
                <w:szCs w:val="24"/>
                <w:vertAlign w:val="superscript"/>
              </w:rPr>
              <w:t>о</w:t>
            </w:r>
            <w:r w:rsidRPr="00055D83">
              <w:rPr>
                <w:rFonts w:ascii="Times New Roman" w:hAnsi="Times New Roman" w:cs="Times New Roman"/>
                <w:sz w:val="24"/>
                <w:szCs w:val="24"/>
              </w:rPr>
              <w:t xml:space="preserve"> – 10 м, с углом наклона кровли более 15</w:t>
            </w:r>
            <w:r w:rsidRPr="00055D83">
              <w:rPr>
                <w:rFonts w:ascii="Times New Roman" w:hAnsi="Times New Roman" w:cs="Times New Roman"/>
                <w:sz w:val="24"/>
                <w:szCs w:val="24"/>
                <w:vertAlign w:val="superscript"/>
              </w:rPr>
              <w:t>о</w:t>
            </w:r>
            <w:r w:rsidRPr="00055D83">
              <w:rPr>
                <w:rFonts w:ascii="Times New Roman" w:hAnsi="Times New Roman" w:cs="Times New Roman"/>
                <w:sz w:val="24"/>
                <w:szCs w:val="24"/>
              </w:rPr>
              <w:t xml:space="preserve"> – 13 м</w:t>
            </w:r>
          </w:p>
        </w:tc>
      </w:tr>
      <w:tr w:rsidR="00496FA0" w:rsidRPr="00055D83" w14:paraId="2A7F58B4" w14:textId="77777777" w:rsidTr="00F52AAD">
        <w:tc>
          <w:tcPr>
            <w:tcW w:w="562" w:type="dxa"/>
            <w:vMerge/>
          </w:tcPr>
          <w:p w14:paraId="66540A34" w14:textId="77777777" w:rsidR="00496FA0" w:rsidRPr="00055D83" w:rsidRDefault="00496FA0" w:rsidP="00496FA0">
            <w:pPr>
              <w:pStyle w:val="af7"/>
              <w:numPr>
                <w:ilvl w:val="0"/>
                <w:numId w:val="5"/>
              </w:numPr>
              <w:rPr>
                <w:rFonts w:ascii="Times New Roman" w:hAnsi="Times New Roman" w:cs="Times New Roman"/>
                <w:sz w:val="24"/>
                <w:szCs w:val="24"/>
              </w:rPr>
            </w:pPr>
          </w:p>
        </w:tc>
        <w:tc>
          <w:tcPr>
            <w:tcW w:w="2010" w:type="dxa"/>
            <w:vMerge/>
          </w:tcPr>
          <w:p w14:paraId="4118521F" w14:textId="77777777" w:rsidR="00496FA0" w:rsidRPr="00055D83" w:rsidRDefault="00496FA0" w:rsidP="00496FA0">
            <w:pPr>
              <w:rPr>
                <w:rFonts w:ascii="Times New Roman" w:hAnsi="Times New Roman" w:cs="Times New Roman"/>
                <w:sz w:val="24"/>
                <w:szCs w:val="24"/>
              </w:rPr>
            </w:pPr>
          </w:p>
        </w:tc>
        <w:tc>
          <w:tcPr>
            <w:tcW w:w="1731" w:type="dxa"/>
            <w:vMerge/>
          </w:tcPr>
          <w:p w14:paraId="5D1348F3" w14:textId="77777777" w:rsidR="00496FA0" w:rsidRPr="00055D83" w:rsidRDefault="00496FA0" w:rsidP="00496FA0">
            <w:pPr>
              <w:rPr>
                <w:rFonts w:ascii="Times New Roman" w:hAnsi="Times New Roman" w:cs="Times New Roman"/>
                <w:sz w:val="24"/>
                <w:szCs w:val="24"/>
              </w:rPr>
            </w:pPr>
          </w:p>
        </w:tc>
        <w:tc>
          <w:tcPr>
            <w:tcW w:w="4061" w:type="dxa"/>
            <w:vMerge/>
            <w:tcBorders>
              <w:right w:val="single" w:sz="4" w:space="0" w:color="auto"/>
            </w:tcBorders>
          </w:tcPr>
          <w:p w14:paraId="47E27C60" w14:textId="77777777" w:rsidR="00496FA0" w:rsidRPr="00055D83" w:rsidRDefault="00496FA0" w:rsidP="00496FA0">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6CA5081" w14:textId="3FEE9B10" w:rsidR="00496FA0" w:rsidRPr="00055D83" w:rsidRDefault="00496FA0" w:rsidP="00496FA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процент озеленения в границах земельного участка </w:t>
            </w:r>
            <w:r w:rsidR="00446EB5" w:rsidRPr="00055D83">
              <w:rPr>
                <w:rFonts w:ascii="Times New Roman" w:eastAsia="Tahoma" w:hAnsi="Times New Roman" w:cs="Times New Roman"/>
                <w:color w:val="000000"/>
                <w:sz w:val="24"/>
                <w:szCs w:val="24"/>
              </w:rPr>
              <w:t>– не подлежит установлению</w:t>
            </w:r>
          </w:p>
        </w:tc>
      </w:tr>
      <w:tr w:rsidR="00496FA0" w:rsidRPr="00055D83" w14:paraId="2B8B3E71" w14:textId="77777777" w:rsidTr="00F52AAD">
        <w:tc>
          <w:tcPr>
            <w:tcW w:w="562" w:type="dxa"/>
            <w:vMerge/>
          </w:tcPr>
          <w:p w14:paraId="727AC42F" w14:textId="77777777" w:rsidR="00496FA0" w:rsidRPr="00055D83" w:rsidRDefault="00496FA0" w:rsidP="00496FA0">
            <w:pPr>
              <w:pStyle w:val="af7"/>
              <w:numPr>
                <w:ilvl w:val="0"/>
                <w:numId w:val="5"/>
              </w:numPr>
              <w:rPr>
                <w:rFonts w:ascii="Times New Roman" w:hAnsi="Times New Roman" w:cs="Times New Roman"/>
                <w:sz w:val="24"/>
                <w:szCs w:val="24"/>
              </w:rPr>
            </w:pPr>
          </w:p>
        </w:tc>
        <w:tc>
          <w:tcPr>
            <w:tcW w:w="2010" w:type="dxa"/>
            <w:vMerge/>
          </w:tcPr>
          <w:p w14:paraId="6AC53443" w14:textId="77777777" w:rsidR="00496FA0" w:rsidRPr="00055D83" w:rsidRDefault="00496FA0" w:rsidP="00496FA0">
            <w:pPr>
              <w:rPr>
                <w:rFonts w:ascii="Times New Roman" w:hAnsi="Times New Roman" w:cs="Times New Roman"/>
                <w:sz w:val="24"/>
                <w:szCs w:val="24"/>
              </w:rPr>
            </w:pPr>
          </w:p>
        </w:tc>
        <w:tc>
          <w:tcPr>
            <w:tcW w:w="1731" w:type="dxa"/>
            <w:vMerge/>
          </w:tcPr>
          <w:p w14:paraId="2A72CB7A" w14:textId="77777777" w:rsidR="00496FA0" w:rsidRPr="00055D83" w:rsidRDefault="00496FA0" w:rsidP="00496FA0">
            <w:pPr>
              <w:rPr>
                <w:rFonts w:ascii="Times New Roman" w:hAnsi="Times New Roman" w:cs="Times New Roman"/>
                <w:sz w:val="24"/>
                <w:szCs w:val="24"/>
              </w:rPr>
            </w:pPr>
          </w:p>
        </w:tc>
        <w:tc>
          <w:tcPr>
            <w:tcW w:w="4061" w:type="dxa"/>
            <w:vMerge/>
            <w:tcBorders>
              <w:right w:val="single" w:sz="4" w:space="0" w:color="auto"/>
            </w:tcBorders>
          </w:tcPr>
          <w:p w14:paraId="10F4D8C5" w14:textId="77777777" w:rsidR="00496FA0" w:rsidRPr="00055D83" w:rsidRDefault="00496FA0" w:rsidP="00496FA0">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1E10476" w14:textId="77777777" w:rsidR="00496FA0" w:rsidRPr="00055D83" w:rsidRDefault="00496FA0" w:rsidP="00496FA0">
            <w:pPr>
              <w:pStyle w:val="ConsPlusNormal"/>
              <w:ind w:firstLine="0"/>
              <w:jc w:val="both"/>
              <w:rPr>
                <w:rFonts w:ascii="Times New Roman" w:eastAsiaTheme="minorHAnsi" w:hAnsi="Times New Roman" w:cs="Times New Roman"/>
                <w:color w:val="000000"/>
                <w:sz w:val="24"/>
                <w:szCs w:val="24"/>
                <w:lang w:eastAsia="en-US"/>
              </w:rPr>
            </w:pPr>
            <w:r w:rsidRPr="00055D83">
              <w:rPr>
                <w:rFonts w:ascii="Times New Roman" w:eastAsiaTheme="minorHAnsi" w:hAnsi="Times New Roman" w:cs="Times New Roman"/>
                <w:color w:val="000000"/>
                <w:sz w:val="24"/>
                <w:szCs w:val="24"/>
                <w:lang w:eastAsia="en-US"/>
              </w:rPr>
              <w:t>Иные параметры:</w:t>
            </w:r>
          </w:p>
          <w:p w14:paraId="3074E4F5" w14:textId="77777777" w:rsidR="00496FA0" w:rsidRPr="00055D83" w:rsidRDefault="00496FA0" w:rsidP="00496FA0">
            <w:pPr>
              <w:pStyle w:val="ConsPlusNormal"/>
              <w:ind w:firstLine="0"/>
              <w:jc w:val="both"/>
              <w:rPr>
                <w:rFonts w:ascii="Times New Roman" w:eastAsiaTheme="minorHAnsi" w:hAnsi="Times New Roman" w:cs="Times New Roman"/>
                <w:color w:val="000000"/>
                <w:sz w:val="24"/>
                <w:szCs w:val="24"/>
                <w:lang w:eastAsia="en-US"/>
              </w:rPr>
            </w:pPr>
            <w:r w:rsidRPr="00055D83">
              <w:rPr>
                <w:rFonts w:ascii="Times New Roman" w:eastAsiaTheme="minorHAnsi" w:hAnsi="Times New Roman" w:cs="Times New Roman"/>
                <w:color w:val="000000"/>
                <w:sz w:val="24"/>
                <w:szCs w:val="24"/>
                <w:lang w:eastAsia="en-US"/>
              </w:rPr>
              <w:t>- минимальная ширина земельного участка вдоль фронта улицы (проезда) – 12 м.</w:t>
            </w:r>
          </w:p>
          <w:p w14:paraId="0F805D6C" w14:textId="77777777" w:rsidR="00496FA0" w:rsidRPr="00055D83" w:rsidRDefault="00496FA0" w:rsidP="00496FA0">
            <w:pPr>
              <w:tabs>
                <w:tab w:val="left" w:pos="1080"/>
              </w:tabs>
              <w:rPr>
                <w:rFonts w:ascii="Times New Roman" w:hAnsi="Times New Roman" w:cs="Times New Roman"/>
                <w:sz w:val="24"/>
                <w:szCs w:val="24"/>
              </w:rPr>
            </w:pPr>
            <w:r w:rsidRPr="00055D83">
              <w:rPr>
                <w:rFonts w:ascii="Times New Roman" w:hAnsi="Times New Roman" w:cs="Times New Roman"/>
                <w:sz w:val="24"/>
                <w:szCs w:val="24"/>
              </w:rPr>
              <w:t>Максимальное количество объектов индивидуального жилищного строительства на одном земельном участке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p>
          <w:p w14:paraId="2A1966D8" w14:textId="2048D523" w:rsidR="00496FA0" w:rsidRPr="00055D83" w:rsidRDefault="00496FA0" w:rsidP="00496FA0">
            <w:pPr>
              <w:pStyle w:val="ConsPlusNormal"/>
              <w:ind w:firstLine="0"/>
              <w:jc w:val="both"/>
              <w:rPr>
                <w:rFonts w:ascii="Times New Roman" w:eastAsiaTheme="minorHAnsi" w:hAnsi="Times New Roman" w:cs="Times New Roman"/>
                <w:color w:val="000000"/>
                <w:sz w:val="24"/>
                <w:szCs w:val="24"/>
                <w:lang w:eastAsia="en-US"/>
              </w:rPr>
            </w:pPr>
            <w:r w:rsidRPr="00055D83">
              <w:rPr>
                <w:rFonts w:ascii="Times New Roman" w:hAnsi="Times New Roman" w:cs="Times New Roman"/>
                <w:sz w:val="24"/>
                <w:szCs w:val="24"/>
              </w:rPr>
              <w:t>Максимальная площадь индивидуального жилого дома – 300 кв.м</w:t>
            </w:r>
          </w:p>
        </w:tc>
      </w:tr>
      <w:tr w:rsidR="006D640D" w:rsidRPr="00055D83" w14:paraId="151545BF" w14:textId="77777777" w:rsidTr="00F52AAD">
        <w:trPr>
          <w:trHeight w:val="45"/>
        </w:trPr>
        <w:tc>
          <w:tcPr>
            <w:tcW w:w="562" w:type="dxa"/>
            <w:vMerge w:val="restart"/>
          </w:tcPr>
          <w:p w14:paraId="17E743F4"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val="restart"/>
          </w:tcPr>
          <w:p w14:paraId="1E26A562" w14:textId="77777777" w:rsidR="006D640D" w:rsidRPr="00055D83" w:rsidRDefault="006D640D" w:rsidP="004145E3">
            <w:pPr>
              <w:rPr>
                <w:rFonts w:ascii="Times New Roman" w:hAnsi="Times New Roman" w:cs="Times New Roman"/>
                <w:sz w:val="24"/>
                <w:szCs w:val="24"/>
              </w:rPr>
            </w:pPr>
            <w:r w:rsidRPr="00055D83">
              <w:rPr>
                <w:rFonts w:ascii="Times New Roman" w:hAnsi="Times New Roman" w:cs="Times New Roman"/>
                <w:sz w:val="24"/>
                <w:szCs w:val="24"/>
              </w:rPr>
              <w:t xml:space="preserve">Размещение гаражей для </w:t>
            </w:r>
            <w:r w:rsidRPr="00055D83">
              <w:rPr>
                <w:rFonts w:ascii="Times New Roman" w:hAnsi="Times New Roman" w:cs="Times New Roman"/>
                <w:sz w:val="24"/>
                <w:szCs w:val="24"/>
              </w:rPr>
              <w:lastRenderedPageBreak/>
              <w:t>собственных нужд</w:t>
            </w:r>
          </w:p>
        </w:tc>
        <w:tc>
          <w:tcPr>
            <w:tcW w:w="1731" w:type="dxa"/>
            <w:vMerge w:val="restart"/>
          </w:tcPr>
          <w:p w14:paraId="4BA36DDA" w14:textId="77777777" w:rsidR="006D640D" w:rsidRPr="00055D83" w:rsidRDefault="006D640D" w:rsidP="004145E3">
            <w:pPr>
              <w:jc w:val="center"/>
              <w:rPr>
                <w:rFonts w:ascii="Times New Roman" w:hAnsi="Times New Roman" w:cs="Times New Roman"/>
                <w:sz w:val="24"/>
                <w:szCs w:val="24"/>
              </w:rPr>
            </w:pPr>
            <w:r w:rsidRPr="00055D83">
              <w:rPr>
                <w:rFonts w:ascii="Times New Roman" w:hAnsi="Times New Roman" w:cs="Times New Roman"/>
                <w:sz w:val="24"/>
                <w:szCs w:val="24"/>
              </w:rPr>
              <w:lastRenderedPageBreak/>
              <w:t>2.7.2</w:t>
            </w:r>
          </w:p>
        </w:tc>
        <w:tc>
          <w:tcPr>
            <w:tcW w:w="4061" w:type="dxa"/>
            <w:vMerge w:val="restart"/>
            <w:tcBorders>
              <w:right w:val="single" w:sz="4" w:space="0" w:color="auto"/>
            </w:tcBorders>
          </w:tcPr>
          <w:p w14:paraId="57BA2873" w14:textId="77777777" w:rsidR="006D640D" w:rsidRPr="00055D83" w:rsidRDefault="006D640D" w:rsidP="004145E3">
            <w:pPr>
              <w:rPr>
                <w:rFonts w:ascii="Times New Roman" w:hAnsi="Times New Roman" w:cs="Times New Roman"/>
                <w:sz w:val="24"/>
                <w:szCs w:val="24"/>
              </w:rPr>
            </w:pPr>
            <w:r w:rsidRPr="00055D83">
              <w:rPr>
                <w:rFonts w:ascii="Times New Roman" w:hAnsi="Times New Roman" w:cs="Times New Roman"/>
                <w:sz w:val="24"/>
                <w:szCs w:val="24"/>
              </w:rPr>
              <w:t xml:space="preserve">Размещение для собственных нужд отдельно стоящих гаражей и (или) </w:t>
            </w:r>
            <w:r w:rsidRPr="00055D83">
              <w:rPr>
                <w:rFonts w:ascii="Times New Roman" w:hAnsi="Times New Roman" w:cs="Times New Roman"/>
                <w:sz w:val="24"/>
                <w:szCs w:val="24"/>
              </w:rPr>
              <w:lastRenderedPageBreak/>
              <w:t>гаражей, блокированных общими стенами с другими гаражами в одном ряду, имеющих общие с ними крышу, фундамент и коммуникации</w:t>
            </w:r>
          </w:p>
        </w:tc>
        <w:tc>
          <w:tcPr>
            <w:tcW w:w="6945" w:type="dxa"/>
            <w:tcBorders>
              <w:top w:val="single" w:sz="4" w:space="0" w:color="auto"/>
              <w:left w:val="single" w:sz="4" w:space="0" w:color="auto"/>
              <w:bottom w:val="single" w:sz="4" w:space="0" w:color="auto"/>
              <w:right w:val="single" w:sz="4" w:space="0" w:color="auto"/>
            </w:tcBorders>
          </w:tcPr>
          <w:p w14:paraId="1BAE9EF8" w14:textId="25255C2F" w:rsidR="006D640D" w:rsidRPr="00055D83" w:rsidRDefault="006D640D" w:rsidP="004145E3">
            <w:pPr>
              <w:pStyle w:val="ConsPlusNormal"/>
              <w:ind w:firstLine="0"/>
              <w:jc w:val="both"/>
              <w:rPr>
                <w:rFonts w:ascii="Times New Roman" w:eastAsiaTheme="minorHAnsi" w:hAnsi="Times New Roman" w:cs="Times New Roman"/>
                <w:color w:val="000000"/>
                <w:sz w:val="24"/>
                <w:szCs w:val="24"/>
                <w:lang w:eastAsia="en-US"/>
              </w:rPr>
            </w:pPr>
            <w:r w:rsidRPr="00055D83">
              <w:rPr>
                <w:rFonts w:ascii="Times New Roman" w:eastAsia="Tahoma" w:hAnsi="Times New Roman" w:cs="Times New Roman"/>
                <w:color w:val="000000"/>
                <w:sz w:val="24"/>
                <w:szCs w:val="24"/>
              </w:rPr>
              <w:lastRenderedPageBreak/>
              <w:t xml:space="preserve">Минимальный размер земельного участка (площадь) – 18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6D640D" w:rsidRPr="00055D83" w14:paraId="6C99A663" w14:textId="77777777" w:rsidTr="00F52AAD">
        <w:trPr>
          <w:trHeight w:val="45"/>
        </w:trPr>
        <w:tc>
          <w:tcPr>
            <w:tcW w:w="562" w:type="dxa"/>
            <w:vMerge/>
          </w:tcPr>
          <w:p w14:paraId="6C2165F5"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tcPr>
          <w:p w14:paraId="58516356" w14:textId="77777777" w:rsidR="006D640D" w:rsidRPr="00055D83" w:rsidRDefault="006D640D" w:rsidP="004145E3">
            <w:pPr>
              <w:rPr>
                <w:rFonts w:ascii="Times New Roman" w:hAnsi="Times New Roman" w:cs="Times New Roman"/>
                <w:sz w:val="24"/>
                <w:szCs w:val="24"/>
              </w:rPr>
            </w:pPr>
          </w:p>
        </w:tc>
        <w:tc>
          <w:tcPr>
            <w:tcW w:w="1731" w:type="dxa"/>
            <w:vMerge/>
          </w:tcPr>
          <w:p w14:paraId="455CB37B"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105E5C57"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F09233D" w14:textId="254E40F5" w:rsidR="006D640D" w:rsidRPr="00055D83" w:rsidRDefault="006D640D" w:rsidP="004145E3">
            <w:pPr>
              <w:pStyle w:val="ConsPlusNormal"/>
              <w:ind w:firstLine="0"/>
              <w:jc w:val="both"/>
              <w:rPr>
                <w:rFonts w:ascii="Times New Roman" w:eastAsiaTheme="minorHAnsi" w:hAnsi="Times New Roman" w:cs="Times New Roman"/>
                <w:color w:val="000000"/>
                <w:sz w:val="24"/>
                <w:szCs w:val="24"/>
                <w:lang w:eastAsia="en-US"/>
              </w:rPr>
            </w:pPr>
            <w:r w:rsidRPr="00055D83">
              <w:rPr>
                <w:rFonts w:ascii="Times New Roman" w:eastAsia="Tahoma" w:hAnsi="Times New Roman" w:cs="Times New Roman"/>
                <w:color w:val="000000"/>
                <w:sz w:val="24"/>
                <w:szCs w:val="24"/>
              </w:rPr>
              <w:t xml:space="preserve">Максимальный размер земельного участка (площадь) – 60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6D640D" w:rsidRPr="00055D83" w14:paraId="78B82E7E" w14:textId="77777777" w:rsidTr="00F52AAD">
        <w:trPr>
          <w:trHeight w:val="45"/>
        </w:trPr>
        <w:tc>
          <w:tcPr>
            <w:tcW w:w="562" w:type="dxa"/>
            <w:vMerge/>
          </w:tcPr>
          <w:p w14:paraId="5D910BE4"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tcPr>
          <w:p w14:paraId="20820146" w14:textId="77777777" w:rsidR="006D640D" w:rsidRPr="00055D83" w:rsidRDefault="006D640D" w:rsidP="004145E3">
            <w:pPr>
              <w:rPr>
                <w:rFonts w:ascii="Times New Roman" w:hAnsi="Times New Roman" w:cs="Times New Roman"/>
                <w:sz w:val="24"/>
                <w:szCs w:val="24"/>
              </w:rPr>
            </w:pPr>
          </w:p>
        </w:tc>
        <w:tc>
          <w:tcPr>
            <w:tcW w:w="1731" w:type="dxa"/>
            <w:vMerge/>
          </w:tcPr>
          <w:p w14:paraId="36778CEF"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236670A3"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BFBDF74" w14:textId="5AA223EE" w:rsidR="006D640D" w:rsidRPr="00055D83" w:rsidRDefault="006D640D" w:rsidP="004145E3">
            <w:pPr>
              <w:pStyle w:val="ConsPlusNormal"/>
              <w:ind w:firstLine="0"/>
              <w:jc w:val="both"/>
              <w:rPr>
                <w:rFonts w:ascii="Times New Roman" w:eastAsiaTheme="minorHAnsi" w:hAnsi="Times New Roman" w:cs="Times New Roman"/>
                <w:color w:val="000000"/>
                <w:sz w:val="24"/>
                <w:szCs w:val="24"/>
                <w:lang w:eastAsia="en-US"/>
              </w:rPr>
            </w:pPr>
            <w:r w:rsidRPr="00055D83">
              <w:rPr>
                <w:rFonts w:ascii="Times New Roman" w:eastAsia="Tahoma" w:hAnsi="Times New Roman" w:cs="Times New Roman"/>
                <w:color w:val="000000"/>
                <w:sz w:val="24"/>
                <w:szCs w:val="24"/>
              </w:rPr>
              <w:t xml:space="preserve">Максимальный процент застройки в границах земельного </w:t>
            </w:r>
            <w:r w:rsidR="00446EB5" w:rsidRPr="00055D83">
              <w:rPr>
                <w:rFonts w:ascii="Times New Roman" w:eastAsia="Tahoma" w:hAnsi="Times New Roman" w:cs="Times New Roman"/>
                <w:color w:val="000000"/>
                <w:sz w:val="24"/>
                <w:szCs w:val="24"/>
              </w:rPr>
              <w:t>участка – 80%</w:t>
            </w:r>
          </w:p>
        </w:tc>
      </w:tr>
      <w:tr w:rsidR="006D640D" w:rsidRPr="00055D83" w14:paraId="4A97219E" w14:textId="77777777" w:rsidTr="00F52AAD">
        <w:trPr>
          <w:trHeight w:val="45"/>
        </w:trPr>
        <w:tc>
          <w:tcPr>
            <w:tcW w:w="562" w:type="dxa"/>
            <w:vMerge/>
          </w:tcPr>
          <w:p w14:paraId="4CDC914F"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tcPr>
          <w:p w14:paraId="44BF4F27" w14:textId="77777777" w:rsidR="006D640D" w:rsidRPr="00055D83" w:rsidRDefault="006D640D" w:rsidP="004145E3">
            <w:pPr>
              <w:rPr>
                <w:rFonts w:ascii="Times New Roman" w:hAnsi="Times New Roman" w:cs="Times New Roman"/>
                <w:sz w:val="24"/>
                <w:szCs w:val="24"/>
              </w:rPr>
            </w:pPr>
          </w:p>
        </w:tc>
        <w:tc>
          <w:tcPr>
            <w:tcW w:w="1731" w:type="dxa"/>
            <w:vMerge/>
          </w:tcPr>
          <w:p w14:paraId="7A4C61A2"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5F4A7537"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67FB870" w14:textId="77777777" w:rsidR="006D640D" w:rsidRPr="00055D83" w:rsidRDefault="006D640D" w:rsidP="004145E3">
            <w:pPr>
              <w:pStyle w:val="ConsPlusNormal"/>
              <w:ind w:firstLine="0"/>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14:paraId="2CD38B63" w14:textId="31AE1B6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sz w:val="24"/>
                <w:szCs w:val="24"/>
              </w:rPr>
              <w:t>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6D640D" w:rsidRPr="00055D83" w14:paraId="255FDF2E" w14:textId="77777777" w:rsidTr="00F52AAD">
        <w:trPr>
          <w:trHeight w:val="45"/>
        </w:trPr>
        <w:tc>
          <w:tcPr>
            <w:tcW w:w="562" w:type="dxa"/>
            <w:vMerge/>
          </w:tcPr>
          <w:p w14:paraId="22F17D45"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tcPr>
          <w:p w14:paraId="255F95DC" w14:textId="77777777" w:rsidR="006D640D" w:rsidRPr="00055D83" w:rsidRDefault="006D640D" w:rsidP="004145E3">
            <w:pPr>
              <w:rPr>
                <w:rFonts w:ascii="Times New Roman" w:hAnsi="Times New Roman" w:cs="Times New Roman"/>
                <w:sz w:val="24"/>
                <w:szCs w:val="24"/>
              </w:rPr>
            </w:pPr>
          </w:p>
        </w:tc>
        <w:tc>
          <w:tcPr>
            <w:tcW w:w="1731" w:type="dxa"/>
            <w:vMerge/>
          </w:tcPr>
          <w:p w14:paraId="5F04F1EF"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5BC255EF"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967922F" w14:textId="77777777" w:rsidR="006D640D" w:rsidRPr="00055D83" w:rsidRDefault="006D640D" w:rsidP="004145E3">
            <w:pPr>
              <w:pStyle w:val="ConsPlusNormal"/>
              <w:ind w:firstLine="0"/>
              <w:jc w:val="both"/>
              <w:rPr>
                <w:rFonts w:ascii="Times New Roman" w:eastAsiaTheme="minorHAnsi" w:hAnsi="Times New Roman" w:cs="Times New Roman"/>
                <w:color w:val="000000"/>
                <w:sz w:val="24"/>
                <w:szCs w:val="24"/>
                <w:lang w:eastAsia="en-US"/>
              </w:rPr>
            </w:pPr>
            <w:r w:rsidRPr="00055D83">
              <w:rPr>
                <w:rFonts w:ascii="Times New Roman" w:eastAsia="Tahoma" w:hAnsi="Times New Roman" w:cs="Times New Roman"/>
                <w:color w:val="000000"/>
                <w:sz w:val="24"/>
                <w:szCs w:val="24"/>
              </w:rPr>
              <w:t>Предельная высота зданий, строений, сооружений – 6 м.</w:t>
            </w:r>
          </w:p>
        </w:tc>
      </w:tr>
      <w:tr w:rsidR="006D640D" w:rsidRPr="00055D83" w14:paraId="36A792AC" w14:textId="77777777" w:rsidTr="00F52AAD">
        <w:trPr>
          <w:trHeight w:val="276"/>
        </w:trPr>
        <w:tc>
          <w:tcPr>
            <w:tcW w:w="562" w:type="dxa"/>
            <w:vMerge w:val="restart"/>
          </w:tcPr>
          <w:p w14:paraId="61AD22BF"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val="restart"/>
          </w:tcPr>
          <w:p w14:paraId="4A1AF40B"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0711311A" w14:textId="77777777" w:rsidR="006D640D" w:rsidRPr="00055D83" w:rsidRDefault="006D640D"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3.1.1</w:t>
            </w:r>
          </w:p>
        </w:tc>
        <w:tc>
          <w:tcPr>
            <w:tcW w:w="4061" w:type="dxa"/>
            <w:vMerge w:val="restart"/>
            <w:tcBorders>
              <w:right w:val="single" w:sz="4" w:space="0" w:color="auto"/>
            </w:tcBorders>
          </w:tcPr>
          <w:p w14:paraId="39956386"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945" w:type="dxa"/>
            <w:tcBorders>
              <w:top w:val="single" w:sz="4" w:space="0" w:color="auto"/>
              <w:left w:val="single" w:sz="4" w:space="0" w:color="auto"/>
              <w:bottom w:val="single" w:sz="4" w:space="0" w:color="auto"/>
              <w:right w:val="single" w:sz="4" w:space="0" w:color="auto"/>
            </w:tcBorders>
          </w:tcPr>
          <w:p w14:paraId="3317E48C" w14:textId="34013F84"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sz w:val="24"/>
                <w:szCs w:val="24"/>
              </w:rPr>
              <w:t xml:space="preserve">Минимальный размер земельного участка (площадь) – 10 </w:t>
            </w:r>
            <w:r w:rsidR="00496FA0" w:rsidRPr="00055D83">
              <w:rPr>
                <w:rFonts w:ascii="Times New Roman" w:eastAsia="Tahoma" w:hAnsi="Times New Roman" w:cs="Times New Roman"/>
                <w:sz w:val="24"/>
                <w:szCs w:val="24"/>
              </w:rPr>
              <w:t>кв.м</w:t>
            </w:r>
            <w:r w:rsidRPr="00055D83">
              <w:rPr>
                <w:rFonts w:ascii="Times New Roman" w:eastAsia="Tahoma" w:hAnsi="Times New Roman" w:cs="Times New Roman"/>
                <w:sz w:val="24"/>
                <w:szCs w:val="24"/>
              </w:rPr>
              <w:t xml:space="preserve"> </w:t>
            </w:r>
          </w:p>
        </w:tc>
      </w:tr>
      <w:tr w:rsidR="006D640D" w:rsidRPr="00055D83" w14:paraId="2A6E4451" w14:textId="77777777" w:rsidTr="00F52AAD">
        <w:trPr>
          <w:trHeight w:val="276"/>
        </w:trPr>
        <w:tc>
          <w:tcPr>
            <w:tcW w:w="562" w:type="dxa"/>
            <w:vMerge/>
          </w:tcPr>
          <w:p w14:paraId="55B292B8"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tcPr>
          <w:p w14:paraId="3EB38C90" w14:textId="77777777" w:rsidR="006D640D" w:rsidRPr="00055D83" w:rsidRDefault="006D640D" w:rsidP="004145E3">
            <w:pPr>
              <w:rPr>
                <w:rFonts w:ascii="Times New Roman" w:hAnsi="Times New Roman" w:cs="Times New Roman"/>
                <w:sz w:val="24"/>
                <w:szCs w:val="24"/>
              </w:rPr>
            </w:pPr>
          </w:p>
        </w:tc>
        <w:tc>
          <w:tcPr>
            <w:tcW w:w="1731" w:type="dxa"/>
            <w:vMerge/>
          </w:tcPr>
          <w:p w14:paraId="0924437D"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4F3DB759"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DAFC03B" w14:textId="0E3544A0"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6D640D" w:rsidRPr="00055D83" w14:paraId="35609B69" w14:textId="77777777" w:rsidTr="00F52AAD">
        <w:trPr>
          <w:trHeight w:val="276"/>
        </w:trPr>
        <w:tc>
          <w:tcPr>
            <w:tcW w:w="562" w:type="dxa"/>
            <w:vMerge/>
          </w:tcPr>
          <w:p w14:paraId="633FA9B2"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tcPr>
          <w:p w14:paraId="1C5DFC70" w14:textId="77777777" w:rsidR="006D640D" w:rsidRPr="00055D83" w:rsidRDefault="006D640D" w:rsidP="004145E3">
            <w:pPr>
              <w:rPr>
                <w:rFonts w:ascii="Times New Roman" w:hAnsi="Times New Roman" w:cs="Times New Roman"/>
                <w:sz w:val="24"/>
                <w:szCs w:val="24"/>
              </w:rPr>
            </w:pPr>
          </w:p>
        </w:tc>
        <w:tc>
          <w:tcPr>
            <w:tcW w:w="1731" w:type="dxa"/>
            <w:vMerge/>
          </w:tcPr>
          <w:p w14:paraId="5CAA284E"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06D92D74"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4B16AF2" w14:textId="40A35C05"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80%</w:t>
            </w:r>
          </w:p>
        </w:tc>
      </w:tr>
      <w:tr w:rsidR="006D640D" w:rsidRPr="00055D83" w14:paraId="4CA0E922" w14:textId="77777777" w:rsidTr="00F52AAD">
        <w:trPr>
          <w:trHeight w:val="276"/>
        </w:trPr>
        <w:tc>
          <w:tcPr>
            <w:tcW w:w="562" w:type="dxa"/>
            <w:vMerge/>
          </w:tcPr>
          <w:p w14:paraId="5636C849"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tcPr>
          <w:p w14:paraId="0EAE7AC1" w14:textId="77777777" w:rsidR="006D640D" w:rsidRPr="00055D83" w:rsidRDefault="006D640D" w:rsidP="004145E3">
            <w:pPr>
              <w:rPr>
                <w:rFonts w:ascii="Times New Roman" w:hAnsi="Times New Roman" w:cs="Times New Roman"/>
                <w:sz w:val="24"/>
                <w:szCs w:val="24"/>
              </w:rPr>
            </w:pPr>
          </w:p>
        </w:tc>
        <w:tc>
          <w:tcPr>
            <w:tcW w:w="1731" w:type="dxa"/>
            <w:vMerge/>
          </w:tcPr>
          <w:p w14:paraId="56A7F69C"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04AC96DE"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C246E1B" w14:textId="22736982"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6D640D" w:rsidRPr="00055D83" w14:paraId="123ABA3E" w14:textId="77777777" w:rsidTr="00F52AAD">
        <w:trPr>
          <w:trHeight w:val="276"/>
        </w:trPr>
        <w:tc>
          <w:tcPr>
            <w:tcW w:w="562" w:type="dxa"/>
            <w:vMerge/>
          </w:tcPr>
          <w:p w14:paraId="541CA9C6"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tcPr>
          <w:p w14:paraId="6AA9E466" w14:textId="77777777" w:rsidR="006D640D" w:rsidRPr="00055D83" w:rsidRDefault="006D640D" w:rsidP="004145E3">
            <w:pPr>
              <w:rPr>
                <w:rFonts w:ascii="Times New Roman" w:hAnsi="Times New Roman" w:cs="Times New Roman"/>
                <w:sz w:val="24"/>
                <w:szCs w:val="24"/>
              </w:rPr>
            </w:pPr>
          </w:p>
        </w:tc>
        <w:tc>
          <w:tcPr>
            <w:tcW w:w="1731" w:type="dxa"/>
            <w:vMerge/>
          </w:tcPr>
          <w:p w14:paraId="12AC043C"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6C2B29D7"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EF11836" w14:textId="3FBF8716"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30 м</w:t>
            </w:r>
          </w:p>
        </w:tc>
      </w:tr>
      <w:tr w:rsidR="006D640D" w:rsidRPr="00055D83" w14:paraId="0C3BE5BD" w14:textId="77777777" w:rsidTr="00F52AAD">
        <w:trPr>
          <w:trHeight w:val="45"/>
        </w:trPr>
        <w:tc>
          <w:tcPr>
            <w:tcW w:w="562" w:type="dxa"/>
            <w:vMerge w:val="restart"/>
          </w:tcPr>
          <w:p w14:paraId="1EE3554D"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val="restart"/>
          </w:tcPr>
          <w:p w14:paraId="124C245F" w14:textId="77777777" w:rsidR="006D640D" w:rsidRPr="00055D83" w:rsidRDefault="006D640D" w:rsidP="004145E3">
            <w:pPr>
              <w:rPr>
                <w:rFonts w:ascii="Times New Roman" w:hAnsi="Times New Roman" w:cs="Times New Roman"/>
                <w:sz w:val="24"/>
                <w:szCs w:val="24"/>
              </w:rPr>
            </w:pPr>
            <w:r w:rsidRPr="00055D83">
              <w:rPr>
                <w:rFonts w:ascii="Times New Roman" w:hAnsi="Times New Roman" w:cs="Times New Roman"/>
                <w:sz w:val="24"/>
                <w:szCs w:val="24"/>
              </w:rPr>
              <w:t>Дошкольное, начальное и среднее общее образование</w:t>
            </w:r>
          </w:p>
        </w:tc>
        <w:tc>
          <w:tcPr>
            <w:tcW w:w="1731" w:type="dxa"/>
            <w:vMerge w:val="restart"/>
          </w:tcPr>
          <w:p w14:paraId="0E1C093C" w14:textId="77777777" w:rsidR="006D640D" w:rsidRPr="00055D83" w:rsidRDefault="006D640D" w:rsidP="004145E3">
            <w:pPr>
              <w:jc w:val="center"/>
              <w:rPr>
                <w:rFonts w:ascii="Times New Roman" w:hAnsi="Times New Roman" w:cs="Times New Roman"/>
                <w:sz w:val="24"/>
                <w:szCs w:val="24"/>
              </w:rPr>
            </w:pPr>
            <w:r w:rsidRPr="00055D83">
              <w:rPr>
                <w:rFonts w:ascii="Times New Roman" w:hAnsi="Times New Roman" w:cs="Times New Roman"/>
                <w:sz w:val="24"/>
                <w:szCs w:val="24"/>
              </w:rPr>
              <w:t>3.5.1</w:t>
            </w:r>
          </w:p>
        </w:tc>
        <w:tc>
          <w:tcPr>
            <w:tcW w:w="4061" w:type="dxa"/>
            <w:vMerge w:val="restart"/>
            <w:tcBorders>
              <w:right w:val="single" w:sz="4" w:space="0" w:color="auto"/>
            </w:tcBorders>
          </w:tcPr>
          <w:p w14:paraId="649B0987" w14:textId="77777777" w:rsidR="006D640D" w:rsidRPr="00055D83" w:rsidRDefault="006D640D" w:rsidP="004145E3">
            <w:pPr>
              <w:rPr>
                <w:rFonts w:ascii="Times New Roman" w:hAnsi="Times New Roman" w:cs="Times New Roman"/>
                <w:sz w:val="24"/>
                <w:szCs w:val="24"/>
              </w:rPr>
            </w:pPr>
            <w:r w:rsidRPr="00055D83">
              <w:rPr>
                <w:rFonts w:ascii="Times New Roman" w:hAnsi="Times New Roman" w:cs="Times New Roman"/>
                <w:sz w:val="24"/>
                <w:szCs w:val="24"/>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w:t>
            </w:r>
            <w:r w:rsidRPr="00055D83">
              <w:rPr>
                <w:rFonts w:ascii="Times New Roman" w:hAnsi="Times New Roman" w:cs="Times New Roman"/>
                <w:sz w:val="24"/>
                <w:szCs w:val="24"/>
              </w:rPr>
              <w:lastRenderedPageBreak/>
              <w:t>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945" w:type="dxa"/>
            <w:tcBorders>
              <w:top w:val="single" w:sz="4" w:space="0" w:color="auto"/>
              <w:left w:val="single" w:sz="4" w:space="0" w:color="auto"/>
              <w:bottom w:val="single" w:sz="4" w:space="0" w:color="auto"/>
              <w:right w:val="single" w:sz="4" w:space="0" w:color="auto"/>
            </w:tcBorders>
          </w:tcPr>
          <w:p w14:paraId="2AC96BDE" w14:textId="2EEE6EFD"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 xml:space="preserve">Минимальный размер земельного участка (площадь) – 500 </w:t>
            </w:r>
            <w:r w:rsidR="00496FA0" w:rsidRPr="00055D83">
              <w:rPr>
                <w:rFonts w:ascii="Times New Roman" w:eastAsia="Tahoma" w:hAnsi="Times New Roman" w:cs="Times New Roman"/>
                <w:color w:val="000000"/>
                <w:sz w:val="24"/>
                <w:szCs w:val="24"/>
              </w:rPr>
              <w:t>кв.м</w:t>
            </w:r>
          </w:p>
        </w:tc>
      </w:tr>
      <w:tr w:rsidR="006D640D" w:rsidRPr="00055D83" w14:paraId="00E3687E" w14:textId="77777777" w:rsidTr="00F52AAD">
        <w:trPr>
          <w:trHeight w:val="45"/>
        </w:trPr>
        <w:tc>
          <w:tcPr>
            <w:tcW w:w="562" w:type="dxa"/>
            <w:vMerge/>
          </w:tcPr>
          <w:p w14:paraId="70E93F13"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tcPr>
          <w:p w14:paraId="3F25BDAE" w14:textId="77777777" w:rsidR="006D640D" w:rsidRPr="00055D83" w:rsidRDefault="006D640D" w:rsidP="004145E3">
            <w:pPr>
              <w:rPr>
                <w:rFonts w:ascii="Times New Roman" w:hAnsi="Times New Roman" w:cs="Times New Roman"/>
                <w:sz w:val="24"/>
                <w:szCs w:val="24"/>
              </w:rPr>
            </w:pPr>
          </w:p>
        </w:tc>
        <w:tc>
          <w:tcPr>
            <w:tcW w:w="1731" w:type="dxa"/>
            <w:vMerge/>
          </w:tcPr>
          <w:p w14:paraId="25EA86C4"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3140DCC7"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0629463" w14:textId="0C24B70E"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p>
        </w:tc>
      </w:tr>
      <w:tr w:rsidR="006D640D" w:rsidRPr="00055D83" w14:paraId="3A4EAC1C" w14:textId="77777777" w:rsidTr="00F52AAD">
        <w:trPr>
          <w:trHeight w:val="45"/>
        </w:trPr>
        <w:tc>
          <w:tcPr>
            <w:tcW w:w="562" w:type="dxa"/>
            <w:vMerge/>
          </w:tcPr>
          <w:p w14:paraId="2F2C6B0A"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tcPr>
          <w:p w14:paraId="56131A20" w14:textId="77777777" w:rsidR="006D640D" w:rsidRPr="00055D83" w:rsidRDefault="006D640D" w:rsidP="004145E3">
            <w:pPr>
              <w:rPr>
                <w:rFonts w:ascii="Times New Roman" w:hAnsi="Times New Roman" w:cs="Times New Roman"/>
                <w:sz w:val="24"/>
                <w:szCs w:val="24"/>
              </w:rPr>
            </w:pPr>
          </w:p>
        </w:tc>
        <w:tc>
          <w:tcPr>
            <w:tcW w:w="1731" w:type="dxa"/>
            <w:vMerge/>
          </w:tcPr>
          <w:p w14:paraId="35DE2B82"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2737EF59"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7E5E9FF" w14:textId="77BB78F1"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40%</w:t>
            </w:r>
          </w:p>
        </w:tc>
      </w:tr>
      <w:tr w:rsidR="006D640D" w:rsidRPr="00055D83" w14:paraId="38360DDA" w14:textId="77777777" w:rsidTr="00F52AAD">
        <w:trPr>
          <w:trHeight w:val="45"/>
        </w:trPr>
        <w:tc>
          <w:tcPr>
            <w:tcW w:w="562" w:type="dxa"/>
            <w:vMerge/>
          </w:tcPr>
          <w:p w14:paraId="772D8B28"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tcPr>
          <w:p w14:paraId="29406755" w14:textId="77777777" w:rsidR="006D640D" w:rsidRPr="00055D83" w:rsidRDefault="006D640D" w:rsidP="004145E3">
            <w:pPr>
              <w:rPr>
                <w:rFonts w:ascii="Times New Roman" w:hAnsi="Times New Roman" w:cs="Times New Roman"/>
                <w:sz w:val="24"/>
                <w:szCs w:val="24"/>
              </w:rPr>
            </w:pPr>
          </w:p>
        </w:tc>
        <w:tc>
          <w:tcPr>
            <w:tcW w:w="1731" w:type="dxa"/>
            <w:vMerge/>
          </w:tcPr>
          <w:p w14:paraId="26C8EDA4"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0551642E"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E7CE3A6" w14:textId="5481197B"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D640D" w:rsidRPr="00055D83" w14:paraId="3060A5DF" w14:textId="77777777" w:rsidTr="00F52AAD">
        <w:trPr>
          <w:trHeight w:val="45"/>
        </w:trPr>
        <w:tc>
          <w:tcPr>
            <w:tcW w:w="562" w:type="dxa"/>
            <w:vMerge/>
          </w:tcPr>
          <w:p w14:paraId="0CBE4707"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tcPr>
          <w:p w14:paraId="7AB7A16B" w14:textId="77777777" w:rsidR="006D640D" w:rsidRPr="00055D83" w:rsidRDefault="006D640D" w:rsidP="004145E3">
            <w:pPr>
              <w:rPr>
                <w:rFonts w:ascii="Times New Roman" w:hAnsi="Times New Roman" w:cs="Times New Roman"/>
                <w:sz w:val="24"/>
                <w:szCs w:val="24"/>
              </w:rPr>
            </w:pPr>
          </w:p>
        </w:tc>
        <w:tc>
          <w:tcPr>
            <w:tcW w:w="1731" w:type="dxa"/>
            <w:vMerge/>
          </w:tcPr>
          <w:p w14:paraId="71B889D1"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4F8C122F"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BA26745"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6D640D" w:rsidRPr="00055D83" w14:paraId="353E9672" w14:textId="77777777" w:rsidTr="00F52AAD">
        <w:trPr>
          <w:trHeight w:val="45"/>
        </w:trPr>
        <w:tc>
          <w:tcPr>
            <w:tcW w:w="562" w:type="dxa"/>
            <w:vMerge/>
          </w:tcPr>
          <w:p w14:paraId="06C833C2"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tcPr>
          <w:p w14:paraId="4976417D" w14:textId="77777777" w:rsidR="006D640D" w:rsidRPr="00055D83" w:rsidRDefault="006D640D" w:rsidP="004145E3">
            <w:pPr>
              <w:rPr>
                <w:rFonts w:ascii="Times New Roman" w:hAnsi="Times New Roman" w:cs="Times New Roman"/>
                <w:sz w:val="24"/>
                <w:szCs w:val="24"/>
              </w:rPr>
            </w:pPr>
          </w:p>
        </w:tc>
        <w:tc>
          <w:tcPr>
            <w:tcW w:w="1731" w:type="dxa"/>
            <w:vMerge/>
          </w:tcPr>
          <w:p w14:paraId="58BB3219" w14:textId="77777777" w:rsidR="006D640D" w:rsidRPr="00055D83" w:rsidRDefault="006D640D" w:rsidP="004145E3">
            <w:pPr>
              <w:rPr>
                <w:rFonts w:ascii="Times New Roman" w:hAnsi="Times New Roman" w:cs="Times New Roman"/>
                <w:sz w:val="24"/>
                <w:szCs w:val="24"/>
              </w:rPr>
            </w:pPr>
          </w:p>
        </w:tc>
        <w:tc>
          <w:tcPr>
            <w:tcW w:w="4061" w:type="dxa"/>
            <w:vMerge/>
            <w:tcBorders>
              <w:right w:val="single" w:sz="4" w:space="0" w:color="auto"/>
            </w:tcBorders>
          </w:tcPr>
          <w:p w14:paraId="207DD32F" w14:textId="77777777" w:rsidR="006D640D" w:rsidRPr="00055D83" w:rsidRDefault="006D640D" w:rsidP="004145E3">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61B6D58" w14:textId="37C39F50" w:rsidR="00F306CC"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30%</w:t>
            </w:r>
          </w:p>
        </w:tc>
      </w:tr>
      <w:tr w:rsidR="00446EB5" w:rsidRPr="00055D83" w14:paraId="786444F9" w14:textId="77777777" w:rsidTr="00F52AAD">
        <w:trPr>
          <w:trHeight w:val="230"/>
        </w:trPr>
        <w:tc>
          <w:tcPr>
            <w:tcW w:w="562" w:type="dxa"/>
            <w:vMerge w:val="restart"/>
          </w:tcPr>
          <w:p w14:paraId="3D1E6636" w14:textId="77777777" w:rsidR="00446EB5" w:rsidRPr="00055D83" w:rsidRDefault="00446EB5" w:rsidP="004145E3">
            <w:pPr>
              <w:pStyle w:val="af7"/>
              <w:numPr>
                <w:ilvl w:val="0"/>
                <w:numId w:val="5"/>
              </w:numPr>
              <w:ind w:left="306"/>
              <w:rPr>
                <w:rFonts w:ascii="Times New Roman" w:hAnsi="Times New Roman" w:cs="Times New Roman"/>
                <w:sz w:val="24"/>
                <w:szCs w:val="24"/>
              </w:rPr>
            </w:pPr>
          </w:p>
        </w:tc>
        <w:tc>
          <w:tcPr>
            <w:tcW w:w="2010" w:type="dxa"/>
            <w:vMerge w:val="restart"/>
          </w:tcPr>
          <w:p w14:paraId="5243F471" w14:textId="77777777" w:rsidR="00446EB5" w:rsidRPr="00055D83" w:rsidRDefault="00446EB5"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Площадки для занятий спортом</w:t>
            </w:r>
          </w:p>
        </w:tc>
        <w:tc>
          <w:tcPr>
            <w:tcW w:w="1731" w:type="dxa"/>
            <w:vMerge w:val="restart"/>
          </w:tcPr>
          <w:p w14:paraId="14057031" w14:textId="77777777" w:rsidR="00446EB5" w:rsidRPr="00055D83" w:rsidRDefault="00446EB5"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5.1.3</w:t>
            </w:r>
          </w:p>
        </w:tc>
        <w:tc>
          <w:tcPr>
            <w:tcW w:w="4061" w:type="dxa"/>
            <w:vMerge w:val="restart"/>
            <w:tcBorders>
              <w:right w:val="single" w:sz="4" w:space="0" w:color="auto"/>
            </w:tcBorders>
          </w:tcPr>
          <w:p w14:paraId="2FADB2D0" w14:textId="77777777" w:rsidR="00446EB5" w:rsidRPr="00055D83" w:rsidRDefault="00446EB5"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945" w:type="dxa"/>
            <w:tcBorders>
              <w:top w:val="single" w:sz="4" w:space="0" w:color="auto"/>
              <w:left w:val="single" w:sz="4" w:space="0" w:color="auto"/>
              <w:bottom w:val="single" w:sz="4" w:space="0" w:color="auto"/>
              <w:right w:val="single" w:sz="4" w:space="0" w:color="auto"/>
            </w:tcBorders>
          </w:tcPr>
          <w:p w14:paraId="35B19314" w14:textId="461EAE3A" w:rsidR="00446EB5" w:rsidRPr="00055D83" w:rsidRDefault="00446EB5"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размер земельного участка (площадь) – 100 кв.м</w:t>
            </w:r>
          </w:p>
        </w:tc>
      </w:tr>
      <w:tr w:rsidR="00446EB5" w:rsidRPr="00055D83" w14:paraId="7AA2BC3C" w14:textId="77777777" w:rsidTr="00F52AAD">
        <w:trPr>
          <w:trHeight w:val="552"/>
        </w:trPr>
        <w:tc>
          <w:tcPr>
            <w:tcW w:w="562" w:type="dxa"/>
            <w:vMerge/>
          </w:tcPr>
          <w:p w14:paraId="39B6F513" w14:textId="77777777" w:rsidR="00446EB5" w:rsidRPr="00055D83" w:rsidRDefault="00446EB5" w:rsidP="004145E3">
            <w:pPr>
              <w:pStyle w:val="af7"/>
              <w:numPr>
                <w:ilvl w:val="0"/>
                <w:numId w:val="5"/>
              </w:numPr>
              <w:ind w:left="306"/>
              <w:rPr>
                <w:rFonts w:ascii="Times New Roman" w:hAnsi="Times New Roman" w:cs="Times New Roman"/>
                <w:sz w:val="24"/>
                <w:szCs w:val="24"/>
              </w:rPr>
            </w:pPr>
          </w:p>
        </w:tc>
        <w:tc>
          <w:tcPr>
            <w:tcW w:w="2010" w:type="dxa"/>
            <w:vMerge/>
          </w:tcPr>
          <w:p w14:paraId="3AE4B40B" w14:textId="77777777" w:rsidR="00446EB5" w:rsidRPr="00055D83" w:rsidRDefault="00446EB5" w:rsidP="004145E3">
            <w:pPr>
              <w:rPr>
                <w:rFonts w:ascii="Times New Roman" w:eastAsia="Tahoma" w:hAnsi="Times New Roman" w:cs="Times New Roman"/>
                <w:color w:val="000000"/>
                <w:sz w:val="24"/>
                <w:szCs w:val="24"/>
              </w:rPr>
            </w:pPr>
          </w:p>
        </w:tc>
        <w:tc>
          <w:tcPr>
            <w:tcW w:w="1731" w:type="dxa"/>
            <w:vMerge/>
          </w:tcPr>
          <w:p w14:paraId="72DBD12D" w14:textId="77777777" w:rsidR="00446EB5" w:rsidRPr="00055D83" w:rsidRDefault="00446EB5" w:rsidP="004145E3">
            <w:pPr>
              <w:rPr>
                <w:rFonts w:ascii="Times New Roman" w:eastAsia="Tahoma" w:hAnsi="Times New Roman" w:cs="Times New Roman"/>
                <w:color w:val="000000"/>
                <w:sz w:val="24"/>
                <w:szCs w:val="24"/>
              </w:rPr>
            </w:pPr>
          </w:p>
        </w:tc>
        <w:tc>
          <w:tcPr>
            <w:tcW w:w="4061" w:type="dxa"/>
            <w:vMerge/>
            <w:tcBorders>
              <w:right w:val="single" w:sz="4" w:space="0" w:color="auto"/>
            </w:tcBorders>
          </w:tcPr>
          <w:p w14:paraId="75F49A9D" w14:textId="77777777" w:rsidR="00446EB5" w:rsidRPr="00055D83" w:rsidRDefault="00446EB5" w:rsidP="004145E3">
            <w:pPr>
              <w:rPr>
                <w:rFonts w:ascii="Times New Roman" w:eastAsia="Tahoma" w:hAnsi="Times New Roman" w:cs="Times New Roman"/>
                <w:color w:val="000000"/>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3DC6F32" w14:textId="220EBBE4" w:rsidR="00446EB5" w:rsidRPr="00055D83" w:rsidRDefault="00446EB5" w:rsidP="00446EB5">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размер земельного участка (площадь) – 5000 кв.м</w:t>
            </w:r>
          </w:p>
        </w:tc>
      </w:tr>
      <w:tr w:rsidR="006D640D" w:rsidRPr="00055D83" w14:paraId="4A4EDB73" w14:textId="77777777" w:rsidTr="00F52AAD">
        <w:trPr>
          <w:trHeight w:val="325"/>
        </w:trPr>
        <w:tc>
          <w:tcPr>
            <w:tcW w:w="562" w:type="dxa"/>
          </w:tcPr>
          <w:p w14:paraId="580415B5"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tcBorders>
              <w:top w:val="single" w:sz="4" w:space="0" w:color="000000"/>
              <w:left w:val="single" w:sz="4" w:space="0" w:color="000000"/>
              <w:right w:val="single" w:sz="4" w:space="0" w:color="000000"/>
            </w:tcBorders>
          </w:tcPr>
          <w:p w14:paraId="2FC197D2"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Земельные участки (территории) общего пользования</w:t>
            </w:r>
          </w:p>
        </w:tc>
        <w:tc>
          <w:tcPr>
            <w:tcW w:w="1731" w:type="dxa"/>
            <w:tcBorders>
              <w:top w:val="single" w:sz="4" w:space="0" w:color="000000"/>
              <w:left w:val="single" w:sz="4" w:space="0" w:color="000000"/>
              <w:right w:val="single" w:sz="4" w:space="0" w:color="000000"/>
            </w:tcBorders>
          </w:tcPr>
          <w:p w14:paraId="2333D844" w14:textId="11E68F35" w:rsidR="006D640D" w:rsidRPr="00055D83" w:rsidRDefault="006D640D" w:rsidP="008D2734">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12.0</w:t>
            </w:r>
          </w:p>
        </w:tc>
        <w:tc>
          <w:tcPr>
            <w:tcW w:w="4061" w:type="dxa"/>
            <w:tcBorders>
              <w:top w:val="single" w:sz="4" w:space="0" w:color="000000"/>
              <w:left w:val="single" w:sz="4" w:space="0" w:color="000000"/>
              <w:right w:val="single" w:sz="4" w:space="0" w:color="000000"/>
            </w:tcBorders>
          </w:tcPr>
          <w:p w14:paraId="16FC6912"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Земельные участки общего пользования.</w:t>
            </w:r>
          </w:p>
          <w:p w14:paraId="6C578C23" w14:textId="3474CF1A"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055D83">
                <w:rPr>
                  <w:rFonts w:ascii="Times New Roman" w:eastAsia="Tahoma" w:hAnsi="Times New Roman" w:cs="Times New Roman"/>
                  <w:color w:val="000000"/>
                  <w:sz w:val="24"/>
                  <w:szCs w:val="24"/>
                </w:rPr>
                <w:t>кодами 12.0.1</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12.0.2</w:t>
              </w:r>
            </w:hyperlink>
          </w:p>
        </w:tc>
        <w:tc>
          <w:tcPr>
            <w:tcW w:w="6945" w:type="dxa"/>
            <w:tcBorders>
              <w:top w:val="single" w:sz="4" w:space="0" w:color="auto"/>
            </w:tcBorders>
          </w:tcPr>
          <w:p w14:paraId="75A8082F" w14:textId="7B501DD5" w:rsidR="006D640D" w:rsidRPr="00055D83" w:rsidRDefault="00306E2A" w:rsidP="00F306CC">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D640D" w:rsidRPr="00055D83" w14:paraId="3E1E404F" w14:textId="77777777" w:rsidTr="00F52AAD">
        <w:trPr>
          <w:trHeight w:val="830"/>
        </w:trPr>
        <w:tc>
          <w:tcPr>
            <w:tcW w:w="562" w:type="dxa"/>
          </w:tcPr>
          <w:p w14:paraId="725E3450"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tcBorders>
              <w:top w:val="single" w:sz="4" w:space="0" w:color="auto"/>
              <w:left w:val="single" w:sz="4" w:space="0" w:color="auto"/>
              <w:right w:val="single" w:sz="4" w:space="0" w:color="auto"/>
            </w:tcBorders>
          </w:tcPr>
          <w:p w14:paraId="2309CA90"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Улично-дорожная сеть</w:t>
            </w:r>
          </w:p>
        </w:tc>
        <w:tc>
          <w:tcPr>
            <w:tcW w:w="1731" w:type="dxa"/>
            <w:tcBorders>
              <w:top w:val="single" w:sz="4" w:space="0" w:color="auto"/>
              <w:left w:val="single" w:sz="4" w:space="0" w:color="auto"/>
              <w:right w:val="single" w:sz="4" w:space="0" w:color="auto"/>
            </w:tcBorders>
          </w:tcPr>
          <w:p w14:paraId="49ACC68F" w14:textId="77777777" w:rsidR="006D640D" w:rsidRPr="00055D83" w:rsidRDefault="006D640D" w:rsidP="006D640D">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12.0.1</w:t>
            </w:r>
          </w:p>
        </w:tc>
        <w:tc>
          <w:tcPr>
            <w:tcW w:w="4061" w:type="dxa"/>
            <w:tcBorders>
              <w:top w:val="single" w:sz="4" w:space="0" w:color="auto"/>
              <w:left w:val="single" w:sz="4" w:space="0" w:color="auto"/>
              <w:right w:val="single" w:sz="4" w:space="0" w:color="auto"/>
            </w:tcBorders>
          </w:tcPr>
          <w:p w14:paraId="044A4A66" w14:textId="16881408"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w:t>
            </w:r>
            <w:r w:rsidR="00F5734E"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велотранспортной и инженерной инфраструктуры;</w:t>
            </w:r>
          </w:p>
          <w:p w14:paraId="3114D47E"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055D83">
                <w:rPr>
                  <w:rFonts w:ascii="Times New Roman" w:eastAsia="Tahoma" w:hAnsi="Times New Roman" w:cs="Times New Roman"/>
                  <w:color w:val="000000"/>
                  <w:sz w:val="24"/>
                  <w:szCs w:val="24"/>
                </w:rPr>
                <w:t>кодами 2.7.1</w:t>
              </w:r>
            </w:hyperlink>
            <w:r w:rsidRPr="00055D83">
              <w:rPr>
                <w:rFonts w:ascii="Times New Roman" w:eastAsia="Tahoma" w:hAnsi="Times New Roman" w:cs="Times New Roman"/>
                <w:color w:val="000000"/>
                <w:sz w:val="24"/>
                <w:szCs w:val="24"/>
              </w:rPr>
              <w:t xml:space="preserve">, </w:t>
            </w:r>
            <w:hyperlink w:anchor="sub_1049">
              <w:r w:rsidRPr="00055D83">
                <w:rPr>
                  <w:rFonts w:ascii="Times New Roman" w:eastAsia="Tahoma" w:hAnsi="Times New Roman" w:cs="Times New Roman"/>
                  <w:color w:val="000000"/>
                  <w:sz w:val="24"/>
                  <w:szCs w:val="24"/>
                </w:rPr>
                <w:t>4.9</w:t>
              </w:r>
            </w:hyperlink>
            <w:r w:rsidRPr="00055D83">
              <w:rPr>
                <w:rFonts w:ascii="Times New Roman" w:eastAsia="Tahoma" w:hAnsi="Times New Roman" w:cs="Times New Roman"/>
                <w:color w:val="000000"/>
                <w:sz w:val="24"/>
                <w:szCs w:val="24"/>
              </w:rPr>
              <w:t xml:space="preserve">, </w:t>
            </w:r>
            <w:hyperlink w:anchor="sub_1723">
              <w:r w:rsidRPr="00055D83">
                <w:rPr>
                  <w:rFonts w:ascii="Times New Roman" w:eastAsia="Tahoma" w:hAnsi="Times New Roman" w:cs="Times New Roman"/>
                  <w:color w:val="000000"/>
                  <w:sz w:val="24"/>
                  <w:szCs w:val="24"/>
                </w:rPr>
                <w:t>7.2.3</w:t>
              </w:r>
            </w:hyperlink>
            <w:r w:rsidRPr="00055D83">
              <w:rPr>
                <w:rFonts w:ascii="Times New Roman" w:eastAsia="Tahoma" w:hAnsi="Times New Roman" w:cs="Times New Roman"/>
                <w:color w:val="000000"/>
                <w:sz w:val="24"/>
                <w:szCs w:val="24"/>
              </w:rPr>
              <w:t xml:space="preserve">, а также некапитальных сооружений, </w:t>
            </w:r>
            <w:r w:rsidRPr="00055D83">
              <w:rPr>
                <w:rFonts w:ascii="Times New Roman" w:eastAsia="Tahoma" w:hAnsi="Times New Roman" w:cs="Times New Roman"/>
                <w:color w:val="000000"/>
                <w:sz w:val="24"/>
                <w:szCs w:val="24"/>
              </w:rPr>
              <w:lastRenderedPageBreak/>
              <w:t>предназначенных для охраны транспортных средств</w:t>
            </w:r>
          </w:p>
        </w:tc>
        <w:tc>
          <w:tcPr>
            <w:tcW w:w="6945" w:type="dxa"/>
          </w:tcPr>
          <w:p w14:paraId="0728AA69" w14:textId="1F4D8AA8" w:rsidR="006D640D" w:rsidRPr="00055D83" w:rsidRDefault="00306E2A" w:rsidP="00F306CC">
            <w:pPr>
              <w:jc w:val="both"/>
              <w:rPr>
                <w:rFonts w:ascii="Times New Roman" w:hAnsi="Times New Roman" w:cs="Times New Roman"/>
                <w:sz w:val="24"/>
                <w:szCs w:val="24"/>
              </w:rPr>
            </w:pPr>
            <w:r w:rsidRPr="00055D8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D640D" w:rsidRPr="00055D83" w14:paraId="783198A1" w14:textId="77777777" w:rsidTr="00F52AAD">
        <w:trPr>
          <w:trHeight w:val="645"/>
        </w:trPr>
        <w:tc>
          <w:tcPr>
            <w:tcW w:w="562" w:type="dxa"/>
          </w:tcPr>
          <w:p w14:paraId="18AD0512"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tcPr>
          <w:p w14:paraId="40A842EE"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Благоустройство территории</w:t>
            </w:r>
          </w:p>
        </w:tc>
        <w:tc>
          <w:tcPr>
            <w:tcW w:w="1731" w:type="dxa"/>
          </w:tcPr>
          <w:p w14:paraId="121C7191"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12.0.2</w:t>
            </w:r>
          </w:p>
        </w:tc>
        <w:tc>
          <w:tcPr>
            <w:tcW w:w="4061" w:type="dxa"/>
          </w:tcPr>
          <w:p w14:paraId="683D77A1"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945" w:type="dxa"/>
            <w:tcBorders>
              <w:bottom w:val="single" w:sz="4" w:space="0" w:color="auto"/>
            </w:tcBorders>
          </w:tcPr>
          <w:p w14:paraId="19233EEC" w14:textId="7CCD11DD" w:rsidR="006D640D" w:rsidRPr="00055D83" w:rsidRDefault="00306E2A" w:rsidP="00F306CC">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D640D" w:rsidRPr="00055D83" w14:paraId="7167E208" w14:textId="77777777" w:rsidTr="00F52AAD">
        <w:trPr>
          <w:trHeight w:val="110"/>
        </w:trPr>
        <w:tc>
          <w:tcPr>
            <w:tcW w:w="562" w:type="dxa"/>
            <w:vMerge w:val="restart"/>
          </w:tcPr>
          <w:p w14:paraId="78BEDE22" w14:textId="77777777" w:rsidR="006D640D" w:rsidRPr="00055D83" w:rsidRDefault="006D640D" w:rsidP="004145E3">
            <w:pPr>
              <w:pStyle w:val="af7"/>
              <w:numPr>
                <w:ilvl w:val="0"/>
                <w:numId w:val="5"/>
              </w:numPr>
              <w:ind w:left="306"/>
              <w:rPr>
                <w:rFonts w:ascii="Times New Roman" w:hAnsi="Times New Roman" w:cs="Times New Roman"/>
                <w:sz w:val="24"/>
                <w:szCs w:val="24"/>
              </w:rPr>
            </w:pPr>
          </w:p>
        </w:tc>
        <w:tc>
          <w:tcPr>
            <w:tcW w:w="2010" w:type="dxa"/>
            <w:vMerge w:val="restart"/>
          </w:tcPr>
          <w:p w14:paraId="4D5CAE72"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Земельные участки, входящие в состав общего имущества собственников индивидуальных жилых домов в малоэтажном жилом комплексе</w:t>
            </w:r>
          </w:p>
        </w:tc>
        <w:tc>
          <w:tcPr>
            <w:tcW w:w="1731" w:type="dxa"/>
            <w:vMerge w:val="restart"/>
          </w:tcPr>
          <w:p w14:paraId="779D1B0F" w14:textId="77777777" w:rsidR="006D640D" w:rsidRPr="00055D83" w:rsidRDefault="006D640D" w:rsidP="006D640D">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14.0</w:t>
            </w:r>
          </w:p>
        </w:tc>
        <w:tc>
          <w:tcPr>
            <w:tcW w:w="4061" w:type="dxa"/>
            <w:vMerge w:val="restart"/>
            <w:tcBorders>
              <w:right w:val="single" w:sz="4" w:space="0" w:color="auto"/>
            </w:tcBorders>
          </w:tcPr>
          <w:p w14:paraId="612411DF"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6945" w:type="dxa"/>
            <w:tcBorders>
              <w:top w:val="single" w:sz="4" w:space="0" w:color="auto"/>
              <w:left w:val="single" w:sz="4" w:space="0" w:color="auto"/>
              <w:bottom w:val="nil"/>
              <w:right w:val="single" w:sz="4" w:space="0" w:color="auto"/>
            </w:tcBorders>
          </w:tcPr>
          <w:p w14:paraId="3FCE88EE" w14:textId="778F5113"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50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6D640D" w:rsidRPr="00055D83" w14:paraId="777EADF8" w14:textId="77777777" w:rsidTr="00F52AAD">
        <w:trPr>
          <w:trHeight w:val="107"/>
        </w:trPr>
        <w:tc>
          <w:tcPr>
            <w:tcW w:w="562" w:type="dxa"/>
            <w:vMerge/>
          </w:tcPr>
          <w:p w14:paraId="3957495D" w14:textId="77777777" w:rsidR="006D640D" w:rsidRPr="00055D83" w:rsidRDefault="006D640D" w:rsidP="004145E3">
            <w:pPr>
              <w:rPr>
                <w:rFonts w:ascii="Times New Roman" w:hAnsi="Times New Roman" w:cs="Times New Roman"/>
                <w:sz w:val="24"/>
                <w:szCs w:val="24"/>
              </w:rPr>
            </w:pPr>
          </w:p>
        </w:tc>
        <w:tc>
          <w:tcPr>
            <w:tcW w:w="2010" w:type="dxa"/>
            <w:vMerge/>
          </w:tcPr>
          <w:p w14:paraId="64A64362" w14:textId="77777777" w:rsidR="006D640D" w:rsidRPr="00055D83" w:rsidRDefault="006D640D" w:rsidP="004145E3">
            <w:pPr>
              <w:rPr>
                <w:rFonts w:ascii="Times New Roman" w:eastAsia="Tahoma" w:hAnsi="Times New Roman" w:cs="Times New Roman"/>
                <w:color w:val="000000"/>
                <w:sz w:val="24"/>
                <w:szCs w:val="24"/>
              </w:rPr>
            </w:pPr>
          </w:p>
        </w:tc>
        <w:tc>
          <w:tcPr>
            <w:tcW w:w="1731" w:type="dxa"/>
            <w:vMerge/>
          </w:tcPr>
          <w:p w14:paraId="5973F532" w14:textId="77777777" w:rsidR="006D640D" w:rsidRPr="00055D83" w:rsidRDefault="006D640D" w:rsidP="004145E3">
            <w:pPr>
              <w:rPr>
                <w:rFonts w:ascii="Times New Roman" w:eastAsia="Tahoma" w:hAnsi="Times New Roman" w:cs="Times New Roman"/>
                <w:color w:val="000000"/>
                <w:sz w:val="24"/>
                <w:szCs w:val="24"/>
              </w:rPr>
            </w:pPr>
          </w:p>
        </w:tc>
        <w:tc>
          <w:tcPr>
            <w:tcW w:w="4061" w:type="dxa"/>
            <w:vMerge/>
            <w:tcBorders>
              <w:right w:val="single" w:sz="4" w:space="0" w:color="auto"/>
            </w:tcBorders>
          </w:tcPr>
          <w:p w14:paraId="50925CE6" w14:textId="77777777" w:rsidR="006D640D" w:rsidRPr="00055D83" w:rsidRDefault="006D640D"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1A02C650" w14:textId="4C140245"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6D640D" w:rsidRPr="00055D83" w14:paraId="1865438B" w14:textId="77777777" w:rsidTr="00F52AAD">
        <w:trPr>
          <w:trHeight w:val="107"/>
        </w:trPr>
        <w:tc>
          <w:tcPr>
            <w:tcW w:w="562" w:type="dxa"/>
            <w:vMerge/>
          </w:tcPr>
          <w:p w14:paraId="51E50B2A" w14:textId="77777777" w:rsidR="006D640D" w:rsidRPr="00055D83" w:rsidRDefault="006D640D" w:rsidP="004145E3">
            <w:pPr>
              <w:rPr>
                <w:rFonts w:ascii="Times New Roman" w:hAnsi="Times New Roman" w:cs="Times New Roman"/>
                <w:sz w:val="24"/>
                <w:szCs w:val="24"/>
              </w:rPr>
            </w:pPr>
          </w:p>
        </w:tc>
        <w:tc>
          <w:tcPr>
            <w:tcW w:w="2010" w:type="dxa"/>
            <w:vMerge/>
          </w:tcPr>
          <w:p w14:paraId="5AEA1EB3" w14:textId="77777777" w:rsidR="006D640D" w:rsidRPr="00055D83" w:rsidRDefault="006D640D" w:rsidP="004145E3">
            <w:pPr>
              <w:rPr>
                <w:rFonts w:ascii="Times New Roman" w:eastAsia="Tahoma" w:hAnsi="Times New Roman" w:cs="Times New Roman"/>
                <w:color w:val="000000"/>
                <w:sz w:val="24"/>
                <w:szCs w:val="24"/>
              </w:rPr>
            </w:pPr>
          </w:p>
        </w:tc>
        <w:tc>
          <w:tcPr>
            <w:tcW w:w="1731" w:type="dxa"/>
            <w:vMerge/>
          </w:tcPr>
          <w:p w14:paraId="62A8AE10" w14:textId="77777777" w:rsidR="006D640D" w:rsidRPr="00055D83" w:rsidRDefault="006D640D" w:rsidP="004145E3">
            <w:pPr>
              <w:rPr>
                <w:rFonts w:ascii="Times New Roman" w:eastAsia="Tahoma" w:hAnsi="Times New Roman" w:cs="Times New Roman"/>
                <w:color w:val="000000"/>
                <w:sz w:val="24"/>
                <w:szCs w:val="24"/>
              </w:rPr>
            </w:pPr>
          </w:p>
        </w:tc>
        <w:tc>
          <w:tcPr>
            <w:tcW w:w="4061" w:type="dxa"/>
            <w:vMerge/>
            <w:tcBorders>
              <w:right w:val="single" w:sz="4" w:space="0" w:color="auto"/>
            </w:tcBorders>
          </w:tcPr>
          <w:p w14:paraId="7C2A915F" w14:textId="77777777" w:rsidR="006D640D" w:rsidRPr="00055D83" w:rsidRDefault="006D640D"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0817E97E" w14:textId="622540E0"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процент застройки в границах земельного участка </w:t>
            </w:r>
            <w:r w:rsidR="00446EB5" w:rsidRPr="00055D83">
              <w:rPr>
                <w:rFonts w:ascii="Times New Roman" w:eastAsia="Tahoma" w:hAnsi="Times New Roman" w:cs="Times New Roman"/>
                <w:color w:val="000000"/>
                <w:sz w:val="24"/>
                <w:szCs w:val="24"/>
              </w:rPr>
              <w:t>– не подлежит установлению</w:t>
            </w:r>
          </w:p>
        </w:tc>
      </w:tr>
      <w:tr w:rsidR="006D640D" w:rsidRPr="00055D83" w14:paraId="31A32751" w14:textId="77777777" w:rsidTr="00F52AAD">
        <w:trPr>
          <w:trHeight w:val="107"/>
        </w:trPr>
        <w:tc>
          <w:tcPr>
            <w:tcW w:w="562" w:type="dxa"/>
            <w:vMerge/>
          </w:tcPr>
          <w:p w14:paraId="7FDCEAE2" w14:textId="77777777" w:rsidR="006D640D" w:rsidRPr="00055D83" w:rsidRDefault="006D640D" w:rsidP="004145E3">
            <w:pPr>
              <w:rPr>
                <w:rFonts w:ascii="Times New Roman" w:hAnsi="Times New Roman" w:cs="Times New Roman"/>
                <w:sz w:val="24"/>
                <w:szCs w:val="24"/>
              </w:rPr>
            </w:pPr>
          </w:p>
        </w:tc>
        <w:tc>
          <w:tcPr>
            <w:tcW w:w="2010" w:type="dxa"/>
            <w:vMerge/>
          </w:tcPr>
          <w:p w14:paraId="592BD391" w14:textId="77777777" w:rsidR="006D640D" w:rsidRPr="00055D83" w:rsidRDefault="006D640D" w:rsidP="004145E3">
            <w:pPr>
              <w:rPr>
                <w:rFonts w:ascii="Times New Roman" w:eastAsia="Tahoma" w:hAnsi="Times New Roman" w:cs="Times New Roman"/>
                <w:color w:val="000000"/>
                <w:sz w:val="24"/>
                <w:szCs w:val="24"/>
              </w:rPr>
            </w:pPr>
          </w:p>
        </w:tc>
        <w:tc>
          <w:tcPr>
            <w:tcW w:w="1731" w:type="dxa"/>
            <w:vMerge/>
          </w:tcPr>
          <w:p w14:paraId="01603812" w14:textId="77777777" w:rsidR="006D640D" w:rsidRPr="00055D83" w:rsidRDefault="006D640D" w:rsidP="004145E3">
            <w:pPr>
              <w:rPr>
                <w:rFonts w:ascii="Times New Roman" w:eastAsia="Tahoma" w:hAnsi="Times New Roman" w:cs="Times New Roman"/>
                <w:color w:val="000000"/>
                <w:sz w:val="24"/>
                <w:szCs w:val="24"/>
              </w:rPr>
            </w:pPr>
          </w:p>
        </w:tc>
        <w:tc>
          <w:tcPr>
            <w:tcW w:w="4061" w:type="dxa"/>
            <w:vMerge/>
            <w:tcBorders>
              <w:right w:val="single" w:sz="4" w:space="0" w:color="auto"/>
            </w:tcBorders>
          </w:tcPr>
          <w:p w14:paraId="6353CE92" w14:textId="77777777" w:rsidR="006D640D" w:rsidRPr="00055D83" w:rsidRDefault="006D640D"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2128B48C" w14:textId="30A07424"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r w:rsidR="00446EB5" w:rsidRPr="00055D83">
              <w:rPr>
                <w:rFonts w:ascii="Times New Roman" w:eastAsia="Tahoma" w:hAnsi="Times New Roman" w:cs="Times New Roman"/>
                <w:color w:val="000000"/>
                <w:sz w:val="24"/>
                <w:szCs w:val="24"/>
              </w:rPr>
              <w:t>– не подлежит установлению</w:t>
            </w:r>
          </w:p>
        </w:tc>
      </w:tr>
      <w:tr w:rsidR="006D640D" w:rsidRPr="00055D83" w14:paraId="3108BDC4" w14:textId="77777777" w:rsidTr="00F52AAD">
        <w:trPr>
          <w:trHeight w:val="107"/>
        </w:trPr>
        <w:tc>
          <w:tcPr>
            <w:tcW w:w="562" w:type="dxa"/>
            <w:vMerge/>
          </w:tcPr>
          <w:p w14:paraId="5B281AB4" w14:textId="77777777" w:rsidR="006D640D" w:rsidRPr="00055D83" w:rsidRDefault="006D640D" w:rsidP="004145E3">
            <w:pPr>
              <w:rPr>
                <w:rFonts w:ascii="Times New Roman" w:hAnsi="Times New Roman" w:cs="Times New Roman"/>
                <w:sz w:val="24"/>
                <w:szCs w:val="24"/>
              </w:rPr>
            </w:pPr>
          </w:p>
        </w:tc>
        <w:tc>
          <w:tcPr>
            <w:tcW w:w="2010" w:type="dxa"/>
            <w:vMerge/>
          </w:tcPr>
          <w:p w14:paraId="2C9541C9" w14:textId="77777777" w:rsidR="006D640D" w:rsidRPr="00055D83" w:rsidRDefault="006D640D" w:rsidP="004145E3">
            <w:pPr>
              <w:rPr>
                <w:rFonts w:ascii="Times New Roman" w:eastAsia="Tahoma" w:hAnsi="Times New Roman" w:cs="Times New Roman"/>
                <w:color w:val="000000"/>
                <w:sz w:val="24"/>
                <w:szCs w:val="24"/>
              </w:rPr>
            </w:pPr>
          </w:p>
        </w:tc>
        <w:tc>
          <w:tcPr>
            <w:tcW w:w="1731" w:type="dxa"/>
            <w:vMerge/>
          </w:tcPr>
          <w:p w14:paraId="7509800D" w14:textId="77777777" w:rsidR="006D640D" w:rsidRPr="00055D83" w:rsidRDefault="006D640D" w:rsidP="004145E3">
            <w:pPr>
              <w:rPr>
                <w:rFonts w:ascii="Times New Roman" w:eastAsia="Tahoma" w:hAnsi="Times New Roman" w:cs="Times New Roman"/>
                <w:color w:val="000000"/>
                <w:sz w:val="24"/>
                <w:szCs w:val="24"/>
              </w:rPr>
            </w:pPr>
          </w:p>
        </w:tc>
        <w:tc>
          <w:tcPr>
            <w:tcW w:w="4061" w:type="dxa"/>
            <w:vMerge/>
            <w:tcBorders>
              <w:right w:val="single" w:sz="4" w:space="0" w:color="auto"/>
            </w:tcBorders>
          </w:tcPr>
          <w:p w14:paraId="0882703B" w14:textId="77777777" w:rsidR="006D640D" w:rsidRPr="00055D83" w:rsidRDefault="006D640D"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0F184481" w14:textId="5572C53E"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Предельная высота зданий, строений, сооружений </w:t>
            </w:r>
            <w:r w:rsidR="00446EB5" w:rsidRPr="00055D83">
              <w:rPr>
                <w:rFonts w:ascii="Times New Roman" w:eastAsia="Tahoma" w:hAnsi="Times New Roman" w:cs="Times New Roman"/>
                <w:color w:val="000000"/>
                <w:sz w:val="24"/>
                <w:szCs w:val="24"/>
              </w:rPr>
              <w:t>– не подлежит установлению</w:t>
            </w:r>
          </w:p>
        </w:tc>
      </w:tr>
      <w:tr w:rsidR="006D640D" w:rsidRPr="00055D83" w14:paraId="5E715FAD" w14:textId="77777777" w:rsidTr="00F52AAD">
        <w:trPr>
          <w:trHeight w:val="107"/>
        </w:trPr>
        <w:tc>
          <w:tcPr>
            <w:tcW w:w="562" w:type="dxa"/>
            <w:vMerge/>
          </w:tcPr>
          <w:p w14:paraId="3764C4D2" w14:textId="77777777" w:rsidR="006D640D" w:rsidRPr="00055D83" w:rsidRDefault="006D640D" w:rsidP="004145E3">
            <w:pPr>
              <w:rPr>
                <w:rFonts w:ascii="Times New Roman" w:hAnsi="Times New Roman" w:cs="Times New Roman"/>
                <w:sz w:val="24"/>
                <w:szCs w:val="24"/>
              </w:rPr>
            </w:pPr>
          </w:p>
        </w:tc>
        <w:tc>
          <w:tcPr>
            <w:tcW w:w="2010" w:type="dxa"/>
            <w:vMerge/>
          </w:tcPr>
          <w:p w14:paraId="2FDF841B" w14:textId="77777777" w:rsidR="006D640D" w:rsidRPr="00055D83" w:rsidRDefault="006D640D" w:rsidP="004145E3">
            <w:pPr>
              <w:rPr>
                <w:rFonts w:ascii="Times New Roman" w:eastAsia="Tahoma" w:hAnsi="Times New Roman" w:cs="Times New Roman"/>
                <w:color w:val="000000"/>
                <w:sz w:val="24"/>
                <w:szCs w:val="24"/>
              </w:rPr>
            </w:pPr>
          </w:p>
        </w:tc>
        <w:tc>
          <w:tcPr>
            <w:tcW w:w="1731" w:type="dxa"/>
            <w:vMerge/>
          </w:tcPr>
          <w:p w14:paraId="2CDBD527" w14:textId="77777777" w:rsidR="006D640D" w:rsidRPr="00055D83" w:rsidRDefault="006D640D" w:rsidP="004145E3">
            <w:pPr>
              <w:rPr>
                <w:rFonts w:ascii="Times New Roman" w:eastAsia="Tahoma" w:hAnsi="Times New Roman" w:cs="Times New Roman"/>
                <w:color w:val="000000"/>
                <w:sz w:val="24"/>
                <w:szCs w:val="24"/>
              </w:rPr>
            </w:pPr>
          </w:p>
        </w:tc>
        <w:tc>
          <w:tcPr>
            <w:tcW w:w="4061" w:type="dxa"/>
            <w:vMerge/>
            <w:tcBorders>
              <w:right w:val="single" w:sz="4" w:space="0" w:color="auto"/>
            </w:tcBorders>
          </w:tcPr>
          <w:p w14:paraId="088D0EBD" w14:textId="77777777" w:rsidR="006D640D" w:rsidRPr="00055D83" w:rsidRDefault="006D640D"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267B2CC6" w14:textId="07FA6EBF"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процент озеленения в границах земельного участка </w:t>
            </w:r>
            <w:r w:rsidR="00446EB5" w:rsidRPr="00055D83">
              <w:rPr>
                <w:rFonts w:ascii="Times New Roman" w:eastAsia="Tahoma" w:hAnsi="Times New Roman" w:cs="Times New Roman"/>
                <w:color w:val="000000"/>
                <w:sz w:val="24"/>
                <w:szCs w:val="24"/>
              </w:rPr>
              <w:t>– не подлежит установлению</w:t>
            </w:r>
          </w:p>
        </w:tc>
      </w:tr>
      <w:tr w:rsidR="006D640D" w:rsidRPr="00055D83" w14:paraId="2A3B95C2" w14:textId="77777777" w:rsidTr="00F52AAD">
        <w:trPr>
          <w:trHeight w:val="107"/>
        </w:trPr>
        <w:tc>
          <w:tcPr>
            <w:tcW w:w="562" w:type="dxa"/>
            <w:vMerge/>
          </w:tcPr>
          <w:p w14:paraId="3E704F15" w14:textId="77777777" w:rsidR="006D640D" w:rsidRPr="00055D83" w:rsidRDefault="006D640D" w:rsidP="004145E3">
            <w:pPr>
              <w:rPr>
                <w:rFonts w:ascii="Times New Roman" w:hAnsi="Times New Roman" w:cs="Times New Roman"/>
                <w:sz w:val="24"/>
                <w:szCs w:val="24"/>
              </w:rPr>
            </w:pPr>
          </w:p>
        </w:tc>
        <w:tc>
          <w:tcPr>
            <w:tcW w:w="2010" w:type="dxa"/>
            <w:vMerge/>
          </w:tcPr>
          <w:p w14:paraId="7596AD4C" w14:textId="77777777" w:rsidR="006D640D" w:rsidRPr="00055D83" w:rsidRDefault="006D640D" w:rsidP="004145E3">
            <w:pPr>
              <w:rPr>
                <w:rFonts w:ascii="Times New Roman" w:eastAsia="Tahoma" w:hAnsi="Times New Roman" w:cs="Times New Roman"/>
                <w:color w:val="000000"/>
                <w:sz w:val="24"/>
                <w:szCs w:val="24"/>
              </w:rPr>
            </w:pPr>
          </w:p>
        </w:tc>
        <w:tc>
          <w:tcPr>
            <w:tcW w:w="1731" w:type="dxa"/>
            <w:vMerge/>
          </w:tcPr>
          <w:p w14:paraId="30832031" w14:textId="77777777" w:rsidR="006D640D" w:rsidRPr="00055D83" w:rsidRDefault="006D640D" w:rsidP="004145E3">
            <w:pPr>
              <w:rPr>
                <w:rFonts w:ascii="Times New Roman" w:eastAsia="Tahoma" w:hAnsi="Times New Roman" w:cs="Times New Roman"/>
                <w:color w:val="000000"/>
                <w:sz w:val="24"/>
                <w:szCs w:val="24"/>
              </w:rPr>
            </w:pPr>
          </w:p>
        </w:tc>
        <w:tc>
          <w:tcPr>
            <w:tcW w:w="4061" w:type="dxa"/>
            <w:vMerge/>
            <w:tcBorders>
              <w:right w:val="single" w:sz="4" w:space="0" w:color="auto"/>
            </w:tcBorders>
          </w:tcPr>
          <w:p w14:paraId="3176BAB7" w14:textId="77777777" w:rsidR="006D640D" w:rsidRPr="00055D83" w:rsidRDefault="006D640D"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single" w:sz="4" w:space="0" w:color="auto"/>
              <w:right w:val="single" w:sz="4" w:space="0" w:color="auto"/>
            </w:tcBorders>
          </w:tcPr>
          <w:p w14:paraId="32E5B9D3"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Иные параметры:</w:t>
            </w:r>
          </w:p>
          <w:p w14:paraId="3216A819"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Минимальная ширина земельного участка – 6 м.</w:t>
            </w:r>
          </w:p>
        </w:tc>
      </w:tr>
    </w:tbl>
    <w:bookmarkEnd w:id="16"/>
    <w:p w14:paraId="4AED02AD" w14:textId="77777777" w:rsidR="006D640D" w:rsidRPr="00055D83" w:rsidRDefault="006D640D" w:rsidP="006D640D">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018C8077" w14:textId="77777777" w:rsidR="006D640D" w:rsidRPr="00055D83" w:rsidRDefault="006D640D" w:rsidP="006D640D">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15309" w:type="dxa"/>
        <w:tblInd w:w="-5" w:type="dxa"/>
        <w:tblLook w:val="04A0" w:firstRow="1" w:lastRow="0" w:firstColumn="1" w:lastColumn="0" w:noHBand="0" w:noVBand="1"/>
      </w:tblPr>
      <w:tblGrid>
        <w:gridCol w:w="540"/>
        <w:gridCol w:w="2225"/>
        <w:gridCol w:w="1731"/>
        <w:gridCol w:w="3824"/>
        <w:gridCol w:w="6989"/>
      </w:tblGrid>
      <w:tr w:rsidR="006D640D" w:rsidRPr="00055D83" w14:paraId="52594405" w14:textId="77777777" w:rsidTr="00AA6B0D">
        <w:trPr>
          <w:trHeight w:val="808"/>
        </w:trPr>
        <w:tc>
          <w:tcPr>
            <w:tcW w:w="540" w:type="dxa"/>
          </w:tcPr>
          <w:p w14:paraId="06291200" w14:textId="77777777" w:rsidR="006D640D" w:rsidRPr="00055D83" w:rsidRDefault="006D640D" w:rsidP="004145E3">
            <w:pPr>
              <w:jc w:val="center"/>
              <w:rPr>
                <w:rFonts w:ascii="Times New Roman" w:hAnsi="Times New Roman" w:cs="Times New Roman"/>
                <w:sz w:val="24"/>
                <w:szCs w:val="24"/>
              </w:rPr>
            </w:pPr>
            <w:r w:rsidRPr="00055D83">
              <w:rPr>
                <w:rFonts w:ascii="Times New Roman" w:hAnsi="Times New Roman" w:cs="Times New Roman"/>
                <w:sz w:val="24"/>
                <w:szCs w:val="24"/>
              </w:rPr>
              <w:t>№</w:t>
            </w:r>
          </w:p>
          <w:p w14:paraId="70A44963" w14:textId="77777777" w:rsidR="006D640D" w:rsidRPr="00055D83" w:rsidRDefault="006D640D" w:rsidP="004145E3">
            <w:pPr>
              <w:pStyle w:val="af7"/>
              <w:ind w:left="0"/>
              <w:jc w:val="center"/>
              <w:rPr>
                <w:rFonts w:ascii="Times New Roman" w:hAnsi="Times New Roman" w:cs="Times New Roman"/>
                <w:sz w:val="24"/>
                <w:szCs w:val="24"/>
              </w:rPr>
            </w:pPr>
            <w:r w:rsidRPr="00055D83">
              <w:rPr>
                <w:rFonts w:ascii="Times New Roman" w:hAnsi="Times New Roman" w:cs="Times New Roman"/>
                <w:sz w:val="24"/>
                <w:szCs w:val="24"/>
              </w:rPr>
              <w:t>п/п</w:t>
            </w:r>
          </w:p>
        </w:tc>
        <w:tc>
          <w:tcPr>
            <w:tcW w:w="2225" w:type="dxa"/>
          </w:tcPr>
          <w:p w14:paraId="69A059ED" w14:textId="77777777" w:rsidR="006D640D" w:rsidRPr="00055D83" w:rsidRDefault="006D640D"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47A6B688" w14:textId="77777777" w:rsidR="006D640D" w:rsidRPr="00055D83" w:rsidRDefault="006D640D"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3824" w:type="dxa"/>
          </w:tcPr>
          <w:p w14:paraId="61B56CA6" w14:textId="77777777" w:rsidR="006D640D" w:rsidRPr="00055D83" w:rsidRDefault="006D640D"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989" w:type="dxa"/>
          </w:tcPr>
          <w:p w14:paraId="08161611" w14:textId="77777777" w:rsidR="006D640D" w:rsidRPr="00055D83" w:rsidRDefault="006D640D"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F16F0" w:rsidRPr="00055D83" w14:paraId="2DF088E1" w14:textId="77777777" w:rsidTr="000F16F0">
        <w:trPr>
          <w:trHeight w:val="866"/>
        </w:trPr>
        <w:tc>
          <w:tcPr>
            <w:tcW w:w="540" w:type="dxa"/>
          </w:tcPr>
          <w:p w14:paraId="7FAC3452" w14:textId="77777777" w:rsidR="000F16F0" w:rsidRPr="00055D83" w:rsidRDefault="000F16F0" w:rsidP="000F16F0">
            <w:pPr>
              <w:pStyle w:val="af7"/>
              <w:numPr>
                <w:ilvl w:val="0"/>
                <w:numId w:val="6"/>
              </w:numPr>
              <w:rPr>
                <w:rFonts w:ascii="Times New Roman" w:hAnsi="Times New Roman" w:cs="Times New Roman"/>
                <w:sz w:val="24"/>
                <w:szCs w:val="24"/>
              </w:rPr>
            </w:pPr>
          </w:p>
        </w:tc>
        <w:tc>
          <w:tcPr>
            <w:tcW w:w="2225" w:type="dxa"/>
          </w:tcPr>
          <w:p w14:paraId="5F168EEF" w14:textId="757DAB23" w:rsidR="000F16F0" w:rsidRPr="00055D83" w:rsidRDefault="000F16F0" w:rsidP="000F16F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Блокированная жилая застройка</w:t>
            </w:r>
          </w:p>
        </w:tc>
        <w:tc>
          <w:tcPr>
            <w:tcW w:w="1731" w:type="dxa"/>
          </w:tcPr>
          <w:p w14:paraId="7F765C02" w14:textId="711B5C91" w:rsidR="000F16F0" w:rsidRPr="00055D83" w:rsidRDefault="000F16F0" w:rsidP="000F16F0">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2.3</w:t>
            </w:r>
          </w:p>
        </w:tc>
        <w:tc>
          <w:tcPr>
            <w:tcW w:w="3824" w:type="dxa"/>
            <w:tcBorders>
              <w:right w:val="single" w:sz="4" w:space="0" w:color="auto"/>
            </w:tcBorders>
          </w:tcPr>
          <w:p w14:paraId="7AB4BC39" w14:textId="41BB1472" w:rsidR="000F16F0" w:rsidRPr="00055D83" w:rsidRDefault="000F16F0" w:rsidP="000F16F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6989" w:type="dxa"/>
            <w:tcBorders>
              <w:top w:val="single" w:sz="4" w:space="0" w:color="auto"/>
              <w:left w:val="single" w:sz="4" w:space="0" w:color="auto"/>
              <w:right w:val="single" w:sz="4" w:space="0" w:color="auto"/>
            </w:tcBorders>
          </w:tcPr>
          <w:p w14:paraId="410C374D" w14:textId="5026408F" w:rsidR="000F16F0" w:rsidRPr="00055D83" w:rsidRDefault="000F16F0" w:rsidP="000F16F0">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r w:rsidR="00C62006" w:rsidRPr="00055D83">
              <w:rPr>
                <w:rFonts w:ascii="Times New Roman" w:eastAsia="Tahoma" w:hAnsi="Times New Roman" w:cs="Times New Roman"/>
                <w:color w:val="000000"/>
                <w:sz w:val="24"/>
                <w:szCs w:val="24"/>
              </w:rPr>
              <w:t xml:space="preserve"> на один блок</w:t>
            </w:r>
          </w:p>
          <w:p w14:paraId="0CB24F4E" w14:textId="66879520" w:rsidR="000F16F0" w:rsidRPr="00055D83" w:rsidRDefault="000F16F0" w:rsidP="000F16F0">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w:t>
            </w:r>
            <w:r w:rsidR="00C62006" w:rsidRPr="00055D83">
              <w:rPr>
                <w:rFonts w:ascii="Times New Roman" w:eastAsia="Tahoma" w:hAnsi="Times New Roman" w:cs="Times New Roman"/>
                <w:color w:val="000000"/>
                <w:sz w:val="24"/>
                <w:szCs w:val="24"/>
              </w:rPr>
              <w:t>800</w:t>
            </w:r>
            <w:r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00C62006" w:rsidRPr="00055D83">
              <w:rPr>
                <w:rFonts w:ascii="Times New Roman" w:eastAsia="Tahoma" w:hAnsi="Times New Roman" w:cs="Times New Roman"/>
                <w:color w:val="000000"/>
                <w:sz w:val="24"/>
                <w:szCs w:val="24"/>
              </w:rPr>
              <w:t xml:space="preserve"> на один блок</w:t>
            </w:r>
          </w:p>
          <w:p w14:paraId="2F991E02" w14:textId="77777777" w:rsidR="000F16F0" w:rsidRPr="00055D83" w:rsidRDefault="000F16F0" w:rsidP="000F16F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p w14:paraId="2020EED2" w14:textId="77777777" w:rsidR="000F16F0" w:rsidRPr="00055D83" w:rsidRDefault="000F16F0" w:rsidP="000F16F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за исключением блокировки жилых домов, в таких случаях блокированные дома располагаются по границе общей стеной (без проемов) с отступом 0 м.</w:t>
            </w:r>
          </w:p>
          <w:p w14:paraId="2A76BBB1" w14:textId="77777777" w:rsidR="000F16F0" w:rsidRPr="00055D83" w:rsidRDefault="000F16F0" w:rsidP="000F16F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p w14:paraId="280B4121" w14:textId="77777777" w:rsidR="000F16F0" w:rsidRPr="00055D83" w:rsidRDefault="000F16F0" w:rsidP="000F16F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15%.</w:t>
            </w:r>
          </w:p>
          <w:p w14:paraId="52CE61EF" w14:textId="77777777" w:rsidR="000F16F0" w:rsidRPr="00055D83" w:rsidRDefault="000F16F0" w:rsidP="000F16F0">
            <w:pPr>
              <w:pStyle w:val="ConsPlusNormal"/>
              <w:ind w:firstLine="0"/>
              <w:jc w:val="both"/>
              <w:rPr>
                <w:rFonts w:ascii="Times New Roman" w:eastAsiaTheme="minorHAnsi" w:hAnsi="Times New Roman" w:cs="Times New Roman"/>
                <w:color w:val="000000"/>
                <w:sz w:val="24"/>
                <w:szCs w:val="24"/>
                <w:lang w:eastAsia="en-US"/>
              </w:rPr>
            </w:pPr>
            <w:r w:rsidRPr="00055D83">
              <w:rPr>
                <w:rFonts w:ascii="Times New Roman" w:eastAsiaTheme="minorHAnsi" w:hAnsi="Times New Roman" w:cs="Times New Roman"/>
                <w:color w:val="000000"/>
                <w:sz w:val="24"/>
                <w:szCs w:val="24"/>
                <w:lang w:eastAsia="en-US"/>
              </w:rPr>
              <w:t>Иные параметры:</w:t>
            </w:r>
          </w:p>
          <w:p w14:paraId="528FEA96" w14:textId="77777777" w:rsidR="000F16F0" w:rsidRPr="00055D83" w:rsidRDefault="000F16F0" w:rsidP="000F16F0">
            <w:pPr>
              <w:pStyle w:val="ConsPlusNormal"/>
              <w:ind w:firstLine="0"/>
              <w:jc w:val="both"/>
              <w:rPr>
                <w:rFonts w:ascii="Times New Roman" w:eastAsiaTheme="minorHAnsi" w:hAnsi="Times New Roman" w:cs="Times New Roman"/>
                <w:color w:val="000000"/>
                <w:sz w:val="24"/>
                <w:szCs w:val="24"/>
                <w:lang w:eastAsia="en-US"/>
              </w:rPr>
            </w:pPr>
            <w:r w:rsidRPr="00055D83">
              <w:rPr>
                <w:rFonts w:ascii="Times New Roman" w:eastAsiaTheme="minorHAnsi" w:hAnsi="Times New Roman" w:cs="Times New Roman"/>
                <w:color w:val="000000"/>
                <w:sz w:val="24"/>
                <w:szCs w:val="24"/>
                <w:lang w:eastAsia="en-US"/>
              </w:rPr>
              <w:t>- минимальная ширина земельного участка вдоль фронта улицы (проезда) – 6 м на 1 блок</w:t>
            </w:r>
          </w:p>
          <w:p w14:paraId="02A5CE85" w14:textId="76275162" w:rsidR="000F16F0" w:rsidRPr="00055D83" w:rsidRDefault="000F16F0" w:rsidP="000F16F0">
            <w:pPr>
              <w:rPr>
                <w:rFonts w:ascii="Times New Roman" w:eastAsia="Tahoma" w:hAnsi="Times New Roman" w:cs="Times New Roman"/>
                <w:color w:val="000000"/>
                <w:sz w:val="24"/>
                <w:szCs w:val="24"/>
              </w:rPr>
            </w:pPr>
            <w:r w:rsidRPr="00055D83">
              <w:rPr>
                <w:rFonts w:ascii="Times New Roman" w:hAnsi="Times New Roman" w:cs="Times New Roman"/>
                <w:sz w:val="24"/>
                <w:szCs w:val="24"/>
              </w:rPr>
              <w:t>- максимальное количество надземных этажей – 3.</w:t>
            </w:r>
          </w:p>
        </w:tc>
      </w:tr>
      <w:tr w:rsidR="000F16F0" w:rsidRPr="00055D83" w14:paraId="2788DBEE" w14:textId="77777777" w:rsidTr="00E4491E">
        <w:tc>
          <w:tcPr>
            <w:tcW w:w="540" w:type="dxa"/>
          </w:tcPr>
          <w:p w14:paraId="16DE0C0E" w14:textId="77777777" w:rsidR="000F16F0" w:rsidRPr="00055D83" w:rsidRDefault="000F16F0" w:rsidP="000F16F0">
            <w:pPr>
              <w:pStyle w:val="af7"/>
              <w:numPr>
                <w:ilvl w:val="0"/>
                <w:numId w:val="6"/>
              </w:numPr>
              <w:rPr>
                <w:rFonts w:ascii="Times New Roman" w:hAnsi="Times New Roman" w:cs="Times New Roman"/>
                <w:sz w:val="24"/>
                <w:szCs w:val="24"/>
              </w:rPr>
            </w:pPr>
          </w:p>
        </w:tc>
        <w:tc>
          <w:tcPr>
            <w:tcW w:w="2225" w:type="dxa"/>
          </w:tcPr>
          <w:p w14:paraId="7786B936" w14:textId="77777777" w:rsidR="000F16F0" w:rsidRPr="00055D83" w:rsidRDefault="000F16F0" w:rsidP="000F16F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Оказание услуг связи</w:t>
            </w:r>
          </w:p>
          <w:p w14:paraId="5F813A9E" w14:textId="77777777" w:rsidR="000F16F0" w:rsidRPr="00055D83" w:rsidRDefault="000F16F0" w:rsidP="000F16F0">
            <w:pPr>
              <w:rPr>
                <w:rFonts w:ascii="Times New Roman" w:eastAsia="Tahoma" w:hAnsi="Times New Roman" w:cs="Times New Roman"/>
                <w:color w:val="000000"/>
                <w:sz w:val="24"/>
                <w:szCs w:val="24"/>
              </w:rPr>
            </w:pPr>
          </w:p>
        </w:tc>
        <w:tc>
          <w:tcPr>
            <w:tcW w:w="1731" w:type="dxa"/>
          </w:tcPr>
          <w:p w14:paraId="7BB2AED0" w14:textId="067C4FD2" w:rsidR="000F16F0" w:rsidRPr="00055D83" w:rsidRDefault="000F16F0" w:rsidP="000F16F0">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3.2.3</w:t>
            </w:r>
          </w:p>
        </w:tc>
        <w:tc>
          <w:tcPr>
            <w:tcW w:w="3824" w:type="dxa"/>
            <w:tcBorders>
              <w:right w:val="single" w:sz="4" w:space="0" w:color="auto"/>
            </w:tcBorders>
          </w:tcPr>
          <w:p w14:paraId="10E96597" w14:textId="6A0EE0DC" w:rsidR="000F16F0" w:rsidRPr="00055D83" w:rsidRDefault="000F16F0" w:rsidP="000F16F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989" w:type="dxa"/>
            <w:tcBorders>
              <w:top w:val="nil"/>
              <w:left w:val="single" w:sz="4" w:space="0" w:color="auto"/>
              <w:bottom w:val="single" w:sz="4" w:space="0" w:color="auto"/>
              <w:right w:val="single" w:sz="4" w:space="0" w:color="auto"/>
            </w:tcBorders>
          </w:tcPr>
          <w:p w14:paraId="57D55341" w14:textId="7A70CB08" w:rsidR="000F16F0" w:rsidRPr="00055D83" w:rsidRDefault="000F16F0" w:rsidP="000F16F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2DE7BDB4" w14:textId="42118A20" w:rsidR="000F16F0" w:rsidRPr="00055D83" w:rsidRDefault="000F16F0" w:rsidP="000F16F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2E657B1B" w14:textId="77777777" w:rsidR="000F16F0" w:rsidRPr="00055D83" w:rsidRDefault="000F16F0" w:rsidP="000F16F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p w14:paraId="0630970D" w14:textId="77777777" w:rsidR="000F16F0" w:rsidRPr="00055D83" w:rsidRDefault="000F16F0" w:rsidP="000F16F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64EB076D" w14:textId="111F71D7" w:rsidR="000F16F0" w:rsidRPr="00055D83" w:rsidRDefault="000F16F0" w:rsidP="000F16F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Предельная высота зданий, строений, сооружений – 20 м.</w:t>
            </w:r>
          </w:p>
        </w:tc>
      </w:tr>
      <w:tr w:rsidR="006D640D" w:rsidRPr="00055D83" w14:paraId="5D2D8296" w14:textId="77777777" w:rsidTr="00E4491E">
        <w:tc>
          <w:tcPr>
            <w:tcW w:w="540" w:type="dxa"/>
            <w:vMerge w:val="restart"/>
          </w:tcPr>
          <w:p w14:paraId="32446EDF"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val="restart"/>
          </w:tcPr>
          <w:p w14:paraId="065E3D7A"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Бытовое обслуживание</w:t>
            </w:r>
          </w:p>
        </w:tc>
        <w:tc>
          <w:tcPr>
            <w:tcW w:w="1731" w:type="dxa"/>
            <w:vMerge w:val="restart"/>
          </w:tcPr>
          <w:p w14:paraId="68692A57" w14:textId="77777777" w:rsidR="006D640D" w:rsidRPr="00055D83" w:rsidRDefault="006D640D" w:rsidP="000F16F0">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3.3</w:t>
            </w:r>
          </w:p>
        </w:tc>
        <w:tc>
          <w:tcPr>
            <w:tcW w:w="3824" w:type="dxa"/>
            <w:vMerge w:val="restart"/>
            <w:tcBorders>
              <w:right w:val="single" w:sz="4" w:space="0" w:color="auto"/>
            </w:tcBorders>
          </w:tcPr>
          <w:p w14:paraId="258A2E37"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989" w:type="dxa"/>
            <w:tcBorders>
              <w:top w:val="single" w:sz="4" w:space="0" w:color="auto"/>
              <w:left w:val="single" w:sz="4" w:space="0" w:color="auto"/>
              <w:bottom w:val="nil"/>
              <w:right w:val="single" w:sz="4" w:space="0" w:color="auto"/>
            </w:tcBorders>
          </w:tcPr>
          <w:p w14:paraId="411BA8F4" w14:textId="5429ED03"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300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6D640D" w:rsidRPr="00055D83" w14:paraId="7CE1F15A" w14:textId="77777777" w:rsidTr="00E4491E">
        <w:tc>
          <w:tcPr>
            <w:tcW w:w="540" w:type="dxa"/>
            <w:vMerge/>
          </w:tcPr>
          <w:p w14:paraId="35F7AE8D"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79F02CF0" w14:textId="77777777" w:rsidR="006D640D" w:rsidRPr="00055D83" w:rsidRDefault="006D640D" w:rsidP="004145E3">
            <w:pPr>
              <w:rPr>
                <w:rFonts w:ascii="Times New Roman" w:hAnsi="Times New Roman" w:cs="Times New Roman"/>
                <w:sz w:val="24"/>
                <w:szCs w:val="24"/>
              </w:rPr>
            </w:pPr>
          </w:p>
        </w:tc>
        <w:tc>
          <w:tcPr>
            <w:tcW w:w="1731" w:type="dxa"/>
            <w:vMerge/>
          </w:tcPr>
          <w:p w14:paraId="0DF8EB9A" w14:textId="77777777" w:rsidR="006D640D" w:rsidRPr="00055D83" w:rsidRDefault="006D640D" w:rsidP="004145E3">
            <w:pPr>
              <w:rPr>
                <w:rFonts w:ascii="Times New Roman" w:hAnsi="Times New Roman" w:cs="Times New Roman"/>
                <w:sz w:val="24"/>
                <w:szCs w:val="24"/>
              </w:rPr>
            </w:pPr>
          </w:p>
        </w:tc>
        <w:tc>
          <w:tcPr>
            <w:tcW w:w="3824" w:type="dxa"/>
            <w:vMerge/>
            <w:tcBorders>
              <w:right w:val="single" w:sz="4" w:space="0" w:color="auto"/>
            </w:tcBorders>
          </w:tcPr>
          <w:p w14:paraId="21732287" w14:textId="77777777" w:rsidR="006D640D" w:rsidRPr="00055D83" w:rsidRDefault="006D640D" w:rsidP="004145E3">
            <w:pPr>
              <w:rPr>
                <w:rFonts w:ascii="Times New Roman" w:hAnsi="Times New Roman" w:cs="Times New Roman"/>
                <w:sz w:val="24"/>
                <w:szCs w:val="24"/>
              </w:rPr>
            </w:pPr>
          </w:p>
        </w:tc>
        <w:tc>
          <w:tcPr>
            <w:tcW w:w="6989" w:type="dxa"/>
            <w:tcBorders>
              <w:top w:val="nil"/>
              <w:left w:val="single" w:sz="4" w:space="0" w:color="auto"/>
              <w:bottom w:val="nil"/>
              <w:right w:val="single" w:sz="4" w:space="0" w:color="auto"/>
            </w:tcBorders>
          </w:tcPr>
          <w:p w14:paraId="590055A1" w14:textId="46B5102A"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p>
        </w:tc>
      </w:tr>
      <w:tr w:rsidR="006D640D" w:rsidRPr="00055D83" w14:paraId="5AFF5D4B" w14:textId="77777777" w:rsidTr="00E4491E">
        <w:tc>
          <w:tcPr>
            <w:tcW w:w="540" w:type="dxa"/>
            <w:vMerge/>
          </w:tcPr>
          <w:p w14:paraId="02F5112B"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0EA061AF" w14:textId="77777777" w:rsidR="006D640D" w:rsidRPr="00055D83" w:rsidRDefault="006D640D" w:rsidP="004145E3">
            <w:pPr>
              <w:rPr>
                <w:rFonts w:ascii="Times New Roman" w:hAnsi="Times New Roman" w:cs="Times New Roman"/>
                <w:sz w:val="24"/>
                <w:szCs w:val="24"/>
              </w:rPr>
            </w:pPr>
          </w:p>
        </w:tc>
        <w:tc>
          <w:tcPr>
            <w:tcW w:w="1731" w:type="dxa"/>
            <w:vMerge/>
          </w:tcPr>
          <w:p w14:paraId="39D03FDB" w14:textId="77777777" w:rsidR="006D640D" w:rsidRPr="00055D83" w:rsidRDefault="006D640D" w:rsidP="004145E3">
            <w:pPr>
              <w:rPr>
                <w:rFonts w:ascii="Times New Roman" w:hAnsi="Times New Roman" w:cs="Times New Roman"/>
                <w:sz w:val="24"/>
                <w:szCs w:val="24"/>
              </w:rPr>
            </w:pPr>
          </w:p>
        </w:tc>
        <w:tc>
          <w:tcPr>
            <w:tcW w:w="3824" w:type="dxa"/>
            <w:vMerge/>
            <w:tcBorders>
              <w:right w:val="single" w:sz="4" w:space="0" w:color="auto"/>
            </w:tcBorders>
          </w:tcPr>
          <w:p w14:paraId="052E97C4" w14:textId="77777777" w:rsidR="006D640D" w:rsidRPr="00055D83" w:rsidRDefault="006D640D" w:rsidP="004145E3">
            <w:pPr>
              <w:rPr>
                <w:rFonts w:ascii="Times New Roman" w:hAnsi="Times New Roman" w:cs="Times New Roman"/>
                <w:sz w:val="24"/>
                <w:szCs w:val="24"/>
              </w:rPr>
            </w:pPr>
          </w:p>
        </w:tc>
        <w:tc>
          <w:tcPr>
            <w:tcW w:w="6989" w:type="dxa"/>
            <w:tcBorders>
              <w:top w:val="nil"/>
              <w:left w:val="single" w:sz="4" w:space="0" w:color="auto"/>
              <w:bottom w:val="nil"/>
              <w:right w:val="single" w:sz="4" w:space="0" w:color="auto"/>
            </w:tcBorders>
          </w:tcPr>
          <w:p w14:paraId="6781008F"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6D640D" w:rsidRPr="00055D83" w14:paraId="394A974D" w14:textId="77777777" w:rsidTr="00E4491E">
        <w:tc>
          <w:tcPr>
            <w:tcW w:w="540" w:type="dxa"/>
            <w:vMerge/>
          </w:tcPr>
          <w:p w14:paraId="11AADCF1"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62EAC318" w14:textId="77777777" w:rsidR="006D640D" w:rsidRPr="00055D83" w:rsidRDefault="006D640D" w:rsidP="004145E3">
            <w:pPr>
              <w:rPr>
                <w:rFonts w:ascii="Times New Roman" w:hAnsi="Times New Roman" w:cs="Times New Roman"/>
                <w:sz w:val="24"/>
                <w:szCs w:val="24"/>
              </w:rPr>
            </w:pPr>
          </w:p>
        </w:tc>
        <w:tc>
          <w:tcPr>
            <w:tcW w:w="1731" w:type="dxa"/>
            <w:vMerge/>
          </w:tcPr>
          <w:p w14:paraId="634B5CBD" w14:textId="77777777" w:rsidR="006D640D" w:rsidRPr="00055D83" w:rsidRDefault="006D640D" w:rsidP="004145E3">
            <w:pPr>
              <w:rPr>
                <w:rFonts w:ascii="Times New Roman" w:hAnsi="Times New Roman" w:cs="Times New Roman"/>
                <w:sz w:val="24"/>
                <w:szCs w:val="24"/>
              </w:rPr>
            </w:pPr>
          </w:p>
        </w:tc>
        <w:tc>
          <w:tcPr>
            <w:tcW w:w="3824" w:type="dxa"/>
            <w:vMerge/>
            <w:tcBorders>
              <w:right w:val="single" w:sz="4" w:space="0" w:color="auto"/>
            </w:tcBorders>
          </w:tcPr>
          <w:p w14:paraId="5D31A383" w14:textId="77777777" w:rsidR="006D640D" w:rsidRPr="00055D83" w:rsidRDefault="006D640D" w:rsidP="004145E3">
            <w:pPr>
              <w:rPr>
                <w:rFonts w:ascii="Times New Roman" w:hAnsi="Times New Roman" w:cs="Times New Roman"/>
                <w:sz w:val="24"/>
                <w:szCs w:val="24"/>
              </w:rPr>
            </w:pPr>
          </w:p>
        </w:tc>
        <w:tc>
          <w:tcPr>
            <w:tcW w:w="6989" w:type="dxa"/>
            <w:tcBorders>
              <w:top w:val="nil"/>
              <w:left w:val="single" w:sz="4" w:space="0" w:color="auto"/>
              <w:bottom w:val="nil"/>
              <w:right w:val="single" w:sz="4" w:space="0" w:color="auto"/>
            </w:tcBorders>
          </w:tcPr>
          <w:p w14:paraId="545AC529"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D640D" w:rsidRPr="00055D83" w14:paraId="6B5841AF" w14:textId="77777777" w:rsidTr="00E4491E">
        <w:tc>
          <w:tcPr>
            <w:tcW w:w="540" w:type="dxa"/>
            <w:vMerge/>
          </w:tcPr>
          <w:p w14:paraId="7D9B43E7"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4888FA71" w14:textId="77777777" w:rsidR="006D640D" w:rsidRPr="00055D83" w:rsidRDefault="006D640D" w:rsidP="004145E3">
            <w:pPr>
              <w:rPr>
                <w:rFonts w:ascii="Times New Roman" w:hAnsi="Times New Roman" w:cs="Times New Roman"/>
                <w:sz w:val="24"/>
                <w:szCs w:val="24"/>
              </w:rPr>
            </w:pPr>
          </w:p>
        </w:tc>
        <w:tc>
          <w:tcPr>
            <w:tcW w:w="1731" w:type="dxa"/>
            <w:vMerge/>
          </w:tcPr>
          <w:p w14:paraId="49FC8EE7" w14:textId="77777777" w:rsidR="006D640D" w:rsidRPr="00055D83" w:rsidRDefault="006D640D" w:rsidP="004145E3">
            <w:pPr>
              <w:rPr>
                <w:rFonts w:ascii="Times New Roman" w:hAnsi="Times New Roman" w:cs="Times New Roman"/>
                <w:sz w:val="24"/>
                <w:szCs w:val="24"/>
              </w:rPr>
            </w:pPr>
          </w:p>
        </w:tc>
        <w:tc>
          <w:tcPr>
            <w:tcW w:w="3824" w:type="dxa"/>
            <w:vMerge/>
            <w:tcBorders>
              <w:right w:val="single" w:sz="4" w:space="0" w:color="auto"/>
            </w:tcBorders>
          </w:tcPr>
          <w:p w14:paraId="79030330" w14:textId="77777777" w:rsidR="006D640D" w:rsidRPr="00055D83" w:rsidRDefault="006D640D" w:rsidP="004145E3">
            <w:pPr>
              <w:rPr>
                <w:rFonts w:ascii="Times New Roman" w:hAnsi="Times New Roman" w:cs="Times New Roman"/>
                <w:sz w:val="24"/>
                <w:szCs w:val="24"/>
              </w:rPr>
            </w:pPr>
          </w:p>
        </w:tc>
        <w:tc>
          <w:tcPr>
            <w:tcW w:w="6989" w:type="dxa"/>
            <w:tcBorders>
              <w:top w:val="nil"/>
              <w:left w:val="single" w:sz="4" w:space="0" w:color="auto"/>
              <w:bottom w:val="nil"/>
              <w:right w:val="single" w:sz="4" w:space="0" w:color="auto"/>
            </w:tcBorders>
          </w:tcPr>
          <w:p w14:paraId="039E4F63"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6D640D" w:rsidRPr="00055D83" w14:paraId="72EE4A17" w14:textId="77777777" w:rsidTr="00E4491E">
        <w:tc>
          <w:tcPr>
            <w:tcW w:w="540" w:type="dxa"/>
            <w:vMerge/>
          </w:tcPr>
          <w:p w14:paraId="33DCC3AC"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374B62F2" w14:textId="77777777" w:rsidR="006D640D" w:rsidRPr="00055D83" w:rsidRDefault="006D640D" w:rsidP="004145E3">
            <w:pPr>
              <w:rPr>
                <w:rFonts w:ascii="Times New Roman" w:hAnsi="Times New Roman" w:cs="Times New Roman"/>
                <w:sz w:val="24"/>
                <w:szCs w:val="24"/>
              </w:rPr>
            </w:pPr>
          </w:p>
        </w:tc>
        <w:tc>
          <w:tcPr>
            <w:tcW w:w="1731" w:type="dxa"/>
            <w:vMerge/>
          </w:tcPr>
          <w:p w14:paraId="621FA000" w14:textId="77777777" w:rsidR="006D640D" w:rsidRPr="00055D83" w:rsidRDefault="006D640D" w:rsidP="004145E3">
            <w:pPr>
              <w:rPr>
                <w:rFonts w:ascii="Times New Roman" w:hAnsi="Times New Roman" w:cs="Times New Roman"/>
                <w:sz w:val="24"/>
                <w:szCs w:val="24"/>
              </w:rPr>
            </w:pPr>
          </w:p>
        </w:tc>
        <w:tc>
          <w:tcPr>
            <w:tcW w:w="3824" w:type="dxa"/>
            <w:vMerge/>
            <w:tcBorders>
              <w:right w:val="single" w:sz="4" w:space="0" w:color="auto"/>
            </w:tcBorders>
          </w:tcPr>
          <w:p w14:paraId="724A01C7" w14:textId="77777777" w:rsidR="006D640D" w:rsidRPr="00055D83" w:rsidRDefault="006D640D" w:rsidP="004145E3">
            <w:pPr>
              <w:rPr>
                <w:rFonts w:ascii="Times New Roman" w:hAnsi="Times New Roman" w:cs="Times New Roman"/>
                <w:sz w:val="24"/>
                <w:szCs w:val="24"/>
              </w:rPr>
            </w:pPr>
          </w:p>
        </w:tc>
        <w:tc>
          <w:tcPr>
            <w:tcW w:w="6989" w:type="dxa"/>
            <w:tcBorders>
              <w:top w:val="nil"/>
              <w:left w:val="single" w:sz="4" w:space="0" w:color="auto"/>
              <w:bottom w:val="single" w:sz="4" w:space="0" w:color="auto"/>
              <w:right w:val="single" w:sz="4" w:space="0" w:color="auto"/>
            </w:tcBorders>
          </w:tcPr>
          <w:p w14:paraId="1C333112"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6D640D" w:rsidRPr="00055D83" w14:paraId="41D621F2" w14:textId="77777777" w:rsidTr="00E4491E">
        <w:trPr>
          <w:trHeight w:val="66"/>
        </w:trPr>
        <w:tc>
          <w:tcPr>
            <w:tcW w:w="540" w:type="dxa"/>
            <w:vMerge w:val="restart"/>
          </w:tcPr>
          <w:p w14:paraId="3A9D4A4B"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val="restart"/>
          </w:tcPr>
          <w:p w14:paraId="3F37F57D"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Амбулаторно-поликлиническое обслуживание</w:t>
            </w:r>
          </w:p>
        </w:tc>
        <w:tc>
          <w:tcPr>
            <w:tcW w:w="1731" w:type="dxa"/>
            <w:vMerge w:val="restart"/>
          </w:tcPr>
          <w:p w14:paraId="60D198DF" w14:textId="77777777" w:rsidR="006D640D" w:rsidRPr="00055D83" w:rsidRDefault="006D640D" w:rsidP="006D640D">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3.4.1</w:t>
            </w:r>
          </w:p>
        </w:tc>
        <w:tc>
          <w:tcPr>
            <w:tcW w:w="3824" w:type="dxa"/>
            <w:vMerge w:val="restart"/>
            <w:tcBorders>
              <w:right w:val="single" w:sz="4" w:space="0" w:color="auto"/>
            </w:tcBorders>
          </w:tcPr>
          <w:p w14:paraId="63E28265"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6989" w:type="dxa"/>
            <w:tcBorders>
              <w:top w:val="single" w:sz="4" w:space="0" w:color="auto"/>
              <w:left w:val="single" w:sz="4" w:space="0" w:color="auto"/>
              <w:bottom w:val="nil"/>
              <w:right w:val="single" w:sz="4" w:space="0" w:color="auto"/>
            </w:tcBorders>
          </w:tcPr>
          <w:p w14:paraId="03B13F4D" w14:textId="2B39F240"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300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6D640D" w:rsidRPr="00055D83" w14:paraId="3177A691" w14:textId="77777777" w:rsidTr="00E4491E">
        <w:trPr>
          <w:trHeight w:val="63"/>
        </w:trPr>
        <w:tc>
          <w:tcPr>
            <w:tcW w:w="540" w:type="dxa"/>
            <w:vMerge/>
          </w:tcPr>
          <w:p w14:paraId="4EE12ADD"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2F3633FB" w14:textId="77777777" w:rsidR="006D640D" w:rsidRPr="00055D83" w:rsidRDefault="006D640D" w:rsidP="004145E3">
            <w:pPr>
              <w:rPr>
                <w:rFonts w:ascii="Times New Roman" w:eastAsia="Tahoma" w:hAnsi="Times New Roman" w:cs="Times New Roman"/>
                <w:color w:val="000000"/>
                <w:sz w:val="24"/>
                <w:szCs w:val="24"/>
              </w:rPr>
            </w:pPr>
          </w:p>
        </w:tc>
        <w:tc>
          <w:tcPr>
            <w:tcW w:w="1731" w:type="dxa"/>
            <w:vMerge/>
          </w:tcPr>
          <w:p w14:paraId="4D74F9E7" w14:textId="77777777" w:rsidR="006D640D" w:rsidRPr="00055D83" w:rsidRDefault="006D640D" w:rsidP="004145E3">
            <w:pPr>
              <w:rPr>
                <w:rFonts w:ascii="Times New Roman" w:eastAsia="Tahoma" w:hAnsi="Times New Roman" w:cs="Times New Roman"/>
                <w:color w:val="000000"/>
                <w:sz w:val="24"/>
                <w:szCs w:val="24"/>
              </w:rPr>
            </w:pPr>
          </w:p>
        </w:tc>
        <w:tc>
          <w:tcPr>
            <w:tcW w:w="3824" w:type="dxa"/>
            <w:vMerge/>
            <w:tcBorders>
              <w:right w:val="single" w:sz="4" w:space="0" w:color="auto"/>
            </w:tcBorders>
          </w:tcPr>
          <w:p w14:paraId="1BA3E4F8" w14:textId="77777777" w:rsidR="006D640D" w:rsidRPr="00055D83" w:rsidRDefault="006D640D" w:rsidP="004145E3">
            <w:pPr>
              <w:rPr>
                <w:rFonts w:ascii="Times New Roman" w:eastAsia="Tahoma" w:hAnsi="Times New Roman" w:cs="Times New Roman"/>
                <w:color w:val="000000"/>
                <w:sz w:val="24"/>
                <w:szCs w:val="24"/>
              </w:rPr>
            </w:pPr>
          </w:p>
        </w:tc>
        <w:tc>
          <w:tcPr>
            <w:tcW w:w="6989" w:type="dxa"/>
            <w:tcBorders>
              <w:top w:val="nil"/>
              <w:left w:val="single" w:sz="4" w:space="0" w:color="auto"/>
              <w:bottom w:val="nil"/>
              <w:right w:val="single" w:sz="4" w:space="0" w:color="auto"/>
            </w:tcBorders>
          </w:tcPr>
          <w:p w14:paraId="7993AD98" w14:textId="0C7CBAA9"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p>
        </w:tc>
      </w:tr>
      <w:tr w:rsidR="006D640D" w:rsidRPr="00055D83" w14:paraId="5001425D" w14:textId="77777777" w:rsidTr="00E4491E">
        <w:trPr>
          <w:trHeight w:val="63"/>
        </w:trPr>
        <w:tc>
          <w:tcPr>
            <w:tcW w:w="540" w:type="dxa"/>
            <w:vMerge/>
          </w:tcPr>
          <w:p w14:paraId="563DD660"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1D560894" w14:textId="77777777" w:rsidR="006D640D" w:rsidRPr="00055D83" w:rsidRDefault="006D640D" w:rsidP="004145E3">
            <w:pPr>
              <w:rPr>
                <w:rFonts w:ascii="Times New Roman" w:eastAsia="Tahoma" w:hAnsi="Times New Roman" w:cs="Times New Roman"/>
                <w:color w:val="000000"/>
                <w:sz w:val="24"/>
                <w:szCs w:val="24"/>
              </w:rPr>
            </w:pPr>
          </w:p>
        </w:tc>
        <w:tc>
          <w:tcPr>
            <w:tcW w:w="1731" w:type="dxa"/>
            <w:vMerge/>
          </w:tcPr>
          <w:p w14:paraId="0893D83B" w14:textId="77777777" w:rsidR="006D640D" w:rsidRPr="00055D83" w:rsidRDefault="006D640D" w:rsidP="004145E3">
            <w:pPr>
              <w:rPr>
                <w:rFonts w:ascii="Times New Roman" w:eastAsia="Tahoma" w:hAnsi="Times New Roman" w:cs="Times New Roman"/>
                <w:color w:val="000000"/>
                <w:sz w:val="24"/>
                <w:szCs w:val="24"/>
              </w:rPr>
            </w:pPr>
          </w:p>
        </w:tc>
        <w:tc>
          <w:tcPr>
            <w:tcW w:w="3824" w:type="dxa"/>
            <w:vMerge/>
            <w:tcBorders>
              <w:right w:val="single" w:sz="4" w:space="0" w:color="auto"/>
            </w:tcBorders>
          </w:tcPr>
          <w:p w14:paraId="2ADB0755" w14:textId="77777777" w:rsidR="006D640D" w:rsidRPr="00055D83" w:rsidRDefault="006D640D" w:rsidP="004145E3">
            <w:pPr>
              <w:rPr>
                <w:rFonts w:ascii="Times New Roman" w:eastAsia="Tahoma" w:hAnsi="Times New Roman" w:cs="Times New Roman"/>
                <w:color w:val="000000"/>
                <w:sz w:val="24"/>
                <w:szCs w:val="24"/>
              </w:rPr>
            </w:pPr>
          </w:p>
        </w:tc>
        <w:tc>
          <w:tcPr>
            <w:tcW w:w="6989" w:type="dxa"/>
            <w:tcBorders>
              <w:top w:val="nil"/>
              <w:left w:val="single" w:sz="4" w:space="0" w:color="auto"/>
              <w:bottom w:val="nil"/>
              <w:right w:val="single" w:sz="4" w:space="0" w:color="auto"/>
            </w:tcBorders>
          </w:tcPr>
          <w:p w14:paraId="2FB50EB0"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6D640D" w:rsidRPr="00055D83" w14:paraId="71EC90EB" w14:textId="77777777" w:rsidTr="00E4491E">
        <w:trPr>
          <w:trHeight w:val="63"/>
        </w:trPr>
        <w:tc>
          <w:tcPr>
            <w:tcW w:w="540" w:type="dxa"/>
            <w:vMerge/>
          </w:tcPr>
          <w:p w14:paraId="5B5BCE1D"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6BFF10B0" w14:textId="77777777" w:rsidR="006D640D" w:rsidRPr="00055D83" w:rsidRDefault="006D640D" w:rsidP="004145E3">
            <w:pPr>
              <w:rPr>
                <w:rFonts w:ascii="Times New Roman" w:eastAsia="Tahoma" w:hAnsi="Times New Roman" w:cs="Times New Roman"/>
                <w:color w:val="000000"/>
                <w:sz w:val="24"/>
                <w:szCs w:val="24"/>
              </w:rPr>
            </w:pPr>
          </w:p>
        </w:tc>
        <w:tc>
          <w:tcPr>
            <w:tcW w:w="1731" w:type="dxa"/>
            <w:vMerge/>
          </w:tcPr>
          <w:p w14:paraId="33302E31" w14:textId="77777777" w:rsidR="006D640D" w:rsidRPr="00055D83" w:rsidRDefault="006D640D" w:rsidP="004145E3">
            <w:pPr>
              <w:rPr>
                <w:rFonts w:ascii="Times New Roman" w:eastAsia="Tahoma" w:hAnsi="Times New Roman" w:cs="Times New Roman"/>
                <w:color w:val="000000"/>
                <w:sz w:val="24"/>
                <w:szCs w:val="24"/>
              </w:rPr>
            </w:pPr>
          </w:p>
        </w:tc>
        <w:tc>
          <w:tcPr>
            <w:tcW w:w="3824" w:type="dxa"/>
            <w:vMerge/>
            <w:tcBorders>
              <w:right w:val="single" w:sz="4" w:space="0" w:color="auto"/>
            </w:tcBorders>
          </w:tcPr>
          <w:p w14:paraId="5A68EA30" w14:textId="77777777" w:rsidR="006D640D" w:rsidRPr="00055D83" w:rsidRDefault="006D640D" w:rsidP="004145E3">
            <w:pPr>
              <w:rPr>
                <w:rFonts w:ascii="Times New Roman" w:eastAsia="Tahoma" w:hAnsi="Times New Roman" w:cs="Times New Roman"/>
                <w:color w:val="000000"/>
                <w:sz w:val="24"/>
                <w:szCs w:val="24"/>
              </w:rPr>
            </w:pPr>
          </w:p>
        </w:tc>
        <w:tc>
          <w:tcPr>
            <w:tcW w:w="6989" w:type="dxa"/>
            <w:tcBorders>
              <w:top w:val="nil"/>
              <w:left w:val="single" w:sz="4" w:space="0" w:color="auto"/>
              <w:bottom w:val="nil"/>
              <w:right w:val="single" w:sz="4" w:space="0" w:color="auto"/>
            </w:tcBorders>
          </w:tcPr>
          <w:p w14:paraId="05ED0BDB"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D640D" w:rsidRPr="00055D83" w14:paraId="7B13066D" w14:textId="77777777" w:rsidTr="00E4491E">
        <w:trPr>
          <w:trHeight w:val="63"/>
        </w:trPr>
        <w:tc>
          <w:tcPr>
            <w:tcW w:w="540" w:type="dxa"/>
            <w:vMerge/>
          </w:tcPr>
          <w:p w14:paraId="1B8088B3"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2D090249" w14:textId="77777777" w:rsidR="006D640D" w:rsidRPr="00055D83" w:rsidRDefault="006D640D" w:rsidP="004145E3">
            <w:pPr>
              <w:rPr>
                <w:rFonts w:ascii="Times New Roman" w:eastAsia="Tahoma" w:hAnsi="Times New Roman" w:cs="Times New Roman"/>
                <w:color w:val="000000"/>
                <w:sz w:val="24"/>
                <w:szCs w:val="24"/>
              </w:rPr>
            </w:pPr>
          </w:p>
        </w:tc>
        <w:tc>
          <w:tcPr>
            <w:tcW w:w="1731" w:type="dxa"/>
            <w:vMerge/>
          </w:tcPr>
          <w:p w14:paraId="4DA97A65" w14:textId="77777777" w:rsidR="006D640D" w:rsidRPr="00055D83" w:rsidRDefault="006D640D" w:rsidP="004145E3">
            <w:pPr>
              <w:rPr>
                <w:rFonts w:ascii="Times New Roman" w:eastAsia="Tahoma" w:hAnsi="Times New Roman" w:cs="Times New Roman"/>
                <w:color w:val="000000"/>
                <w:sz w:val="24"/>
                <w:szCs w:val="24"/>
              </w:rPr>
            </w:pPr>
          </w:p>
        </w:tc>
        <w:tc>
          <w:tcPr>
            <w:tcW w:w="3824" w:type="dxa"/>
            <w:vMerge/>
            <w:tcBorders>
              <w:right w:val="single" w:sz="4" w:space="0" w:color="auto"/>
            </w:tcBorders>
          </w:tcPr>
          <w:p w14:paraId="79C9404A" w14:textId="77777777" w:rsidR="006D640D" w:rsidRPr="00055D83" w:rsidRDefault="006D640D" w:rsidP="004145E3">
            <w:pPr>
              <w:rPr>
                <w:rFonts w:ascii="Times New Roman" w:eastAsia="Tahoma" w:hAnsi="Times New Roman" w:cs="Times New Roman"/>
                <w:color w:val="000000"/>
                <w:sz w:val="24"/>
                <w:szCs w:val="24"/>
              </w:rPr>
            </w:pPr>
          </w:p>
        </w:tc>
        <w:tc>
          <w:tcPr>
            <w:tcW w:w="6989" w:type="dxa"/>
            <w:tcBorders>
              <w:top w:val="nil"/>
              <w:left w:val="single" w:sz="4" w:space="0" w:color="auto"/>
              <w:bottom w:val="nil"/>
              <w:right w:val="single" w:sz="4" w:space="0" w:color="auto"/>
            </w:tcBorders>
          </w:tcPr>
          <w:p w14:paraId="38B461A7"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6D640D" w:rsidRPr="00055D83" w14:paraId="7A0BDCE2" w14:textId="77777777" w:rsidTr="00E4491E">
        <w:trPr>
          <w:trHeight w:val="607"/>
        </w:trPr>
        <w:tc>
          <w:tcPr>
            <w:tcW w:w="540" w:type="dxa"/>
            <w:vMerge/>
          </w:tcPr>
          <w:p w14:paraId="23EA7DBC"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75E64BC4" w14:textId="77777777" w:rsidR="006D640D" w:rsidRPr="00055D83" w:rsidRDefault="006D640D" w:rsidP="004145E3">
            <w:pPr>
              <w:rPr>
                <w:rFonts w:ascii="Times New Roman" w:eastAsia="Tahoma" w:hAnsi="Times New Roman" w:cs="Times New Roman"/>
                <w:color w:val="000000"/>
                <w:sz w:val="24"/>
                <w:szCs w:val="24"/>
              </w:rPr>
            </w:pPr>
          </w:p>
        </w:tc>
        <w:tc>
          <w:tcPr>
            <w:tcW w:w="1731" w:type="dxa"/>
            <w:vMerge/>
          </w:tcPr>
          <w:p w14:paraId="1EF5A06E" w14:textId="77777777" w:rsidR="006D640D" w:rsidRPr="00055D83" w:rsidRDefault="006D640D" w:rsidP="004145E3">
            <w:pPr>
              <w:rPr>
                <w:rFonts w:ascii="Times New Roman" w:eastAsia="Tahoma" w:hAnsi="Times New Roman" w:cs="Times New Roman"/>
                <w:color w:val="000000"/>
                <w:sz w:val="24"/>
                <w:szCs w:val="24"/>
              </w:rPr>
            </w:pPr>
          </w:p>
        </w:tc>
        <w:tc>
          <w:tcPr>
            <w:tcW w:w="3824" w:type="dxa"/>
            <w:vMerge/>
            <w:tcBorders>
              <w:right w:val="single" w:sz="4" w:space="0" w:color="auto"/>
            </w:tcBorders>
          </w:tcPr>
          <w:p w14:paraId="50186A1C" w14:textId="77777777" w:rsidR="006D640D" w:rsidRPr="00055D83" w:rsidRDefault="006D640D" w:rsidP="004145E3">
            <w:pPr>
              <w:rPr>
                <w:rFonts w:ascii="Times New Roman" w:eastAsia="Tahoma" w:hAnsi="Times New Roman" w:cs="Times New Roman"/>
                <w:color w:val="000000"/>
                <w:sz w:val="24"/>
                <w:szCs w:val="24"/>
              </w:rPr>
            </w:pPr>
          </w:p>
        </w:tc>
        <w:tc>
          <w:tcPr>
            <w:tcW w:w="6989" w:type="dxa"/>
            <w:tcBorders>
              <w:top w:val="nil"/>
              <w:left w:val="single" w:sz="4" w:space="0" w:color="auto"/>
              <w:bottom w:val="single" w:sz="4" w:space="0" w:color="auto"/>
              <w:right w:val="single" w:sz="4" w:space="0" w:color="auto"/>
            </w:tcBorders>
          </w:tcPr>
          <w:p w14:paraId="53AB9F52"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6D640D" w:rsidRPr="00055D83" w14:paraId="5F7DA9D5" w14:textId="77777777" w:rsidTr="00E4491E">
        <w:tc>
          <w:tcPr>
            <w:tcW w:w="540" w:type="dxa"/>
            <w:vMerge w:val="restart"/>
          </w:tcPr>
          <w:p w14:paraId="3425D0F9"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val="restart"/>
          </w:tcPr>
          <w:p w14:paraId="29CEB880"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Амбулаторное ветеринарное обслуживание</w:t>
            </w:r>
          </w:p>
        </w:tc>
        <w:tc>
          <w:tcPr>
            <w:tcW w:w="1731" w:type="dxa"/>
            <w:vMerge w:val="restart"/>
          </w:tcPr>
          <w:p w14:paraId="7A88CA62" w14:textId="77777777" w:rsidR="006D640D" w:rsidRPr="00055D83" w:rsidRDefault="006D640D" w:rsidP="006D640D">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3.10.1</w:t>
            </w:r>
          </w:p>
        </w:tc>
        <w:tc>
          <w:tcPr>
            <w:tcW w:w="3824" w:type="dxa"/>
            <w:vMerge w:val="restart"/>
            <w:tcBorders>
              <w:right w:val="single" w:sz="4" w:space="0" w:color="auto"/>
            </w:tcBorders>
          </w:tcPr>
          <w:p w14:paraId="6CC9012B"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6989" w:type="dxa"/>
            <w:tcBorders>
              <w:top w:val="single" w:sz="4" w:space="0" w:color="auto"/>
              <w:left w:val="single" w:sz="4" w:space="0" w:color="auto"/>
              <w:bottom w:val="nil"/>
              <w:right w:val="single" w:sz="4" w:space="0" w:color="auto"/>
            </w:tcBorders>
          </w:tcPr>
          <w:p w14:paraId="763EBA4A" w14:textId="2811A563"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300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6D640D" w:rsidRPr="00055D83" w14:paraId="7E6499BB" w14:textId="77777777" w:rsidTr="00E4491E">
        <w:tc>
          <w:tcPr>
            <w:tcW w:w="540" w:type="dxa"/>
            <w:vMerge/>
          </w:tcPr>
          <w:p w14:paraId="72E94171"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79808FEC" w14:textId="77777777" w:rsidR="006D640D" w:rsidRPr="00055D83" w:rsidRDefault="006D640D" w:rsidP="004145E3">
            <w:pPr>
              <w:rPr>
                <w:rFonts w:ascii="Times New Roman" w:hAnsi="Times New Roman" w:cs="Times New Roman"/>
                <w:sz w:val="24"/>
                <w:szCs w:val="24"/>
              </w:rPr>
            </w:pPr>
          </w:p>
        </w:tc>
        <w:tc>
          <w:tcPr>
            <w:tcW w:w="1731" w:type="dxa"/>
            <w:vMerge/>
          </w:tcPr>
          <w:p w14:paraId="541E44F2" w14:textId="77777777" w:rsidR="006D640D" w:rsidRPr="00055D83" w:rsidRDefault="006D640D" w:rsidP="004145E3">
            <w:pPr>
              <w:rPr>
                <w:rFonts w:ascii="Times New Roman" w:hAnsi="Times New Roman" w:cs="Times New Roman"/>
                <w:sz w:val="24"/>
                <w:szCs w:val="24"/>
              </w:rPr>
            </w:pPr>
          </w:p>
        </w:tc>
        <w:tc>
          <w:tcPr>
            <w:tcW w:w="3824" w:type="dxa"/>
            <w:vMerge/>
            <w:tcBorders>
              <w:right w:val="single" w:sz="4" w:space="0" w:color="auto"/>
            </w:tcBorders>
          </w:tcPr>
          <w:p w14:paraId="2847EDA1" w14:textId="77777777" w:rsidR="006D640D" w:rsidRPr="00055D83" w:rsidRDefault="006D640D" w:rsidP="004145E3">
            <w:pPr>
              <w:rPr>
                <w:rFonts w:ascii="Times New Roman" w:hAnsi="Times New Roman" w:cs="Times New Roman"/>
                <w:sz w:val="24"/>
                <w:szCs w:val="24"/>
              </w:rPr>
            </w:pPr>
          </w:p>
        </w:tc>
        <w:tc>
          <w:tcPr>
            <w:tcW w:w="6989" w:type="dxa"/>
            <w:tcBorders>
              <w:top w:val="nil"/>
              <w:left w:val="single" w:sz="4" w:space="0" w:color="auto"/>
              <w:bottom w:val="nil"/>
              <w:right w:val="single" w:sz="4" w:space="0" w:color="auto"/>
            </w:tcBorders>
          </w:tcPr>
          <w:p w14:paraId="6A73FAAC" w14:textId="22D24AB5"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p>
        </w:tc>
      </w:tr>
      <w:tr w:rsidR="006D640D" w:rsidRPr="00055D83" w14:paraId="1193C3CD" w14:textId="77777777" w:rsidTr="00E4491E">
        <w:tc>
          <w:tcPr>
            <w:tcW w:w="540" w:type="dxa"/>
            <w:vMerge/>
          </w:tcPr>
          <w:p w14:paraId="746AA7CC"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3AB42988" w14:textId="77777777" w:rsidR="006D640D" w:rsidRPr="00055D83" w:rsidRDefault="006D640D" w:rsidP="004145E3">
            <w:pPr>
              <w:rPr>
                <w:rFonts w:ascii="Times New Roman" w:hAnsi="Times New Roman" w:cs="Times New Roman"/>
                <w:sz w:val="24"/>
                <w:szCs w:val="24"/>
              </w:rPr>
            </w:pPr>
          </w:p>
        </w:tc>
        <w:tc>
          <w:tcPr>
            <w:tcW w:w="1731" w:type="dxa"/>
            <w:vMerge/>
          </w:tcPr>
          <w:p w14:paraId="2CAA19F4" w14:textId="77777777" w:rsidR="006D640D" w:rsidRPr="00055D83" w:rsidRDefault="006D640D" w:rsidP="004145E3">
            <w:pPr>
              <w:rPr>
                <w:rFonts w:ascii="Times New Roman" w:hAnsi="Times New Roman" w:cs="Times New Roman"/>
                <w:sz w:val="24"/>
                <w:szCs w:val="24"/>
              </w:rPr>
            </w:pPr>
          </w:p>
        </w:tc>
        <w:tc>
          <w:tcPr>
            <w:tcW w:w="3824" w:type="dxa"/>
            <w:vMerge/>
            <w:tcBorders>
              <w:right w:val="single" w:sz="4" w:space="0" w:color="auto"/>
            </w:tcBorders>
          </w:tcPr>
          <w:p w14:paraId="14B26D6D" w14:textId="77777777" w:rsidR="006D640D" w:rsidRPr="00055D83" w:rsidRDefault="006D640D" w:rsidP="004145E3">
            <w:pPr>
              <w:rPr>
                <w:rFonts w:ascii="Times New Roman" w:hAnsi="Times New Roman" w:cs="Times New Roman"/>
                <w:sz w:val="24"/>
                <w:szCs w:val="24"/>
              </w:rPr>
            </w:pPr>
          </w:p>
        </w:tc>
        <w:tc>
          <w:tcPr>
            <w:tcW w:w="6989" w:type="dxa"/>
            <w:tcBorders>
              <w:top w:val="nil"/>
              <w:left w:val="single" w:sz="4" w:space="0" w:color="auto"/>
              <w:bottom w:val="nil"/>
              <w:right w:val="single" w:sz="4" w:space="0" w:color="auto"/>
            </w:tcBorders>
          </w:tcPr>
          <w:p w14:paraId="1C1CA287"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6D640D" w:rsidRPr="00055D83" w14:paraId="5BC403E8" w14:textId="77777777" w:rsidTr="00E4491E">
        <w:tc>
          <w:tcPr>
            <w:tcW w:w="540" w:type="dxa"/>
            <w:vMerge/>
          </w:tcPr>
          <w:p w14:paraId="6CCB5022"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4ECE1F30" w14:textId="77777777" w:rsidR="006D640D" w:rsidRPr="00055D83" w:rsidRDefault="006D640D" w:rsidP="004145E3">
            <w:pPr>
              <w:rPr>
                <w:rFonts w:ascii="Times New Roman" w:hAnsi="Times New Roman" w:cs="Times New Roman"/>
                <w:sz w:val="24"/>
                <w:szCs w:val="24"/>
              </w:rPr>
            </w:pPr>
          </w:p>
        </w:tc>
        <w:tc>
          <w:tcPr>
            <w:tcW w:w="1731" w:type="dxa"/>
            <w:vMerge/>
          </w:tcPr>
          <w:p w14:paraId="548F5193" w14:textId="77777777" w:rsidR="006D640D" w:rsidRPr="00055D83" w:rsidRDefault="006D640D" w:rsidP="004145E3">
            <w:pPr>
              <w:rPr>
                <w:rFonts w:ascii="Times New Roman" w:hAnsi="Times New Roman" w:cs="Times New Roman"/>
                <w:sz w:val="24"/>
                <w:szCs w:val="24"/>
              </w:rPr>
            </w:pPr>
          </w:p>
        </w:tc>
        <w:tc>
          <w:tcPr>
            <w:tcW w:w="3824" w:type="dxa"/>
            <w:vMerge/>
            <w:tcBorders>
              <w:right w:val="single" w:sz="4" w:space="0" w:color="auto"/>
            </w:tcBorders>
          </w:tcPr>
          <w:p w14:paraId="193945C7" w14:textId="77777777" w:rsidR="006D640D" w:rsidRPr="00055D83" w:rsidRDefault="006D640D" w:rsidP="004145E3">
            <w:pPr>
              <w:rPr>
                <w:rFonts w:ascii="Times New Roman" w:hAnsi="Times New Roman" w:cs="Times New Roman"/>
                <w:sz w:val="24"/>
                <w:szCs w:val="24"/>
              </w:rPr>
            </w:pPr>
          </w:p>
        </w:tc>
        <w:tc>
          <w:tcPr>
            <w:tcW w:w="6989" w:type="dxa"/>
            <w:tcBorders>
              <w:top w:val="nil"/>
              <w:left w:val="single" w:sz="4" w:space="0" w:color="auto"/>
              <w:bottom w:val="nil"/>
              <w:right w:val="single" w:sz="4" w:space="0" w:color="auto"/>
            </w:tcBorders>
          </w:tcPr>
          <w:p w14:paraId="4536A0CF"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D640D" w:rsidRPr="00055D83" w14:paraId="19A5DA57" w14:textId="77777777" w:rsidTr="00E4491E">
        <w:tc>
          <w:tcPr>
            <w:tcW w:w="540" w:type="dxa"/>
            <w:vMerge/>
          </w:tcPr>
          <w:p w14:paraId="09D6CBE7"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1059109F" w14:textId="77777777" w:rsidR="006D640D" w:rsidRPr="00055D83" w:rsidRDefault="006D640D" w:rsidP="004145E3">
            <w:pPr>
              <w:rPr>
                <w:rFonts w:ascii="Times New Roman" w:hAnsi="Times New Roman" w:cs="Times New Roman"/>
                <w:sz w:val="24"/>
                <w:szCs w:val="24"/>
              </w:rPr>
            </w:pPr>
          </w:p>
        </w:tc>
        <w:tc>
          <w:tcPr>
            <w:tcW w:w="1731" w:type="dxa"/>
            <w:vMerge/>
          </w:tcPr>
          <w:p w14:paraId="43DF63FA" w14:textId="77777777" w:rsidR="006D640D" w:rsidRPr="00055D83" w:rsidRDefault="006D640D" w:rsidP="004145E3">
            <w:pPr>
              <w:rPr>
                <w:rFonts w:ascii="Times New Roman" w:hAnsi="Times New Roman" w:cs="Times New Roman"/>
                <w:sz w:val="24"/>
                <w:szCs w:val="24"/>
              </w:rPr>
            </w:pPr>
          </w:p>
        </w:tc>
        <w:tc>
          <w:tcPr>
            <w:tcW w:w="3824" w:type="dxa"/>
            <w:vMerge/>
            <w:tcBorders>
              <w:right w:val="single" w:sz="4" w:space="0" w:color="auto"/>
            </w:tcBorders>
          </w:tcPr>
          <w:p w14:paraId="6C0B3AD8" w14:textId="77777777" w:rsidR="006D640D" w:rsidRPr="00055D83" w:rsidRDefault="006D640D" w:rsidP="004145E3">
            <w:pPr>
              <w:rPr>
                <w:rFonts w:ascii="Times New Roman" w:hAnsi="Times New Roman" w:cs="Times New Roman"/>
                <w:sz w:val="24"/>
                <w:szCs w:val="24"/>
              </w:rPr>
            </w:pPr>
          </w:p>
        </w:tc>
        <w:tc>
          <w:tcPr>
            <w:tcW w:w="6989" w:type="dxa"/>
            <w:tcBorders>
              <w:top w:val="nil"/>
              <w:left w:val="single" w:sz="4" w:space="0" w:color="auto"/>
              <w:bottom w:val="nil"/>
              <w:right w:val="single" w:sz="4" w:space="0" w:color="auto"/>
            </w:tcBorders>
          </w:tcPr>
          <w:p w14:paraId="05DD662F" w14:textId="77777777" w:rsidR="006D640D" w:rsidRPr="00055D83" w:rsidRDefault="006D640D"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7 м.</w:t>
            </w:r>
          </w:p>
        </w:tc>
      </w:tr>
      <w:tr w:rsidR="006D640D" w:rsidRPr="00055D83" w14:paraId="7ED426BB" w14:textId="77777777" w:rsidTr="00E4491E">
        <w:tc>
          <w:tcPr>
            <w:tcW w:w="540" w:type="dxa"/>
            <w:vMerge/>
          </w:tcPr>
          <w:p w14:paraId="0AB5F71A"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01D55C78" w14:textId="77777777" w:rsidR="006D640D" w:rsidRPr="00055D83" w:rsidRDefault="006D640D" w:rsidP="004145E3">
            <w:pPr>
              <w:rPr>
                <w:rFonts w:ascii="Times New Roman" w:hAnsi="Times New Roman" w:cs="Times New Roman"/>
                <w:sz w:val="24"/>
                <w:szCs w:val="24"/>
              </w:rPr>
            </w:pPr>
          </w:p>
        </w:tc>
        <w:tc>
          <w:tcPr>
            <w:tcW w:w="1731" w:type="dxa"/>
            <w:vMerge/>
          </w:tcPr>
          <w:p w14:paraId="714907A9" w14:textId="77777777" w:rsidR="006D640D" w:rsidRPr="00055D83" w:rsidRDefault="006D640D" w:rsidP="004145E3">
            <w:pPr>
              <w:rPr>
                <w:rFonts w:ascii="Times New Roman" w:hAnsi="Times New Roman" w:cs="Times New Roman"/>
                <w:sz w:val="24"/>
                <w:szCs w:val="24"/>
              </w:rPr>
            </w:pPr>
          </w:p>
        </w:tc>
        <w:tc>
          <w:tcPr>
            <w:tcW w:w="3824" w:type="dxa"/>
            <w:vMerge/>
            <w:tcBorders>
              <w:right w:val="single" w:sz="4" w:space="0" w:color="auto"/>
            </w:tcBorders>
          </w:tcPr>
          <w:p w14:paraId="19B7D4B6" w14:textId="77777777" w:rsidR="006D640D" w:rsidRPr="00055D83" w:rsidRDefault="006D640D" w:rsidP="004145E3">
            <w:pPr>
              <w:rPr>
                <w:rFonts w:ascii="Times New Roman" w:hAnsi="Times New Roman" w:cs="Times New Roman"/>
                <w:sz w:val="24"/>
                <w:szCs w:val="24"/>
              </w:rPr>
            </w:pPr>
          </w:p>
        </w:tc>
        <w:tc>
          <w:tcPr>
            <w:tcW w:w="6989" w:type="dxa"/>
            <w:tcBorders>
              <w:top w:val="nil"/>
              <w:left w:val="single" w:sz="4" w:space="0" w:color="auto"/>
              <w:bottom w:val="single" w:sz="4" w:space="0" w:color="auto"/>
              <w:right w:val="single" w:sz="4" w:space="0" w:color="auto"/>
            </w:tcBorders>
          </w:tcPr>
          <w:p w14:paraId="3C680D54" w14:textId="70DABE78" w:rsidR="00D64806"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0F16F0" w:rsidRPr="00055D83" w14:paraId="56B833C6" w14:textId="77777777" w:rsidTr="000F16F0">
        <w:trPr>
          <w:trHeight w:val="583"/>
        </w:trPr>
        <w:tc>
          <w:tcPr>
            <w:tcW w:w="540" w:type="dxa"/>
          </w:tcPr>
          <w:p w14:paraId="7003E735" w14:textId="77777777" w:rsidR="000F16F0" w:rsidRPr="00055D83" w:rsidRDefault="000F16F0" w:rsidP="000F16F0">
            <w:pPr>
              <w:pStyle w:val="af7"/>
              <w:numPr>
                <w:ilvl w:val="0"/>
                <w:numId w:val="6"/>
              </w:numPr>
              <w:rPr>
                <w:rFonts w:ascii="Times New Roman" w:hAnsi="Times New Roman" w:cs="Times New Roman"/>
                <w:sz w:val="24"/>
                <w:szCs w:val="24"/>
              </w:rPr>
            </w:pPr>
          </w:p>
        </w:tc>
        <w:tc>
          <w:tcPr>
            <w:tcW w:w="2225" w:type="dxa"/>
          </w:tcPr>
          <w:p w14:paraId="60C9E166" w14:textId="175DBBA0" w:rsidR="000F16F0" w:rsidRPr="00055D83" w:rsidRDefault="000F16F0" w:rsidP="000F16F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Магазины</w:t>
            </w:r>
          </w:p>
        </w:tc>
        <w:tc>
          <w:tcPr>
            <w:tcW w:w="1731" w:type="dxa"/>
          </w:tcPr>
          <w:p w14:paraId="3BD8FDB7" w14:textId="01F39E07" w:rsidR="000F16F0" w:rsidRPr="00055D83" w:rsidRDefault="000F16F0" w:rsidP="000F16F0">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4.4</w:t>
            </w:r>
          </w:p>
        </w:tc>
        <w:tc>
          <w:tcPr>
            <w:tcW w:w="3824" w:type="dxa"/>
          </w:tcPr>
          <w:p w14:paraId="0E8A3265" w14:textId="7A022F28" w:rsidR="000F16F0" w:rsidRPr="00055D83" w:rsidRDefault="000F16F0" w:rsidP="000F16F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989" w:type="dxa"/>
            <w:tcBorders>
              <w:top w:val="single" w:sz="4" w:space="0" w:color="auto"/>
              <w:bottom w:val="single" w:sz="4" w:space="0" w:color="auto"/>
            </w:tcBorders>
          </w:tcPr>
          <w:p w14:paraId="40D80FB7" w14:textId="7888C1D1" w:rsidR="000F16F0" w:rsidRPr="00055D83" w:rsidRDefault="000F16F0" w:rsidP="000F16F0">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300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3BDFA58A" w14:textId="2331E4FB" w:rsidR="000F16F0" w:rsidRPr="00055D83" w:rsidRDefault="000F16F0" w:rsidP="000F16F0">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p>
          <w:p w14:paraId="0DDE729B" w14:textId="77777777" w:rsidR="000F16F0" w:rsidRPr="00055D83" w:rsidRDefault="000F16F0" w:rsidP="000F16F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p w14:paraId="29DF6520" w14:textId="77777777" w:rsidR="000F16F0" w:rsidRPr="00055D83" w:rsidRDefault="000F16F0" w:rsidP="000F16F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7A3734AB" w14:textId="77777777" w:rsidR="000F16F0" w:rsidRPr="00055D83" w:rsidRDefault="000F16F0" w:rsidP="000F16F0">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p w14:paraId="66BC0928" w14:textId="32EC7F3B" w:rsidR="000F16F0" w:rsidRPr="00055D83" w:rsidRDefault="000F16F0" w:rsidP="000F16F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6D640D" w:rsidRPr="00055D83" w14:paraId="21DEBBD5" w14:textId="77777777" w:rsidTr="000F16F0">
        <w:trPr>
          <w:trHeight w:val="45"/>
        </w:trPr>
        <w:tc>
          <w:tcPr>
            <w:tcW w:w="540" w:type="dxa"/>
            <w:vMerge w:val="restart"/>
          </w:tcPr>
          <w:p w14:paraId="08A8E4A5"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val="restart"/>
          </w:tcPr>
          <w:p w14:paraId="52583F8B" w14:textId="77777777" w:rsidR="006D640D" w:rsidRPr="00055D83" w:rsidRDefault="006D640D" w:rsidP="004145E3">
            <w:pPr>
              <w:rPr>
                <w:rFonts w:ascii="Times New Roman" w:hAnsi="Times New Roman" w:cs="Times New Roman"/>
                <w:sz w:val="24"/>
                <w:szCs w:val="24"/>
              </w:rPr>
            </w:pPr>
            <w:r w:rsidRPr="00055D83">
              <w:rPr>
                <w:rFonts w:ascii="Times New Roman" w:hAnsi="Times New Roman" w:cs="Times New Roman"/>
                <w:sz w:val="24"/>
                <w:szCs w:val="24"/>
              </w:rPr>
              <w:t>Общественное питание</w:t>
            </w:r>
          </w:p>
        </w:tc>
        <w:tc>
          <w:tcPr>
            <w:tcW w:w="1731" w:type="dxa"/>
            <w:vMerge w:val="restart"/>
          </w:tcPr>
          <w:p w14:paraId="1E8A9AC7" w14:textId="77777777" w:rsidR="006D640D" w:rsidRPr="00055D83" w:rsidRDefault="006D640D" w:rsidP="006D640D">
            <w:pPr>
              <w:jc w:val="center"/>
              <w:rPr>
                <w:rFonts w:ascii="Times New Roman" w:hAnsi="Times New Roman" w:cs="Times New Roman"/>
                <w:sz w:val="24"/>
                <w:szCs w:val="24"/>
              </w:rPr>
            </w:pPr>
            <w:r w:rsidRPr="00055D83">
              <w:rPr>
                <w:rFonts w:ascii="Times New Roman" w:hAnsi="Times New Roman" w:cs="Times New Roman"/>
                <w:sz w:val="24"/>
                <w:szCs w:val="24"/>
              </w:rPr>
              <w:t>4.6</w:t>
            </w:r>
          </w:p>
        </w:tc>
        <w:tc>
          <w:tcPr>
            <w:tcW w:w="3824" w:type="dxa"/>
            <w:vMerge w:val="restart"/>
            <w:tcBorders>
              <w:right w:val="single" w:sz="4" w:space="0" w:color="auto"/>
            </w:tcBorders>
          </w:tcPr>
          <w:p w14:paraId="4660919E" w14:textId="77777777" w:rsidR="006D640D" w:rsidRPr="00055D83" w:rsidRDefault="006D640D" w:rsidP="004145E3">
            <w:pPr>
              <w:rPr>
                <w:rFonts w:ascii="Times New Roman" w:hAnsi="Times New Roman" w:cs="Times New Roman"/>
                <w:sz w:val="24"/>
                <w:szCs w:val="24"/>
              </w:rPr>
            </w:pPr>
            <w:r w:rsidRPr="00055D83">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989" w:type="dxa"/>
            <w:tcBorders>
              <w:top w:val="single" w:sz="4" w:space="0" w:color="auto"/>
              <w:left w:val="single" w:sz="4" w:space="0" w:color="auto"/>
              <w:bottom w:val="nil"/>
              <w:right w:val="single" w:sz="4" w:space="0" w:color="auto"/>
            </w:tcBorders>
          </w:tcPr>
          <w:p w14:paraId="01BF45A0" w14:textId="0BD19951" w:rsidR="006D640D" w:rsidRPr="00055D83" w:rsidRDefault="006D640D" w:rsidP="004145E3">
            <w:pPr>
              <w:tabs>
                <w:tab w:val="left" w:pos="2295"/>
              </w:tabs>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300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6D640D" w:rsidRPr="00055D83" w14:paraId="5FA1960D" w14:textId="77777777" w:rsidTr="00E4491E">
        <w:trPr>
          <w:trHeight w:val="45"/>
        </w:trPr>
        <w:tc>
          <w:tcPr>
            <w:tcW w:w="540" w:type="dxa"/>
            <w:vMerge/>
          </w:tcPr>
          <w:p w14:paraId="78D89067"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2728AED7" w14:textId="77777777" w:rsidR="006D640D" w:rsidRPr="00055D83" w:rsidRDefault="006D640D" w:rsidP="004145E3">
            <w:pPr>
              <w:rPr>
                <w:rFonts w:ascii="Times New Roman" w:hAnsi="Times New Roman" w:cs="Times New Roman"/>
                <w:sz w:val="24"/>
                <w:szCs w:val="24"/>
              </w:rPr>
            </w:pPr>
          </w:p>
        </w:tc>
        <w:tc>
          <w:tcPr>
            <w:tcW w:w="1731" w:type="dxa"/>
            <w:vMerge/>
          </w:tcPr>
          <w:p w14:paraId="5EC8257A" w14:textId="77777777" w:rsidR="006D640D" w:rsidRPr="00055D83" w:rsidRDefault="006D640D" w:rsidP="004145E3">
            <w:pPr>
              <w:rPr>
                <w:rFonts w:ascii="Times New Roman" w:hAnsi="Times New Roman" w:cs="Times New Roman"/>
                <w:sz w:val="24"/>
                <w:szCs w:val="24"/>
              </w:rPr>
            </w:pPr>
          </w:p>
        </w:tc>
        <w:tc>
          <w:tcPr>
            <w:tcW w:w="3824" w:type="dxa"/>
            <w:vMerge/>
            <w:tcBorders>
              <w:right w:val="single" w:sz="4" w:space="0" w:color="auto"/>
            </w:tcBorders>
          </w:tcPr>
          <w:p w14:paraId="3F529C13" w14:textId="77777777" w:rsidR="006D640D" w:rsidRPr="00055D83" w:rsidRDefault="006D640D" w:rsidP="004145E3">
            <w:pPr>
              <w:rPr>
                <w:rFonts w:ascii="Times New Roman" w:hAnsi="Times New Roman" w:cs="Times New Roman"/>
                <w:sz w:val="24"/>
                <w:szCs w:val="24"/>
              </w:rPr>
            </w:pPr>
          </w:p>
        </w:tc>
        <w:tc>
          <w:tcPr>
            <w:tcW w:w="6989" w:type="dxa"/>
            <w:tcBorders>
              <w:top w:val="nil"/>
              <w:left w:val="single" w:sz="4" w:space="0" w:color="auto"/>
              <w:bottom w:val="nil"/>
              <w:right w:val="single" w:sz="4" w:space="0" w:color="auto"/>
            </w:tcBorders>
          </w:tcPr>
          <w:p w14:paraId="5F3A6E2D" w14:textId="0BD52AA4" w:rsidR="006D640D" w:rsidRPr="00055D83" w:rsidRDefault="006D640D" w:rsidP="004145E3">
            <w:pPr>
              <w:tabs>
                <w:tab w:val="left" w:pos="2295"/>
              </w:tabs>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p>
        </w:tc>
      </w:tr>
      <w:tr w:rsidR="006D640D" w:rsidRPr="00055D83" w14:paraId="4EDA250B" w14:textId="77777777" w:rsidTr="00E4491E">
        <w:trPr>
          <w:trHeight w:val="45"/>
        </w:trPr>
        <w:tc>
          <w:tcPr>
            <w:tcW w:w="540" w:type="dxa"/>
            <w:vMerge/>
          </w:tcPr>
          <w:p w14:paraId="55066B87"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72580F14" w14:textId="77777777" w:rsidR="006D640D" w:rsidRPr="00055D83" w:rsidRDefault="006D640D" w:rsidP="004145E3">
            <w:pPr>
              <w:rPr>
                <w:rFonts w:ascii="Times New Roman" w:hAnsi="Times New Roman" w:cs="Times New Roman"/>
                <w:sz w:val="24"/>
                <w:szCs w:val="24"/>
              </w:rPr>
            </w:pPr>
          </w:p>
        </w:tc>
        <w:tc>
          <w:tcPr>
            <w:tcW w:w="1731" w:type="dxa"/>
            <w:vMerge/>
          </w:tcPr>
          <w:p w14:paraId="374767D4" w14:textId="77777777" w:rsidR="006D640D" w:rsidRPr="00055D83" w:rsidRDefault="006D640D" w:rsidP="004145E3">
            <w:pPr>
              <w:rPr>
                <w:rFonts w:ascii="Times New Roman" w:hAnsi="Times New Roman" w:cs="Times New Roman"/>
                <w:sz w:val="24"/>
                <w:szCs w:val="24"/>
              </w:rPr>
            </w:pPr>
          </w:p>
        </w:tc>
        <w:tc>
          <w:tcPr>
            <w:tcW w:w="3824" w:type="dxa"/>
            <w:vMerge/>
            <w:tcBorders>
              <w:right w:val="single" w:sz="4" w:space="0" w:color="auto"/>
            </w:tcBorders>
          </w:tcPr>
          <w:p w14:paraId="496709B4" w14:textId="77777777" w:rsidR="006D640D" w:rsidRPr="00055D83" w:rsidRDefault="006D640D" w:rsidP="004145E3">
            <w:pPr>
              <w:rPr>
                <w:rFonts w:ascii="Times New Roman" w:hAnsi="Times New Roman" w:cs="Times New Roman"/>
                <w:sz w:val="24"/>
                <w:szCs w:val="24"/>
              </w:rPr>
            </w:pPr>
          </w:p>
        </w:tc>
        <w:tc>
          <w:tcPr>
            <w:tcW w:w="6989" w:type="dxa"/>
            <w:tcBorders>
              <w:top w:val="nil"/>
              <w:left w:val="single" w:sz="4" w:space="0" w:color="auto"/>
              <w:bottom w:val="nil"/>
              <w:right w:val="single" w:sz="4" w:space="0" w:color="auto"/>
            </w:tcBorders>
          </w:tcPr>
          <w:p w14:paraId="10EC287E" w14:textId="77777777" w:rsidR="006D640D" w:rsidRPr="00055D83" w:rsidRDefault="006D640D" w:rsidP="004145E3">
            <w:pPr>
              <w:tabs>
                <w:tab w:val="left" w:pos="2295"/>
              </w:tabs>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6D640D" w:rsidRPr="00055D83" w14:paraId="4991F38F" w14:textId="77777777" w:rsidTr="00E4491E">
        <w:trPr>
          <w:trHeight w:val="45"/>
        </w:trPr>
        <w:tc>
          <w:tcPr>
            <w:tcW w:w="540" w:type="dxa"/>
            <w:vMerge/>
          </w:tcPr>
          <w:p w14:paraId="21CBE479"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2608C8C1" w14:textId="77777777" w:rsidR="006D640D" w:rsidRPr="00055D83" w:rsidRDefault="006D640D" w:rsidP="004145E3">
            <w:pPr>
              <w:rPr>
                <w:rFonts w:ascii="Times New Roman" w:hAnsi="Times New Roman" w:cs="Times New Roman"/>
                <w:sz w:val="24"/>
                <w:szCs w:val="24"/>
              </w:rPr>
            </w:pPr>
          </w:p>
        </w:tc>
        <w:tc>
          <w:tcPr>
            <w:tcW w:w="1731" w:type="dxa"/>
            <w:vMerge/>
          </w:tcPr>
          <w:p w14:paraId="3A0A62F0" w14:textId="77777777" w:rsidR="006D640D" w:rsidRPr="00055D83" w:rsidRDefault="006D640D" w:rsidP="004145E3">
            <w:pPr>
              <w:rPr>
                <w:rFonts w:ascii="Times New Roman" w:hAnsi="Times New Roman" w:cs="Times New Roman"/>
                <w:sz w:val="24"/>
                <w:szCs w:val="24"/>
              </w:rPr>
            </w:pPr>
          </w:p>
        </w:tc>
        <w:tc>
          <w:tcPr>
            <w:tcW w:w="3824" w:type="dxa"/>
            <w:vMerge/>
            <w:tcBorders>
              <w:right w:val="single" w:sz="4" w:space="0" w:color="auto"/>
            </w:tcBorders>
          </w:tcPr>
          <w:p w14:paraId="3B826E53" w14:textId="77777777" w:rsidR="006D640D" w:rsidRPr="00055D83" w:rsidRDefault="006D640D" w:rsidP="004145E3">
            <w:pPr>
              <w:rPr>
                <w:rFonts w:ascii="Times New Roman" w:hAnsi="Times New Roman" w:cs="Times New Roman"/>
                <w:sz w:val="24"/>
                <w:szCs w:val="24"/>
              </w:rPr>
            </w:pPr>
          </w:p>
        </w:tc>
        <w:tc>
          <w:tcPr>
            <w:tcW w:w="6989" w:type="dxa"/>
            <w:tcBorders>
              <w:top w:val="nil"/>
              <w:left w:val="single" w:sz="4" w:space="0" w:color="auto"/>
              <w:bottom w:val="nil"/>
              <w:right w:val="single" w:sz="4" w:space="0" w:color="auto"/>
            </w:tcBorders>
          </w:tcPr>
          <w:p w14:paraId="15CF3787" w14:textId="77777777" w:rsidR="006D640D" w:rsidRPr="00055D83" w:rsidRDefault="006D640D" w:rsidP="004145E3">
            <w:pPr>
              <w:tabs>
                <w:tab w:val="left" w:pos="2295"/>
              </w:tabs>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D640D" w:rsidRPr="00055D83" w14:paraId="2710CB23" w14:textId="77777777" w:rsidTr="00E4491E">
        <w:trPr>
          <w:trHeight w:val="45"/>
        </w:trPr>
        <w:tc>
          <w:tcPr>
            <w:tcW w:w="540" w:type="dxa"/>
            <w:vMerge/>
          </w:tcPr>
          <w:p w14:paraId="7F3993A8"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5EE284A6" w14:textId="77777777" w:rsidR="006D640D" w:rsidRPr="00055D83" w:rsidRDefault="006D640D" w:rsidP="004145E3">
            <w:pPr>
              <w:rPr>
                <w:rFonts w:ascii="Times New Roman" w:hAnsi="Times New Roman" w:cs="Times New Roman"/>
                <w:sz w:val="24"/>
                <w:szCs w:val="24"/>
              </w:rPr>
            </w:pPr>
          </w:p>
        </w:tc>
        <w:tc>
          <w:tcPr>
            <w:tcW w:w="1731" w:type="dxa"/>
            <w:vMerge/>
          </w:tcPr>
          <w:p w14:paraId="3307AE72" w14:textId="77777777" w:rsidR="006D640D" w:rsidRPr="00055D83" w:rsidRDefault="006D640D" w:rsidP="004145E3">
            <w:pPr>
              <w:rPr>
                <w:rFonts w:ascii="Times New Roman" w:hAnsi="Times New Roman" w:cs="Times New Roman"/>
                <w:sz w:val="24"/>
                <w:szCs w:val="24"/>
              </w:rPr>
            </w:pPr>
          </w:p>
        </w:tc>
        <w:tc>
          <w:tcPr>
            <w:tcW w:w="3824" w:type="dxa"/>
            <w:vMerge/>
            <w:tcBorders>
              <w:right w:val="single" w:sz="4" w:space="0" w:color="auto"/>
            </w:tcBorders>
          </w:tcPr>
          <w:p w14:paraId="48BC1299" w14:textId="77777777" w:rsidR="006D640D" w:rsidRPr="00055D83" w:rsidRDefault="006D640D" w:rsidP="004145E3">
            <w:pPr>
              <w:rPr>
                <w:rFonts w:ascii="Times New Roman" w:hAnsi="Times New Roman" w:cs="Times New Roman"/>
                <w:sz w:val="24"/>
                <w:szCs w:val="24"/>
              </w:rPr>
            </w:pPr>
          </w:p>
        </w:tc>
        <w:tc>
          <w:tcPr>
            <w:tcW w:w="6989" w:type="dxa"/>
            <w:tcBorders>
              <w:top w:val="nil"/>
              <w:left w:val="single" w:sz="4" w:space="0" w:color="auto"/>
              <w:bottom w:val="nil"/>
              <w:right w:val="single" w:sz="4" w:space="0" w:color="auto"/>
            </w:tcBorders>
          </w:tcPr>
          <w:p w14:paraId="7222407C" w14:textId="77777777" w:rsidR="006D640D" w:rsidRPr="00055D83" w:rsidRDefault="006D640D" w:rsidP="004145E3">
            <w:pPr>
              <w:tabs>
                <w:tab w:val="left" w:pos="2295"/>
              </w:tabs>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6D640D" w:rsidRPr="00055D83" w14:paraId="0C0A86A6" w14:textId="77777777" w:rsidTr="00E4491E">
        <w:trPr>
          <w:trHeight w:val="45"/>
        </w:trPr>
        <w:tc>
          <w:tcPr>
            <w:tcW w:w="540" w:type="dxa"/>
            <w:vMerge/>
          </w:tcPr>
          <w:p w14:paraId="4A4DBB61"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231A64E3" w14:textId="77777777" w:rsidR="006D640D" w:rsidRPr="00055D83" w:rsidRDefault="006D640D" w:rsidP="004145E3">
            <w:pPr>
              <w:rPr>
                <w:rFonts w:ascii="Times New Roman" w:hAnsi="Times New Roman" w:cs="Times New Roman"/>
                <w:sz w:val="24"/>
                <w:szCs w:val="24"/>
              </w:rPr>
            </w:pPr>
          </w:p>
        </w:tc>
        <w:tc>
          <w:tcPr>
            <w:tcW w:w="1731" w:type="dxa"/>
            <w:vMerge/>
          </w:tcPr>
          <w:p w14:paraId="469D1A7A" w14:textId="77777777" w:rsidR="006D640D" w:rsidRPr="00055D83" w:rsidRDefault="006D640D" w:rsidP="004145E3">
            <w:pPr>
              <w:rPr>
                <w:rFonts w:ascii="Times New Roman" w:hAnsi="Times New Roman" w:cs="Times New Roman"/>
                <w:sz w:val="24"/>
                <w:szCs w:val="24"/>
              </w:rPr>
            </w:pPr>
          </w:p>
        </w:tc>
        <w:tc>
          <w:tcPr>
            <w:tcW w:w="3824" w:type="dxa"/>
            <w:vMerge/>
            <w:tcBorders>
              <w:right w:val="single" w:sz="4" w:space="0" w:color="auto"/>
            </w:tcBorders>
          </w:tcPr>
          <w:p w14:paraId="140D9523" w14:textId="77777777" w:rsidR="006D640D" w:rsidRPr="00055D83" w:rsidRDefault="006D640D" w:rsidP="004145E3">
            <w:pPr>
              <w:rPr>
                <w:rFonts w:ascii="Times New Roman" w:hAnsi="Times New Roman" w:cs="Times New Roman"/>
                <w:sz w:val="24"/>
                <w:szCs w:val="24"/>
              </w:rPr>
            </w:pPr>
          </w:p>
        </w:tc>
        <w:tc>
          <w:tcPr>
            <w:tcW w:w="6989" w:type="dxa"/>
            <w:tcBorders>
              <w:top w:val="nil"/>
              <w:left w:val="single" w:sz="4" w:space="0" w:color="auto"/>
              <w:bottom w:val="single" w:sz="4" w:space="0" w:color="auto"/>
              <w:right w:val="single" w:sz="4" w:space="0" w:color="auto"/>
            </w:tcBorders>
          </w:tcPr>
          <w:p w14:paraId="681F18E2" w14:textId="77777777" w:rsidR="006D640D" w:rsidRPr="00055D83" w:rsidRDefault="006D640D" w:rsidP="004145E3">
            <w:pPr>
              <w:tabs>
                <w:tab w:val="left" w:pos="2295"/>
              </w:tabs>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6D640D" w:rsidRPr="00055D83" w14:paraId="35903595" w14:textId="77777777" w:rsidTr="00E4491E">
        <w:trPr>
          <w:trHeight w:val="66"/>
        </w:trPr>
        <w:tc>
          <w:tcPr>
            <w:tcW w:w="540" w:type="dxa"/>
            <w:vMerge w:val="restart"/>
          </w:tcPr>
          <w:p w14:paraId="0ADC3B0A"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val="restart"/>
          </w:tcPr>
          <w:p w14:paraId="3DD1B2F8"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Обеспечение занятий спортом в помещениях</w:t>
            </w:r>
          </w:p>
        </w:tc>
        <w:tc>
          <w:tcPr>
            <w:tcW w:w="1731" w:type="dxa"/>
            <w:vMerge w:val="restart"/>
          </w:tcPr>
          <w:p w14:paraId="30CBA0BF" w14:textId="77777777" w:rsidR="006D640D" w:rsidRPr="00055D83" w:rsidRDefault="006D640D" w:rsidP="006D640D">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5.1.2</w:t>
            </w:r>
          </w:p>
        </w:tc>
        <w:tc>
          <w:tcPr>
            <w:tcW w:w="3824" w:type="dxa"/>
            <w:vMerge w:val="restart"/>
            <w:tcBorders>
              <w:right w:val="single" w:sz="4" w:space="0" w:color="auto"/>
            </w:tcBorders>
          </w:tcPr>
          <w:p w14:paraId="0EE29243"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6989" w:type="dxa"/>
            <w:tcBorders>
              <w:top w:val="single" w:sz="4" w:space="0" w:color="auto"/>
              <w:left w:val="single" w:sz="4" w:space="0" w:color="auto"/>
              <w:bottom w:val="nil"/>
              <w:right w:val="single" w:sz="4" w:space="0" w:color="auto"/>
            </w:tcBorders>
          </w:tcPr>
          <w:p w14:paraId="2511C3C5" w14:textId="02F373B3"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300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6D640D" w:rsidRPr="00055D83" w14:paraId="73D9371B" w14:textId="77777777" w:rsidTr="00E4491E">
        <w:trPr>
          <w:trHeight w:val="63"/>
        </w:trPr>
        <w:tc>
          <w:tcPr>
            <w:tcW w:w="540" w:type="dxa"/>
            <w:vMerge/>
          </w:tcPr>
          <w:p w14:paraId="786466DF"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3ECB7FBC" w14:textId="77777777" w:rsidR="006D640D" w:rsidRPr="00055D83" w:rsidRDefault="006D640D" w:rsidP="004145E3">
            <w:pPr>
              <w:rPr>
                <w:rFonts w:ascii="Times New Roman" w:eastAsia="Tahoma" w:hAnsi="Times New Roman" w:cs="Times New Roman"/>
                <w:color w:val="000000"/>
                <w:sz w:val="24"/>
                <w:szCs w:val="24"/>
              </w:rPr>
            </w:pPr>
          </w:p>
        </w:tc>
        <w:tc>
          <w:tcPr>
            <w:tcW w:w="1731" w:type="dxa"/>
            <w:vMerge/>
          </w:tcPr>
          <w:p w14:paraId="1FF0198E" w14:textId="77777777" w:rsidR="006D640D" w:rsidRPr="00055D83" w:rsidRDefault="006D640D" w:rsidP="004145E3">
            <w:pPr>
              <w:rPr>
                <w:rFonts w:ascii="Times New Roman" w:eastAsia="Tahoma" w:hAnsi="Times New Roman" w:cs="Times New Roman"/>
                <w:color w:val="000000"/>
                <w:sz w:val="24"/>
                <w:szCs w:val="24"/>
              </w:rPr>
            </w:pPr>
          </w:p>
        </w:tc>
        <w:tc>
          <w:tcPr>
            <w:tcW w:w="3824" w:type="dxa"/>
            <w:vMerge/>
            <w:tcBorders>
              <w:right w:val="single" w:sz="4" w:space="0" w:color="auto"/>
            </w:tcBorders>
          </w:tcPr>
          <w:p w14:paraId="59111049" w14:textId="77777777" w:rsidR="006D640D" w:rsidRPr="00055D83" w:rsidRDefault="006D640D" w:rsidP="004145E3">
            <w:pPr>
              <w:rPr>
                <w:rFonts w:ascii="Times New Roman" w:eastAsia="Tahoma" w:hAnsi="Times New Roman" w:cs="Times New Roman"/>
                <w:color w:val="000000"/>
                <w:sz w:val="24"/>
                <w:szCs w:val="24"/>
              </w:rPr>
            </w:pPr>
          </w:p>
        </w:tc>
        <w:tc>
          <w:tcPr>
            <w:tcW w:w="6989" w:type="dxa"/>
            <w:tcBorders>
              <w:top w:val="nil"/>
              <w:left w:val="single" w:sz="4" w:space="0" w:color="auto"/>
              <w:bottom w:val="nil"/>
              <w:right w:val="single" w:sz="4" w:space="0" w:color="auto"/>
            </w:tcBorders>
          </w:tcPr>
          <w:p w14:paraId="7EAAA718" w14:textId="2E91D4E1"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p>
        </w:tc>
      </w:tr>
      <w:tr w:rsidR="006D640D" w:rsidRPr="00055D83" w14:paraId="2FE73774" w14:textId="77777777" w:rsidTr="00E4491E">
        <w:trPr>
          <w:trHeight w:val="63"/>
        </w:trPr>
        <w:tc>
          <w:tcPr>
            <w:tcW w:w="540" w:type="dxa"/>
            <w:vMerge/>
          </w:tcPr>
          <w:p w14:paraId="6F23FC85"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529B61F1" w14:textId="77777777" w:rsidR="006D640D" w:rsidRPr="00055D83" w:rsidRDefault="006D640D" w:rsidP="004145E3">
            <w:pPr>
              <w:rPr>
                <w:rFonts w:ascii="Times New Roman" w:eastAsia="Tahoma" w:hAnsi="Times New Roman" w:cs="Times New Roman"/>
                <w:color w:val="000000"/>
                <w:sz w:val="24"/>
                <w:szCs w:val="24"/>
              </w:rPr>
            </w:pPr>
          </w:p>
        </w:tc>
        <w:tc>
          <w:tcPr>
            <w:tcW w:w="1731" w:type="dxa"/>
            <w:vMerge/>
          </w:tcPr>
          <w:p w14:paraId="2E093C7C" w14:textId="77777777" w:rsidR="006D640D" w:rsidRPr="00055D83" w:rsidRDefault="006D640D" w:rsidP="004145E3">
            <w:pPr>
              <w:rPr>
                <w:rFonts w:ascii="Times New Roman" w:eastAsia="Tahoma" w:hAnsi="Times New Roman" w:cs="Times New Roman"/>
                <w:color w:val="000000"/>
                <w:sz w:val="24"/>
                <w:szCs w:val="24"/>
              </w:rPr>
            </w:pPr>
          </w:p>
        </w:tc>
        <w:tc>
          <w:tcPr>
            <w:tcW w:w="3824" w:type="dxa"/>
            <w:vMerge/>
            <w:tcBorders>
              <w:right w:val="single" w:sz="4" w:space="0" w:color="auto"/>
            </w:tcBorders>
          </w:tcPr>
          <w:p w14:paraId="33622409" w14:textId="77777777" w:rsidR="006D640D" w:rsidRPr="00055D83" w:rsidRDefault="006D640D" w:rsidP="004145E3">
            <w:pPr>
              <w:rPr>
                <w:rFonts w:ascii="Times New Roman" w:eastAsia="Tahoma" w:hAnsi="Times New Roman" w:cs="Times New Roman"/>
                <w:color w:val="000000"/>
                <w:sz w:val="24"/>
                <w:szCs w:val="24"/>
              </w:rPr>
            </w:pPr>
          </w:p>
        </w:tc>
        <w:tc>
          <w:tcPr>
            <w:tcW w:w="6989" w:type="dxa"/>
            <w:tcBorders>
              <w:top w:val="nil"/>
              <w:left w:val="single" w:sz="4" w:space="0" w:color="auto"/>
              <w:bottom w:val="nil"/>
              <w:right w:val="single" w:sz="4" w:space="0" w:color="auto"/>
            </w:tcBorders>
          </w:tcPr>
          <w:p w14:paraId="570D2F94"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6D640D" w:rsidRPr="00055D83" w14:paraId="0FBE8CDA" w14:textId="77777777" w:rsidTr="00E4491E">
        <w:trPr>
          <w:trHeight w:val="63"/>
        </w:trPr>
        <w:tc>
          <w:tcPr>
            <w:tcW w:w="540" w:type="dxa"/>
            <w:vMerge/>
          </w:tcPr>
          <w:p w14:paraId="54472C30"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49771F7A" w14:textId="77777777" w:rsidR="006D640D" w:rsidRPr="00055D83" w:rsidRDefault="006D640D" w:rsidP="004145E3">
            <w:pPr>
              <w:rPr>
                <w:rFonts w:ascii="Times New Roman" w:eastAsia="Tahoma" w:hAnsi="Times New Roman" w:cs="Times New Roman"/>
                <w:color w:val="000000"/>
                <w:sz w:val="24"/>
                <w:szCs w:val="24"/>
              </w:rPr>
            </w:pPr>
          </w:p>
        </w:tc>
        <w:tc>
          <w:tcPr>
            <w:tcW w:w="1731" w:type="dxa"/>
            <w:vMerge/>
          </w:tcPr>
          <w:p w14:paraId="79FF76B0" w14:textId="77777777" w:rsidR="006D640D" w:rsidRPr="00055D83" w:rsidRDefault="006D640D" w:rsidP="004145E3">
            <w:pPr>
              <w:rPr>
                <w:rFonts w:ascii="Times New Roman" w:eastAsia="Tahoma" w:hAnsi="Times New Roman" w:cs="Times New Roman"/>
                <w:color w:val="000000"/>
                <w:sz w:val="24"/>
                <w:szCs w:val="24"/>
              </w:rPr>
            </w:pPr>
          </w:p>
        </w:tc>
        <w:tc>
          <w:tcPr>
            <w:tcW w:w="3824" w:type="dxa"/>
            <w:vMerge/>
            <w:tcBorders>
              <w:right w:val="single" w:sz="4" w:space="0" w:color="auto"/>
            </w:tcBorders>
          </w:tcPr>
          <w:p w14:paraId="5879494E" w14:textId="77777777" w:rsidR="006D640D" w:rsidRPr="00055D83" w:rsidRDefault="006D640D" w:rsidP="004145E3">
            <w:pPr>
              <w:rPr>
                <w:rFonts w:ascii="Times New Roman" w:eastAsia="Tahoma" w:hAnsi="Times New Roman" w:cs="Times New Roman"/>
                <w:color w:val="000000"/>
                <w:sz w:val="24"/>
                <w:szCs w:val="24"/>
              </w:rPr>
            </w:pPr>
          </w:p>
        </w:tc>
        <w:tc>
          <w:tcPr>
            <w:tcW w:w="6989" w:type="dxa"/>
            <w:tcBorders>
              <w:top w:val="nil"/>
              <w:left w:val="single" w:sz="4" w:space="0" w:color="auto"/>
              <w:bottom w:val="nil"/>
              <w:right w:val="single" w:sz="4" w:space="0" w:color="auto"/>
            </w:tcBorders>
          </w:tcPr>
          <w:p w14:paraId="3FFE097B" w14:textId="163F0A92"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r w:rsidR="005C4170">
              <w:rPr>
                <w:rFonts w:ascii="Times New Roman" w:eastAsia="Tahoma" w:hAnsi="Times New Roman" w:cs="Times New Roman"/>
                <w:color w:val="000000"/>
                <w:sz w:val="24"/>
                <w:szCs w:val="24"/>
              </w:rPr>
              <w:t>.</w:t>
            </w:r>
          </w:p>
        </w:tc>
      </w:tr>
      <w:tr w:rsidR="006D640D" w:rsidRPr="00055D83" w14:paraId="034EF905" w14:textId="77777777" w:rsidTr="00E4491E">
        <w:trPr>
          <w:trHeight w:val="63"/>
        </w:trPr>
        <w:tc>
          <w:tcPr>
            <w:tcW w:w="540" w:type="dxa"/>
            <w:vMerge/>
          </w:tcPr>
          <w:p w14:paraId="1C2E4085"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356DE012" w14:textId="77777777" w:rsidR="006D640D" w:rsidRPr="00055D83" w:rsidRDefault="006D640D" w:rsidP="004145E3">
            <w:pPr>
              <w:rPr>
                <w:rFonts w:ascii="Times New Roman" w:eastAsia="Tahoma" w:hAnsi="Times New Roman" w:cs="Times New Roman"/>
                <w:color w:val="000000"/>
                <w:sz w:val="24"/>
                <w:szCs w:val="24"/>
              </w:rPr>
            </w:pPr>
          </w:p>
        </w:tc>
        <w:tc>
          <w:tcPr>
            <w:tcW w:w="1731" w:type="dxa"/>
            <w:vMerge/>
          </w:tcPr>
          <w:p w14:paraId="5339DD64" w14:textId="77777777" w:rsidR="006D640D" w:rsidRPr="00055D83" w:rsidRDefault="006D640D" w:rsidP="004145E3">
            <w:pPr>
              <w:rPr>
                <w:rFonts w:ascii="Times New Roman" w:eastAsia="Tahoma" w:hAnsi="Times New Roman" w:cs="Times New Roman"/>
                <w:color w:val="000000"/>
                <w:sz w:val="24"/>
                <w:szCs w:val="24"/>
              </w:rPr>
            </w:pPr>
          </w:p>
        </w:tc>
        <w:tc>
          <w:tcPr>
            <w:tcW w:w="3824" w:type="dxa"/>
            <w:vMerge/>
            <w:tcBorders>
              <w:right w:val="single" w:sz="4" w:space="0" w:color="auto"/>
            </w:tcBorders>
          </w:tcPr>
          <w:p w14:paraId="6DEF30C6" w14:textId="77777777" w:rsidR="006D640D" w:rsidRPr="00055D83" w:rsidRDefault="006D640D" w:rsidP="004145E3">
            <w:pPr>
              <w:rPr>
                <w:rFonts w:ascii="Times New Roman" w:eastAsia="Tahoma" w:hAnsi="Times New Roman" w:cs="Times New Roman"/>
                <w:color w:val="000000"/>
                <w:sz w:val="24"/>
                <w:szCs w:val="24"/>
              </w:rPr>
            </w:pPr>
          </w:p>
        </w:tc>
        <w:tc>
          <w:tcPr>
            <w:tcW w:w="6989" w:type="dxa"/>
            <w:tcBorders>
              <w:top w:val="nil"/>
              <w:left w:val="single" w:sz="4" w:space="0" w:color="auto"/>
              <w:bottom w:val="nil"/>
              <w:right w:val="single" w:sz="4" w:space="0" w:color="auto"/>
            </w:tcBorders>
          </w:tcPr>
          <w:p w14:paraId="0C2F07E8"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6D640D" w:rsidRPr="00055D83" w14:paraId="68ED3A81" w14:textId="77777777" w:rsidTr="00E4491E">
        <w:trPr>
          <w:trHeight w:val="63"/>
        </w:trPr>
        <w:tc>
          <w:tcPr>
            <w:tcW w:w="540" w:type="dxa"/>
            <w:vMerge/>
          </w:tcPr>
          <w:p w14:paraId="07B3EEF7" w14:textId="77777777" w:rsidR="006D640D" w:rsidRPr="00055D83" w:rsidRDefault="006D640D" w:rsidP="004145E3">
            <w:pPr>
              <w:pStyle w:val="af7"/>
              <w:numPr>
                <w:ilvl w:val="0"/>
                <w:numId w:val="6"/>
              </w:numPr>
              <w:rPr>
                <w:rFonts w:ascii="Times New Roman" w:hAnsi="Times New Roman" w:cs="Times New Roman"/>
                <w:sz w:val="24"/>
                <w:szCs w:val="24"/>
              </w:rPr>
            </w:pPr>
          </w:p>
        </w:tc>
        <w:tc>
          <w:tcPr>
            <w:tcW w:w="2225" w:type="dxa"/>
            <w:vMerge/>
          </w:tcPr>
          <w:p w14:paraId="1CE32B6A" w14:textId="77777777" w:rsidR="006D640D" w:rsidRPr="00055D83" w:rsidRDefault="006D640D" w:rsidP="004145E3">
            <w:pPr>
              <w:rPr>
                <w:rFonts w:ascii="Times New Roman" w:eastAsia="Tahoma" w:hAnsi="Times New Roman" w:cs="Times New Roman"/>
                <w:color w:val="000000"/>
                <w:sz w:val="24"/>
                <w:szCs w:val="24"/>
              </w:rPr>
            </w:pPr>
          </w:p>
        </w:tc>
        <w:tc>
          <w:tcPr>
            <w:tcW w:w="1731" w:type="dxa"/>
            <w:vMerge/>
          </w:tcPr>
          <w:p w14:paraId="52053606" w14:textId="77777777" w:rsidR="006D640D" w:rsidRPr="00055D83" w:rsidRDefault="006D640D" w:rsidP="004145E3">
            <w:pPr>
              <w:rPr>
                <w:rFonts w:ascii="Times New Roman" w:eastAsia="Tahoma" w:hAnsi="Times New Roman" w:cs="Times New Roman"/>
                <w:color w:val="000000"/>
                <w:sz w:val="24"/>
                <w:szCs w:val="24"/>
              </w:rPr>
            </w:pPr>
          </w:p>
        </w:tc>
        <w:tc>
          <w:tcPr>
            <w:tcW w:w="3824" w:type="dxa"/>
            <w:vMerge/>
            <w:tcBorders>
              <w:right w:val="single" w:sz="4" w:space="0" w:color="auto"/>
            </w:tcBorders>
          </w:tcPr>
          <w:p w14:paraId="2CF65B6F" w14:textId="77777777" w:rsidR="006D640D" w:rsidRPr="00055D83" w:rsidRDefault="006D640D" w:rsidP="004145E3">
            <w:pPr>
              <w:rPr>
                <w:rFonts w:ascii="Times New Roman" w:eastAsia="Tahoma" w:hAnsi="Times New Roman" w:cs="Times New Roman"/>
                <w:color w:val="000000"/>
                <w:sz w:val="24"/>
                <w:szCs w:val="24"/>
              </w:rPr>
            </w:pPr>
          </w:p>
        </w:tc>
        <w:tc>
          <w:tcPr>
            <w:tcW w:w="6989" w:type="dxa"/>
            <w:tcBorders>
              <w:top w:val="nil"/>
              <w:left w:val="single" w:sz="4" w:space="0" w:color="auto"/>
              <w:bottom w:val="single" w:sz="4" w:space="0" w:color="auto"/>
              <w:right w:val="single" w:sz="4" w:space="0" w:color="auto"/>
            </w:tcBorders>
          </w:tcPr>
          <w:p w14:paraId="021E8BFE" w14:textId="77777777" w:rsidR="006D640D" w:rsidRPr="00055D83" w:rsidRDefault="006D640D"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E4491E" w:rsidRPr="00055D83" w14:paraId="758AE2B1" w14:textId="77777777" w:rsidTr="004145E3">
        <w:trPr>
          <w:trHeight w:val="3588"/>
        </w:trPr>
        <w:tc>
          <w:tcPr>
            <w:tcW w:w="540" w:type="dxa"/>
          </w:tcPr>
          <w:p w14:paraId="6FEA5FA6" w14:textId="77777777" w:rsidR="00E4491E" w:rsidRPr="00055D83" w:rsidRDefault="00E4491E" w:rsidP="004145E3">
            <w:pPr>
              <w:pStyle w:val="af7"/>
              <w:numPr>
                <w:ilvl w:val="0"/>
                <w:numId w:val="6"/>
              </w:numPr>
              <w:rPr>
                <w:rFonts w:ascii="Times New Roman" w:hAnsi="Times New Roman" w:cs="Times New Roman"/>
                <w:sz w:val="24"/>
                <w:szCs w:val="24"/>
              </w:rPr>
            </w:pPr>
          </w:p>
        </w:tc>
        <w:tc>
          <w:tcPr>
            <w:tcW w:w="2225" w:type="dxa"/>
          </w:tcPr>
          <w:p w14:paraId="0D644CA8"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Обеспечение внутреннего правопорядка</w:t>
            </w:r>
          </w:p>
        </w:tc>
        <w:tc>
          <w:tcPr>
            <w:tcW w:w="1731" w:type="dxa"/>
          </w:tcPr>
          <w:p w14:paraId="5BDD8B7E" w14:textId="77777777" w:rsidR="00E4491E" w:rsidRPr="00055D83" w:rsidRDefault="00E4491E" w:rsidP="006D640D">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8.3</w:t>
            </w:r>
          </w:p>
        </w:tc>
        <w:tc>
          <w:tcPr>
            <w:tcW w:w="3824" w:type="dxa"/>
          </w:tcPr>
          <w:p w14:paraId="5D3D3F08"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989" w:type="dxa"/>
            <w:tcBorders>
              <w:top w:val="single" w:sz="4" w:space="0" w:color="auto"/>
            </w:tcBorders>
          </w:tcPr>
          <w:p w14:paraId="43CFCEC6" w14:textId="2BA07B34"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w:t>
            </w:r>
            <w:r w:rsidR="00003AAE"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 xml:space="preserve">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163C63F0" w14:textId="01F2A891"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p>
          <w:p w14:paraId="25D2B825"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p w14:paraId="1FEF21A2"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33EA148D"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p w14:paraId="11A80314" w14:textId="362330C0"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bl>
    <w:p w14:paraId="25F49519" w14:textId="77777777" w:rsidR="006D640D" w:rsidRPr="00055D83" w:rsidRDefault="006D640D" w:rsidP="00061F46">
      <w:pPr>
        <w:keepNext/>
        <w:keepLines/>
        <w:spacing w:before="200"/>
        <w:ind w:firstLine="709"/>
        <w:outlineLvl w:val="1"/>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t>Особенности применения градостроительного регламента</w:t>
      </w:r>
    </w:p>
    <w:p w14:paraId="0A35082B"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3. Иные предельные параметры разрешенного строительства, реконструкции объектов капитального строительства. </w:t>
      </w:r>
    </w:p>
    <w:p w14:paraId="2F871DA8" w14:textId="4F5AC18C"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3.1. Для построек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6D898D2C"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Максимальное количество надземных этажей – не более 2 эт. (при условии обеспечения нормативной инсоляции на территории соседних приквартирных участков).</w:t>
      </w:r>
    </w:p>
    <w:p w14:paraId="50F9B457" w14:textId="1F4B5E9E"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Общая площадь теплиц не более 1500 </w:t>
      </w:r>
      <w:r w:rsidR="00496FA0" w:rsidRPr="00055D83">
        <w:rPr>
          <w:rFonts w:ascii="Times New Roman" w:eastAsia="Tahoma" w:hAnsi="Times New Roman" w:cs="Times New Roman"/>
          <w:color w:val="000000"/>
          <w:sz w:val="24"/>
          <w:szCs w:val="24"/>
        </w:rPr>
        <w:t>кв. м</w:t>
      </w:r>
      <w:r w:rsidRPr="00055D83">
        <w:rPr>
          <w:rFonts w:ascii="Times New Roman" w:eastAsia="Tahoma" w:hAnsi="Times New Roman" w:cs="Times New Roman"/>
          <w:color w:val="000000"/>
          <w:sz w:val="24"/>
          <w:szCs w:val="24"/>
        </w:rPr>
        <w:t>.</w:t>
      </w:r>
    </w:p>
    <w:p w14:paraId="1688420D" w14:textId="4969F3B1"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Расстояние от хозяйственных построек до красных линий улиц и проездов не менее</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5 м.</w:t>
      </w:r>
    </w:p>
    <w:p w14:paraId="045ABB67" w14:textId="7B78E1A6"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6 м.</w:t>
      </w:r>
    </w:p>
    <w:p w14:paraId="27D40741"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14:paraId="0C27223B"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Группы сараев должны содержать не более 30 блоков каждая. Площадь застройки сблокированных сараев не должна превышать 800 м2.</w:t>
      </w:r>
    </w:p>
    <w:p w14:paraId="5458EE33"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w:t>
      </w:r>
    </w:p>
    <w:p w14:paraId="72B70047"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1м.</w:t>
      </w:r>
    </w:p>
    <w:p w14:paraId="71929741"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1FC1955F"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608C219F"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Вспомогательные строения, за исключением гаражей, размещать со стороны улиц не допускается.</w:t>
      </w:r>
    </w:p>
    <w:p w14:paraId="7AF2AEDE"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отступ от границ смежных земельных участков – 1 метр</w:t>
      </w:r>
    </w:p>
    <w:p w14:paraId="4B2B803F"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Суммарная общая площадь капитальных строений вспомогательного назначения не должна превышать общую площадь основного объекта капитального строительства (индивидуального жилого дома).</w:t>
      </w:r>
    </w:p>
    <w:p w14:paraId="5EE3C5A1"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3.2. Для навесов, беседок, мангалов, вольеров:</w:t>
      </w:r>
    </w:p>
    <w:p w14:paraId="63219C09"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отступ от границ смежных земельных участков – 1 метр.</w:t>
      </w:r>
    </w:p>
    <w:p w14:paraId="1B6BEA5A"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3.3. Для площадок для игр детей дошкольного и младшего школьного возраста, для отдыха взрослого населения, для занятий физкультурой, для хозяйственных целей и выгула собак:</w:t>
      </w:r>
    </w:p>
    <w:p w14:paraId="160A3373"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Минимально допустимое расстояние от окон жилых и общественных зданий до площадок:</w:t>
      </w:r>
    </w:p>
    <w:p w14:paraId="20647176" w14:textId="3BA25FDF"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для игр детей дошкольного и младшего школьного возраста</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не менее 12 м;</w:t>
      </w:r>
    </w:p>
    <w:p w14:paraId="48617590" w14:textId="6C046FC1"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для отдыха взрослого населения</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не менее 10 м;</w:t>
      </w:r>
    </w:p>
    <w:p w14:paraId="5DE7E9E8" w14:textId="77BE9221"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для занятий физкультурой, в зависимости от шумовых характеристик (наибольшие значения принимаются для хоккейных и футбольных площадок, наименьшие</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для площадок для настольного тенниса),</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10</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40 м;</w:t>
      </w:r>
    </w:p>
    <w:p w14:paraId="250545E5" w14:textId="406564BC"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для хозяйственных целей</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не менее 20 м;</w:t>
      </w:r>
    </w:p>
    <w:p w14:paraId="56572926" w14:textId="177A94CF"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для выгула собак</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не менее 40 м;</w:t>
      </w:r>
    </w:p>
    <w:p w14:paraId="68D2712B" w14:textId="55EE3B93"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Расстояния от площадок для хозяйственных целей до наиболее удаленного входа в жилое здание</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не более 100 м.</w:t>
      </w:r>
    </w:p>
    <w:p w14:paraId="6C4C5AB5"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3.4. Для площадок для сбора твердых бытовых отходов:</w:t>
      </w:r>
    </w:p>
    <w:p w14:paraId="4840B4A9"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p>
    <w:p w14:paraId="755F883D"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Общее количество контейнеров не более 5 шт.</w:t>
      </w:r>
    </w:p>
    <w:p w14:paraId="6CFA8BFC"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3.5. Для надворных туалетов, гидронепроницаемых выгребов, септиков:</w:t>
      </w:r>
    </w:p>
    <w:p w14:paraId="62D93E40" w14:textId="02BA8C96"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Расстояние от соседнего жилого дома не менее</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12 м.</w:t>
      </w:r>
    </w:p>
    <w:p w14:paraId="43361942" w14:textId="03444C36"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Расстояние от красной линии не менее</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10 м.</w:t>
      </w:r>
    </w:p>
    <w:p w14:paraId="0D73C40F" w14:textId="35A775FC"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Расстояние от границы смежного земельного участка не менее</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1 м.</w:t>
      </w:r>
    </w:p>
    <w:p w14:paraId="2D352714"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3.6. Для объектов хранения индивидуального легкового автотранспорта одно-, двухквартирных усадебных жилых домов:</w:t>
      </w:r>
    </w:p>
    <w:p w14:paraId="6B28E382"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Допускается размещать по красной линии без устройства распашных ворот.</w:t>
      </w:r>
    </w:p>
    <w:p w14:paraId="1AACE9BD" w14:textId="77777777" w:rsidR="006D640D" w:rsidRPr="00055D83" w:rsidRDefault="006D640D"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Допускается делать встроенными в первые этажи жилого дома.</w:t>
      </w:r>
    </w:p>
    <w:p w14:paraId="768FC6B5" w14:textId="6B85C6A4" w:rsidR="006D640D" w:rsidRPr="00055D83" w:rsidRDefault="00061F46" w:rsidP="00061F46">
      <w:pPr>
        <w:ind w:right="-53"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3.7. </w:t>
      </w:r>
      <w:r w:rsidR="006D640D" w:rsidRPr="00055D83">
        <w:rPr>
          <w:rFonts w:ascii="Times New Roman" w:eastAsia="Tahoma" w:hAnsi="Times New Roman" w:cs="Times New Roman"/>
          <w:color w:val="000000"/>
          <w:sz w:val="24"/>
          <w:szCs w:val="24"/>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7FA646CF" w14:textId="2F16B58C" w:rsidR="00061F46" w:rsidRPr="00055D83" w:rsidRDefault="00061F46" w:rsidP="00061F46">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EE1470"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5BEA78D4" w14:textId="22672F14" w:rsidR="00061F46" w:rsidRPr="00055D83" w:rsidRDefault="00061F46" w:rsidP="00061F46">
      <w:pPr>
        <w:pStyle w:val="af7"/>
        <w:ind w:left="0" w:firstLine="709"/>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5. В границах территориальной зоны Ж1,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04C6FFCC" w14:textId="77777777" w:rsidR="006D640D" w:rsidRPr="00055D83" w:rsidRDefault="006D640D" w:rsidP="00061F46">
      <w:pPr>
        <w:keepNext/>
        <w:keepLines/>
        <w:spacing w:before="200"/>
        <w:ind w:right="-53" w:firstLine="709"/>
        <w:jc w:val="both"/>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303BF59D" w14:textId="4049F84D" w:rsidR="00B00336" w:rsidRDefault="006D640D" w:rsidP="00061F46">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EE1470" w:rsidRPr="00055D83">
        <w:rPr>
          <w:rFonts w:ascii="Times New Roman" w:eastAsia="Tahoma" w:hAnsi="Times New Roman" w:cs="Times New Roman"/>
          <w:sz w:val="24"/>
          <w:szCs w:val="24"/>
        </w:rPr>
        <w:t>10</w:t>
      </w:r>
      <w:r w:rsidRPr="00055D83">
        <w:rPr>
          <w:rFonts w:ascii="Times New Roman" w:eastAsia="Tahoma" w:hAnsi="Times New Roman" w:cs="Times New Roman"/>
          <w:color w:val="000000"/>
          <w:sz w:val="24"/>
          <w:szCs w:val="24"/>
        </w:rPr>
        <w:t xml:space="preserve"> настоящих Правил.</w:t>
      </w:r>
      <w:bookmarkEnd w:id="15"/>
    </w:p>
    <w:p w14:paraId="0141FF40" w14:textId="77777777" w:rsidR="005C4170" w:rsidRPr="00055D83" w:rsidRDefault="005C4170" w:rsidP="00061F46">
      <w:pPr>
        <w:ind w:firstLine="709"/>
        <w:jc w:val="both"/>
        <w:rPr>
          <w:rFonts w:ascii="Times New Roman" w:eastAsia="Tahoma" w:hAnsi="Times New Roman" w:cs="Times New Roman"/>
          <w:color w:val="000000"/>
          <w:sz w:val="24"/>
          <w:szCs w:val="24"/>
        </w:rPr>
      </w:pPr>
    </w:p>
    <w:p w14:paraId="6FD62286" w14:textId="0601116C" w:rsidR="00C36482" w:rsidRPr="00055D83" w:rsidRDefault="00C36482" w:rsidP="005C4170">
      <w:pPr>
        <w:jc w:val="both"/>
        <w:outlineLvl w:val="0"/>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t>Статья 2</w:t>
      </w:r>
      <w:r w:rsidR="00AE0536" w:rsidRPr="00055D83">
        <w:rPr>
          <w:rFonts w:ascii="Times New Roman" w:eastAsia="Tahoma" w:hAnsi="Times New Roman" w:cs="Times New Roman"/>
          <w:b/>
          <w:bCs/>
          <w:color w:val="000000"/>
          <w:sz w:val="24"/>
          <w:szCs w:val="24"/>
        </w:rPr>
        <w:t>4</w:t>
      </w:r>
      <w:r w:rsidRPr="00055D83">
        <w:rPr>
          <w:rFonts w:ascii="Times New Roman" w:eastAsia="Tahoma" w:hAnsi="Times New Roman" w:cs="Times New Roman"/>
          <w:b/>
          <w:bCs/>
          <w:color w:val="000000"/>
          <w:sz w:val="24"/>
          <w:szCs w:val="24"/>
        </w:rPr>
        <w:t>. ОД2. Многофункциональная общественно-деловая зона</w:t>
      </w:r>
    </w:p>
    <w:p w14:paraId="04F7576F" w14:textId="77777777" w:rsidR="00C36482" w:rsidRPr="00055D83" w:rsidRDefault="00C36482" w:rsidP="005C4170">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 Территориальная зона ОД2 предназначена для размещения объектов торговли, общественного питания, образования, здравоохранения, административных, научно-исследовательских учреждений, объектов делового, финансового назначения, а также инфраструктурных объектов для обслуживания данных объектов.</w:t>
      </w:r>
    </w:p>
    <w:p w14:paraId="1FE1EE68" w14:textId="77777777" w:rsidR="00C36482" w:rsidRPr="00055D83" w:rsidRDefault="00C36482" w:rsidP="00C36482">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ОД2:</w:t>
      </w:r>
    </w:p>
    <w:p w14:paraId="3983BE49" w14:textId="77777777" w:rsidR="00C36482" w:rsidRPr="00055D83" w:rsidRDefault="00C36482" w:rsidP="00C36482">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653"/>
        <w:gridCol w:w="2230"/>
        <w:gridCol w:w="1731"/>
        <w:gridCol w:w="3816"/>
        <w:gridCol w:w="7016"/>
      </w:tblGrid>
      <w:tr w:rsidR="00C36482" w:rsidRPr="00055D83" w14:paraId="7988278B" w14:textId="77777777" w:rsidTr="004145E3">
        <w:tc>
          <w:tcPr>
            <w:tcW w:w="653" w:type="dxa"/>
          </w:tcPr>
          <w:p w14:paraId="0E27BA55" w14:textId="77777777" w:rsidR="00C36482" w:rsidRPr="00055D83" w:rsidRDefault="00C36482" w:rsidP="004145E3">
            <w:pPr>
              <w:ind w:left="-120"/>
              <w:jc w:val="center"/>
              <w:rPr>
                <w:rFonts w:ascii="Times New Roman" w:hAnsi="Times New Roman" w:cs="Times New Roman"/>
                <w:sz w:val="24"/>
                <w:szCs w:val="24"/>
              </w:rPr>
            </w:pPr>
            <w:r w:rsidRPr="00055D83">
              <w:rPr>
                <w:rFonts w:ascii="Times New Roman" w:hAnsi="Times New Roman" w:cs="Times New Roman"/>
                <w:sz w:val="24"/>
                <w:szCs w:val="24"/>
              </w:rPr>
              <w:t>№</w:t>
            </w:r>
          </w:p>
          <w:p w14:paraId="2524111E" w14:textId="77777777" w:rsidR="00C36482" w:rsidRPr="00055D83" w:rsidRDefault="00C36482" w:rsidP="004145E3">
            <w:pPr>
              <w:ind w:left="113"/>
              <w:rPr>
                <w:rFonts w:ascii="Times New Roman" w:hAnsi="Times New Roman" w:cs="Times New Roman"/>
                <w:color w:val="FF0000"/>
                <w:sz w:val="24"/>
                <w:szCs w:val="24"/>
              </w:rPr>
            </w:pPr>
            <w:r w:rsidRPr="00055D83">
              <w:rPr>
                <w:rFonts w:ascii="Times New Roman" w:hAnsi="Times New Roman" w:cs="Times New Roman"/>
                <w:sz w:val="24"/>
                <w:szCs w:val="24"/>
              </w:rPr>
              <w:t>п/п</w:t>
            </w:r>
          </w:p>
        </w:tc>
        <w:tc>
          <w:tcPr>
            <w:tcW w:w="2230" w:type="dxa"/>
          </w:tcPr>
          <w:p w14:paraId="73B17540"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9EC11C8"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3816" w:type="dxa"/>
          </w:tcPr>
          <w:p w14:paraId="70731778"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7016" w:type="dxa"/>
            <w:tcBorders>
              <w:bottom w:val="single" w:sz="4" w:space="0" w:color="auto"/>
            </w:tcBorders>
          </w:tcPr>
          <w:p w14:paraId="0A585381"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36482" w:rsidRPr="00055D83" w14:paraId="2CE9469F" w14:textId="77777777" w:rsidTr="004145E3">
        <w:tc>
          <w:tcPr>
            <w:tcW w:w="653" w:type="dxa"/>
            <w:vMerge w:val="restart"/>
          </w:tcPr>
          <w:p w14:paraId="7761FBB9" w14:textId="77777777" w:rsidR="00C36482" w:rsidRPr="00055D83" w:rsidRDefault="00C36482" w:rsidP="00CD3955">
            <w:pPr>
              <w:pStyle w:val="af7"/>
              <w:numPr>
                <w:ilvl w:val="0"/>
                <w:numId w:val="28"/>
              </w:numPr>
              <w:rPr>
                <w:rFonts w:ascii="Times New Roman" w:hAnsi="Times New Roman" w:cs="Times New Roman"/>
                <w:color w:val="FF0000"/>
                <w:sz w:val="24"/>
                <w:szCs w:val="24"/>
              </w:rPr>
            </w:pPr>
          </w:p>
        </w:tc>
        <w:tc>
          <w:tcPr>
            <w:tcW w:w="2230" w:type="dxa"/>
            <w:vMerge w:val="restart"/>
          </w:tcPr>
          <w:p w14:paraId="0502EEB5" w14:textId="77777777" w:rsidR="00C36482" w:rsidRPr="00055D83" w:rsidRDefault="00C36482" w:rsidP="004145E3">
            <w:pPr>
              <w:rPr>
                <w:rFonts w:ascii="Times New Roman" w:hAnsi="Times New Roman" w:cs="Times New Roman"/>
                <w:sz w:val="24"/>
                <w:szCs w:val="24"/>
              </w:rPr>
            </w:pPr>
            <w:r w:rsidRPr="00055D83">
              <w:rPr>
                <w:rFonts w:ascii="Times New Roman" w:hAnsi="Times New Roman" w:cs="Times New Roman"/>
                <w:sz w:val="24"/>
                <w:szCs w:val="24"/>
              </w:rPr>
              <w:t>Хранение автотранспорта</w:t>
            </w:r>
          </w:p>
        </w:tc>
        <w:tc>
          <w:tcPr>
            <w:tcW w:w="1731" w:type="dxa"/>
            <w:vMerge w:val="restart"/>
          </w:tcPr>
          <w:p w14:paraId="5C8C4B07" w14:textId="77777777" w:rsidR="00C36482" w:rsidRPr="00055D83" w:rsidRDefault="00C36482" w:rsidP="004145E3">
            <w:pPr>
              <w:jc w:val="center"/>
              <w:rPr>
                <w:rFonts w:ascii="Times New Roman" w:hAnsi="Times New Roman" w:cs="Times New Roman"/>
                <w:sz w:val="24"/>
                <w:szCs w:val="24"/>
              </w:rPr>
            </w:pPr>
            <w:r w:rsidRPr="00055D83">
              <w:rPr>
                <w:rFonts w:ascii="Times New Roman" w:hAnsi="Times New Roman" w:cs="Times New Roman"/>
                <w:sz w:val="24"/>
                <w:szCs w:val="24"/>
              </w:rPr>
              <w:t>2.7.1</w:t>
            </w:r>
          </w:p>
        </w:tc>
        <w:tc>
          <w:tcPr>
            <w:tcW w:w="3816" w:type="dxa"/>
            <w:vMerge w:val="restart"/>
            <w:tcBorders>
              <w:right w:val="single" w:sz="4" w:space="0" w:color="auto"/>
            </w:tcBorders>
          </w:tcPr>
          <w:p w14:paraId="0D272B01" w14:textId="77777777" w:rsidR="00C36482" w:rsidRPr="00055D83" w:rsidRDefault="00C36482" w:rsidP="004145E3">
            <w:pPr>
              <w:rPr>
                <w:rFonts w:ascii="Times New Roman" w:hAnsi="Times New Roman" w:cs="Times New Roman"/>
                <w:sz w:val="24"/>
                <w:szCs w:val="24"/>
              </w:rPr>
            </w:pPr>
            <w:r w:rsidRPr="00055D83">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5" w:anchor="sub_1272" w:history="1">
              <w:r w:rsidRPr="00055D83">
                <w:rPr>
                  <w:rFonts w:ascii="Times New Roman" w:hAnsi="Times New Roman" w:cs="Times New Roman"/>
                  <w:sz w:val="24"/>
                  <w:szCs w:val="24"/>
                </w:rPr>
                <w:t>кодами 2.7.2</w:t>
              </w:r>
            </w:hyperlink>
            <w:r w:rsidRPr="00055D83">
              <w:rPr>
                <w:rFonts w:ascii="Times New Roman" w:hAnsi="Times New Roman" w:cs="Times New Roman"/>
                <w:sz w:val="24"/>
                <w:szCs w:val="24"/>
              </w:rPr>
              <w:t>, 4.9</w:t>
            </w:r>
          </w:p>
        </w:tc>
        <w:tc>
          <w:tcPr>
            <w:tcW w:w="7016" w:type="dxa"/>
            <w:tcBorders>
              <w:top w:val="single" w:sz="4" w:space="0" w:color="auto"/>
              <w:left w:val="single" w:sz="4" w:space="0" w:color="auto"/>
              <w:bottom w:val="nil"/>
              <w:right w:val="single" w:sz="4" w:space="0" w:color="auto"/>
            </w:tcBorders>
          </w:tcPr>
          <w:p w14:paraId="32A98893" w14:textId="5539801E"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20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3B7D49E5" w14:textId="77777777" w:rsidTr="004145E3">
        <w:tc>
          <w:tcPr>
            <w:tcW w:w="653" w:type="dxa"/>
            <w:vMerge/>
          </w:tcPr>
          <w:p w14:paraId="0C4705BA"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1BB35A62" w14:textId="77777777" w:rsidR="00C36482" w:rsidRPr="00055D83" w:rsidRDefault="00C36482" w:rsidP="004145E3">
            <w:pPr>
              <w:rPr>
                <w:rFonts w:ascii="Times New Roman" w:hAnsi="Times New Roman" w:cs="Times New Roman"/>
                <w:sz w:val="24"/>
                <w:szCs w:val="24"/>
              </w:rPr>
            </w:pPr>
          </w:p>
        </w:tc>
        <w:tc>
          <w:tcPr>
            <w:tcW w:w="1731" w:type="dxa"/>
            <w:vMerge/>
          </w:tcPr>
          <w:p w14:paraId="4A9F22B7"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56039A66"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634725AD" w14:textId="19F4D6A5"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3B6EDDF7" w14:textId="77777777" w:rsidTr="004145E3">
        <w:tc>
          <w:tcPr>
            <w:tcW w:w="653" w:type="dxa"/>
            <w:vMerge/>
          </w:tcPr>
          <w:p w14:paraId="5088AD2F"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2668B97F" w14:textId="77777777" w:rsidR="00C36482" w:rsidRPr="00055D83" w:rsidRDefault="00C36482" w:rsidP="004145E3">
            <w:pPr>
              <w:rPr>
                <w:rFonts w:ascii="Times New Roman" w:hAnsi="Times New Roman" w:cs="Times New Roman"/>
                <w:sz w:val="24"/>
                <w:szCs w:val="24"/>
              </w:rPr>
            </w:pPr>
          </w:p>
        </w:tc>
        <w:tc>
          <w:tcPr>
            <w:tcW w:w="1731" w:type="dxa"/>
            <w:vMerge/>
          </w:tcPr>
          <w:p w14:paraId="1AA0F350"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2BA3040E"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27DF4536" w14:textId="4DDB7C0C"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процент застройки в границах земельного </w:t>
            </w:r>
            <w:r w:rsidR="00446EB5" w:rsidRPr="00055D83">
              <w:rPr>
                <w:rFonts w:ascii="Times New Roman" w:eastAsia="Tahoma" w:hAnsi="Times New Roman" w:cs="Times New Roman"/>
                <w:color w:val="000000"/>
                <w:sz w:val="24"/>
                <w:szCs w:val="24"/>
              </w:rPr>
              <w:t>участка – 80%</w:t>
            </w:r>
          </w:p>
        </w:tc>
      </w:tr>
      <w:tr w:rsidR="00C36482" w:rsidRPr="00055D83" w14:paraId="09F8CA74" w14:textId="77777777" w:rsidTr="004145E3">
        <w:tc>
          <w:tcPr>
            <w:tcW w:w="653" w:type="dxa"/>
            <w:vMerge/>
          </w:tcPr>
          <w:p w14:paraId="27463329"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4B256AFC" w14:textId="77777777" w:rsidR="00C36482" w:rsidRPr="00055D83" w:rsidRDefault="00C36482" w:rsidP="004145E3">
            <w:pPr>
              <w:rPr>
                <w:rFonts w:ascii="Times New Roman" w:hAnsi="Times New Roman" w:cs="Times New Roman"/>
                <w:sz w:val="24"/>
                <w:szCs w:val="24"/>
              </w:rPr>
            </w:pPr>
          </w:p>
        </w:tc>
        <w:tc>
          <w:tcPr>
            <w:tcW w:w="1731" w:type="dxa"/>
            <w:vMerge/>
          </w:tcPr>
          <w:p w14:paraId="75861D23"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3518AE84"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0EEBDFE3" w14:textId="77777777" w:rsidR="00C36482" w:rsidRPr="00055D83" w:rsidRDefault="00C36482" w:rsidP="004145E3">
            <w:pPr>
              <w:textAlignment w:val="baseline"/>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C36482" w:rsidRPr="00055D83" w14:paraId="6DFD79C0" w14:textId="77777777" w:rsidTr="004145E3">
        <w:tc>
          <w:tcPr>
            <w:tcW w:w="653" w:type="dxa"/>
            <w:vMerge/>
          </w:tcPr>
          <w:p w14:paraId="287B8674"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25E1E077" w14:textId="77777777" w:rsidR="00C36482" w:rsidRPr="00055D83" w:rsidRDefault="00C36482" w:rsidP="004145E3">
            <w:pPr>
              <w:rPr>
                <w:rFonts w:ascii="Times New Roman" w:hAnsi="Times New Roman" w:cs="Times New Roman"/>
                <w:sz w:val="24"/>
                <w:szCs w:val="24"/>
              </w:rPr>
            </w:pPr>
          </w:p>
        </w:tc>
        <w:tc>
          <w:tcPr>
            <w:tcW w:w="1731" w:type="dxa"/>
            <w:vMerge/>
          </w:tcPr>
          <w:p w14:paraId="656D0447"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224A09D6"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0D681BC1" w14:textId="77777777" w:rsidR="00C36482" w:rsidRPr="00055D83" w:rsidRDefault="00C36482" w:rsidP="004145E3">
            <w:pPr>
              <w:textAlignment w:val="baseline"/>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5 м.</w:t>
            </w:r>
          </w:p>
        </w:tc>
      </w:tr>
      <w:tr w:rsidR="00C36482" w:rsidRPr="00055D83" w14:paraId="2222074F" w14:textId="77777777" w:rsidTr="004145E3">
        <w:trPr>
          <w:trHeight w:val="45"/>
        </w:trPr>
        <w:tc>
          <w:tcPr>
            <w:tcW w:w="653" w:type="dxa"/>
            <w:vMerge w:val="restart"/>
          </w:tcPr>
          <w:p w14:paraId="3034B542"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val="restart"/>
          </w:tcPr>
          <w:p w14:paraId="711A7E37"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2068EAA2" w14:textId="77777777" w:rsidR="00C36482" w:rsidRPr="00055D83" w:rsidRDefault="00C36482"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3.1.1</w:t>
            </w:r>
          </w:p>
        </w:tc>
        <w:tc>
          <w:tcPr>
            <w:tcW w:w="3816" w:type="dxa"/>
            <w:vMerge w:val="restart"/>
            <w:tcBorders>
              <w:right w:val="single" w:sz="4" w:space="0" w:color="auto"/>
            </w:tcBorders>
          </w:tcPr>
          <w:p w14:paraId="73FE1CFE"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7016" w:type="dxa"/>
            <w:tcBorders>
              <w:top w:val="single" w:sz="4" w:space="0" w:color="auto"/>
              <w:left w:val="single" w:sz="4" w:space="0" w:color="auto"/>
              <w:bottom w:val="nil"/>
              <w:right w:val="single" w:sz="4" w:space="0" w:color="auto"/>
            </w:tcBorders>
          </w:tcPr>
          <w:p w14:paraId="76AB3BCC" w14:textId="5BE9DA9E"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4FA87852" w14:textId="77777777" w:rsidTr="004145E3">
        <w:trPr>
          <w:trHeight w:val="45"/>
        </w:trPr>
        <w:tc>
          <w:tcPr>
            <w:tcW w:w="653" w:type="dxa"/>
            <w:vMerge/>
          </w:tcPr>
          <w:p w14:paraId="0E7F2177"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3E339BCF" w14:textId="77777777" w:rsidR="00C36482" w:rsidRPr="00055D83" w:rsidRDefault="00C36482" w:rsidP="004145E3">
            <w:pPr>
              <w:rPr>
                <w:rFonts w:ascii="Times New Roman" w:hAnsi="Times New Roman" w:cs="Times New Roman"/>
                <w:sz w:val="24"/>
                <w:szCs w:val="24"/>
              </w:rPr>
            </w:pPr>
          </w:p>
        </w:tc>
        <w:tc>
          <w:tcPr>
            <w:tcW w:w="1731" w:type="dxa"/>
            <w:vMerge/>
          </w:tcPr>
          <w:p w14:paraId="5CED3C46"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142E2EBC"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4AC3ABF3" w14:textId="1435F1F0"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C36482" w:rsidRPr="00055D83" w14:paraId="3A5381F6" w14:textId="77777777" w:rsidTr="004145E3">
        <w:trPr>
          <w:trHeight w:val="45"/>
        </w:trPr>
        <w:tc>
          <w:tcPr>
            <w:tcW w:w="653" w:type="dxa"/>
            <w:vMerge/>
          </w:tcPr>
          <w:p w14:paraId="0D1CC2F9"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2370947D" w14:textId="77777777" w:rsidR="00C36482" w:rsidRPr="00055D83" w:rsidRDefault="00C36482" w:rsidP="004145E3">
            <w:pPr>
              <w:rPr>
                <w:rFonts w:ascii="Times New Roman" w:hAnsi="Times New Roman" w:cs="Times New Roman"/>
                <w:sz w:val="24"/>
                <w:szCs w:val="24"/>
              </w:rPr>
            </w:pPr>
          </w:p>
        </w:tc>
        <w:tc>
          <w:tcPr>
            <w:tcW w:w="1731" w:type="dxa"/>
            <w:vMerge/>
          </w:tcPr>
          <w:p w14:paraId="30FD4492"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7F3C619D"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4A79B64D"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36482" w:rsidRPr="00055D83" w14:paraId="5EB015BC" w14:textId="77777777" w:rsidTr="004145E3">
        <w:trPr>
          <w:trHeight w:val="45"/>
        </w:trPr>
        <w:tc>
          <w:tcPr>
            <w:tcW w:w="653" w:type="dxa"/>
            <w:vMerge/>
          </w:tcPr>
          <w:p w14:paraId="30AD99FA"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0EF8DCF9" w14:textId="77777777" w:rsidR="00C36482" w:rsidRPr="00055D83" w:rsidRDefault="00C36482" w:rsidP="004145E3">
            <w:pPr>
              <w:rPr>
                <w:rFonts w:ascii="Times New Roman" w:hAnsi="Times New Roman" w:cs="Times New Roman"/>
                <w:sz w:val="24"/>
                <w:szCs w:val="24"/>
              </w:rPr>
            </w:pPr>
          </w:p>
        </w:tc>
        <w:tc>
          <w:tcPr>
            <w:tcW w:w="1731" w:type="dxa"/>
            <w:vMerge/>
          </w:tcPr>
          <w:p w14:paraId="7C41E511"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06FDA841"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4C2C6874" w14:textId="3574CB39"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C36482" w:rsidRPr="00055D83" w14:paraId="75DC405C" w14:textId="77777777" w:rsidTr="004145E3">
        <w:trPr>
          <w:trHeight w:val="45"/>
        </w:trPr>
        <w:tc>
          <w:tcPr>
            <w:tcW w:w="653" w:type="dxa"/>
            <w:vMerge/>
          </w:tcPr>
          <w:p w14:paraId="243EC735"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176D040A" w14:textId="77777777" w:rsidR="00C36482" w:rsidRPr="00055D83" w:rsidRDefault="00C36482" w:rsidP="004145E3">
            <w:pPr>
              <w:rPr>
                <w:rFonts w:ascii="Times New Roman" w:hAnsi="Times New Roman" w:cs="Times New Roman"/>
                <w:sz w:val="24"/>
                <w:szCs w:val="24"/>
              </w:rPr>
            </w:pPr>
          </w:p>
        </w:tc>
        <w:tc>
          <w:tcPr>
            <w:tcW w:w="1731" w:type="dxa"/>
            <w:vMerge/>
          </w:tcPr>
          <w:p w14:paraId="4C40A78F"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6768EE11"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3F81E934"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30 м.</w:t>
            </w:r>
          </w:p>
        </w:tc>
      </w:tr>
      <w:tr w:rsidR="00C36482" w:rsidRPr="00055D83" w14:paraId="6FBCEE4F" w14:textId="77777777" w:rsidTr="004145E3">
        <w:tc>
          <w:tcPr>
            <w:tcW w:w="653" w:type="dxa"/>
            <w:vMerge w:val="restart"/>
          </w:tcPr>
          <w:p w14:paraId="7201C244"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val="restart"/>
          </w:tcPr>
          <w:p w14:paraId="48868D75"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Административные здания организаций, обеспечивающих предоставление коммунальных услуг</w:t>
            </w:r>
          </w:p>
        </w:tc>
        <w:tc>
          <w:tcPr>
            <w:tcW w:w="1731" w:type="dxa"/>
            <w:vMerge w:val="restart"/>
          </w:tcPr>
          <w:p w14:paraId="6CEDAAED" w14:textId="77777777" w:rsidR="00C36482" w:rsidRPr="00055D83" w:rsidRDefault="00C36482"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3.1.2</w:t>
            </w:r>
          </w:p>
        </w:tc>
        <w:tc>
          <w:tcPr>
            <w:tcW w:w="3816" w:type="dxa"/>
            <w:vMerge w:val="restart"/>
            <w:tcBorders>
              <w:right w:val="single" w:sz="4" w:space="0" w:color="auto"/>
            </w:tcBorders>
          </w:tcPr>
          <w:p w14:paraId="74C335BD"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7016" w:type="dxa"/>
            <w:tcBorders>
              <w:top w:val="single" w:sz="4" w:space="0" w:color="auto"/>
              <w:left w:val="single" w:sz="4" w:space="0" w:color="auto"/>
              <w:bottom w:val="nil"/>
              <w:right w:val="single" w:sz="4" w:space="0" w:color="auto"/>
            </w:tcBorders>
          </w:tcPr>
          <w:p w14:paraId="7FF1865F" w14:textId="54D825A0"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3BF8C5CE" w14:textId="77777777" w:rsidTr="004145E3">
        <w:tc>
          <w:tcPr>
            <w:tcW w:w="653" w:type="dxa"/>
            <w:vMerge/>
          </w:tcPr>
          <w:p w14:paraId="3E0F3A05"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6931AC41" w14:textId="77777777" w:rsidR="00C36482" w:rsidRPr="00055D83" w:rsidRDefault="00C36482" w:rsidP="004145E3">
            <w:pPr>
              <w:rPr>
                <w:rFonts w:ascii="Times New Roman" w:hAnsi="Times New Roman" w:cs="Times New Roman"/>
                <w:sz w:val="24"/>
                <w:szCs w:val="24"/>
              </w:rPr>
            </w:pPr>
          </w:p>
        </w:tc>
        <w:tc>
          <w:tcPr>
            <w:tcW w:w="1731" w:type="dxa"/>
            <w:vMerge/>
          </w:tcPr>
          <w:p w14:paraId="31AA1CAB"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661AAAE7"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281B5781" w14:textId="0328560D"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654DF2CA" w14:textId="77777777" w:rsidTr="004145E3">
        <w:tc>
          <w:tcPr>
            <w:tcW w:w="653" w:type="dxa"/>
            <w:vMerge/>
          </w:tcPr>
          <w:p w14:paraId="51C956C9"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34134CE3" w14:textId="77777777" w:rsidR="00C36482" w:rsidRPr="00055D83" w:rsidRDefault="00C36482" w:rsidP="004145E3">
            <w:pPr>
              <w:rPr>
                <w:rFonts w:ascii="Times New Roman" w:hAnsi="Times New Roman" w:cs="Times New Roman"/>
                <w:sz w:val="24"/>
                <w:szCs w:val="24"/>
              </w:rPr>
            </w:pPr>
          </w:p>
        </w:tc>
        <w:tc>
          <w:tcPr>
            <w:tcW w:w="1731" w:type="dxa"/>
            <w:vMerge/>
          </w:tcPr>
          <w:p w14:paraId="63798192"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476CA777"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2E614983"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36482" w:rsidRPr="00055D83" w14:paraId="5481E6D2" w14:textId="77777777" w:rsidTr="004145E3">
        <w:tc>
          <w:tcPr>
            <w:tcW w:w="653" w:type="dxa"/>
            <w:vMerge/>
          </w:tcPr>
          <w:p w14:paraId="7A68252B"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0866D125" w14:textId="77777777" w:rsidR="00C36482" w:rsidRPr="00055D83" w:rsidRDefault="00C36482" w:rsidP="004145E3">
            <w:pPr>
              <w:rPr>
                <w:rFonts w:ascii="Times New Roman" w:hAnsi="Times New Roman" w:cs="Times New Roman"/>
                <w:sz w:val="24"/>
                <w:szCs w:val="24"/>
              </w:rPr>
            </w:pPr>
          </w:p>
        </w:tc>
        <w:tc>
          <w:tcPr>
            <w:tcW w:w="1731" w:type="dxa"/>
            <w:vMerge/>
          </w:tcPr>
          <w:p w14:paraId="6B7228EB"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1598AD38"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1D39FBE9"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36482" w:rsidRPr="00055D83" w14:paraId="1111B541" w14:textId="77777777" w:rsidTr="004145E3">
        <w:tc>
          <w:tcPr>
            <w:tcW w:w="653" w:type="dxa"/>
            <w:vMerge/>
          </w:tcPr>
          <w:p w14:paraId="1680E394"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69A75DB5" w14:textId="77777777" w:rsidR="00C36482" w:rsidRPr="00055D83" w:rsidRDefault="00C36482" w:rsidP="004145E3">
            <w:pPr>
              <w:rPr>
                <w:rFonts w:ascii="Times New Roman" w:hAnsi="Times New Roman" w:cs="Times New Roman"/>
                <w:sz w:val="24"/>
                <w:szCs w:val="24"/>
              </w:rPr>
            </w:pPr>
          </w:p>
        </w:tc>
        <w:tc>
          <w:tcPr>
            <w:tcW w:w="1731" w:type="dxa"/>
            <w:vMerge/>
          </w:tcPr>
          <w:p w14:paraId="54C2EAC1"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54B4CD92"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373F439D"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C36482" w:rsidRPr="00055D83" w14:paraId="7616581E" w14:textId="77777777" w:rsidTr="004145E3">
        <w:tc>
          <w:tcPr>
            <w:tcW w:w="653" w:type="dxa"/>
            <w:vMerge/>
          </w:tcPr>
          <w:p w14:paraId="6F634292"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4DFDD193" w14:textId="77777777" w:rsidR="00C36482" w:rsidRPr="00055D83" w:rsidRDefault="00C36482" w:rsidP="004145E3">
            <w:pPr>
              <w:rPr>
                <w:rFonts w:ascii="Times New Roman" w:hAnsi="Times New Roman" w:cs="Times New Roman"/>
                <w:sz w:val="24"/>
                <w:szCs w:val="24"/>
              </w:rPr>
            </w:pPr>
          </w:p>
        </w:tc>
        <w:tc>
          <w:tcPr>
            <w:tcW w:w="1731" w:type="dxa"/>
            <w:vMerge/>
          </w:tcPr>
          <w:p w14:paraId="1D5DDC08"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34CEDA66"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7E9D5D6F" w14:textId="444D8D35"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w:t>
            </w:r>
            <w:r w:rsidR="008D28B0"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p>
        </w:tc>
      </w:tr>
      <w:tr w:rsidR="00C36482" w:rsidRPr="00055D83" w14:paraId="5D26A7CB" w14:textId="77777777" w:rsidTr="004145E3">
        <w:tc>
          <w:tcPr>
            <w:tcW w:w="653" w:type="dxa"/>
            <w:vMerge w:val="restart"/>
          </w:tcPr>
          <w:p w14:paraId="523F6D36"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val="restart"/>
          </w:tcPr>
          <w:p w14:paraId="664D8343"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Оказание услуг связи</w:t>
            </w:r>
          </w:p>
        </w:tc>
        <w:tc>
          <w:tcPr>
            <w:tcW w:w="1731" w:type="dxa"/>
            <w:vMerge w:val="restart"/>
          </w:tcPr>
          <w:p w14:paraId="46B18897" w14:textId="77777777" w:rsidR="00C36482" w:rsidRPr="00055D83" w:rsidRDefault="00C36482"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3.2.3</w:t>
            </w:r>
          </w:p>
        </w:tc>
        <w:tc>
          <w:tcPr>
            <w:tcW w:w="3816" w:type="dxa"/>
            <w:vMerge w:val="restart"/>
            <w:tcBorders>
              <w:right w:val="single" w:sz="4" w:space="0" w:color="auto"/>
            </w:tcBorders>
          </w:tcPr>
          <w:p w14:paraId="23D1EE3C"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7016" w:type="dxa"/>
            <w:tcBorders>
              <w:top w:val="single" w:sz="4" w:space="0" w:color="auto"/>
              <w:left w:val="single" w:sz="4" w:space="0" w:color="auto"/>
              <w:bottom w:val="nil"/>
              <w:right w:val="single" w:sz="4" w:space="0" w:color="auto"/>
            </w:tcBorders>
          </w:tcPr>
          <w:p w14:paraId="47AD446B" w14:textId="3D79EBEB"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1217A31C" w14:textId="77777777" w:rsidTr="004145E3">
        <w:tc>
          <w:tcPr>
            <w:tcW w:w="653" w:type="dxa"/>
            <w:vMerge/>
          </w:tcPr>
          <w:p w14:paraId="2EFFF84E"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2CE58ED8" w14:textId="77777777" w:rsidR="00C36482" w:rsidRPr="00055D83" w:rsidRDefault="00C36482" w:rsidP="004145E3">
            <w:pPr>
              <w:rPr>
                <w:rFonts w:ascii="Times New Roman" w:hAnsi="Times New Roman" w:cs="Times New Roman"/>
                <w:sz w:val="24"/>
                <w:szCs w:val="24"/>
              </w:rPr>
            </w:pPr>
          </w:p>
        </w:tc>
        <w:tc>
          <w:tcPr>
            <w:tcW w:w="1731" w:type="dxa"/>
            <w:vMerge/>
          </w:tcPr>
          <w:p w14:paraId="7DA5CB62"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5C78636A"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118ABA3E" w14:textId="1CA55CDF"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C36482" w:rsidRPr="00055D83" w14:paraId="7ECB7FB4" w14:textId="77777777" w:rsidTr="004145E3">
        <w:tc>
          <w:tcPr>
            <w:tcW w:w="653" w:type="dxa"/>
            <w:vMerge/>
          </w:tcPr>
          <w:p w14:paraId="2FD920B2"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37C816FE" w14:textId="77777777" w:rsidR="00C36482" w:rsidRPr="00055D83" w:rsidRDefault="00C36482" w:rsidP="004145E3">
            <w:pPr>
              <w:rPr>
                <w:rFonts w:ascii="Times New Roman" w:hAnsi="Times New Roman" w:cs="Times New Roman"/>
                <w:sz w:val="24"/>
                <w:szCs w:val="24"/>
              </w:rPr>
            </w:pPr>
          </w:p>
        </w:tc>
        <w:tc>
          <w:tcPr>
            <w:tcW w:w="1731" w:type="dxa"/>
            <w:vMerge/>
          </w:tcPr>
          <w:p w14:paraId="1226EF4F"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7AB765CA"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68C8EA25"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36482" w:rsidRPr="00055D83" w14:paraId="72FF0447" w14:textId="77777777" w:rsidTr="004145E3">
        <w:tc>
          <w:tcPr>
            <w:tcW w:w="653" w:type="dxa"/>
            <w:vMerge/>
          </w:tcPr>
          <w:p w14:paraId="5FEF1CAB"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732BA4C2" w14:textId="77777777" w:rsidR="00C36482" w:rsidRPr="00055D83" w:rsidRDefault="00C36482" w:rsidP="004145E3">
            <w:pPr>
              <w:rPr>
                <w:rFonts w:ascii="Times New Roman" w:hAnsi="Times New Roman" w:cs="Times New Roman"/>
                <w:sz w:val="24"/>
                <w:szCs w:val="24"/>
              </w:rPr>
            </w:pPr>
          </w:p>
        </w:tc>
        <w:tc>
          <w:tcPr>
            <w:tcW w:w="1731" w:type="dxa"/>
            <w:vMerge/>
          </w:tcPr>
          <w:p w14:paraId="6C5CA21B"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38C3DAEC"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4CB265FA"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36482" w:rsidRPr="00055D83" w14:paraId="7EC9BACE" w14:textId="77777777" w:rsidTr="004145E3">
        <w:tc>
          <w:tcPr>
            <w:tcW w:w="653" w:type="dxa"/>
            <w:vMerge/>
          </w:tcPr>
          <w:p w14:paraId="3C541D8A"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01FE19D1" w14:textId="77777777" w:rsidR="00C36482" w:rsidRPr="00055D83" w:rsidRDefault="00C36482" w:rsidP="004145E3">
            <w:pPr>
              <w:rPr>
                <w:rFonts w:ascii="Times New Roman" w:hAnsi="Times New Roman" w:cs="Times New Roman"/>
                <w:sz w:val="24"/>
                <w:szCs w:val="24"/>
              </w:rPr>
            </w:pPr>
          </w:p>
        </w:tc>
        <w:tc>
          <w:tcPr>
            <w:tcW w:w="1731" w:type="dxa"/>
            <w:vMerge/>
          </w:tcPr>
          <w:p w14:paraId="0C3122DF"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5413847A"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0BCE2763"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20 м.</w:t>
            </w:r>
          </w:p>
        </w:tc>
      </w:tr>
      <w:tr w:rsidR="00C36482" w:rsidRPr="00055D83" w14:paraId="1F5B32C9" w14:textId="77777777" w:rsidTr="004145E3">
        <w:tc>
          <w:tcPr>
            <w:tcW w:w="653" w:type="dxa"/>
            <w:vMerge w:val="restart"/>
          </w:tcPr>
          <w:p w14:paraId="1C1079BC"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val="restart"/>
          </w:tcPr>
          <w:p w14:paraId="3F1ACF61"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Бытовое обслуживание</w:t>
            </w:r>
          </w:p>
        </w:tc>
        <w:tc>
          <w:tcPr>
            <w:tcW w:w="1731" w:type="dxa"/>
            <w:vMerge w:val="restart"/>
          </w:tcPr>
          <w:p w14:paraId="02928AEB" w14:textId="77777777" w:rsidR="00C36482" w:rsidRPr="00055D83" w:rsidRDefault="00C36482"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3.3</w:t>
            </w:r>
          </w:p>
        </w:tc>
        <w:tc>
          <w:tcPr>
            <w:tcW w:w="3816" w:type="dxa"/>
            <w:vMerge w:val="restart"/>
            <w:tcBorders>
              <w:right w:val="single" w:sz="4" w:space="0" w:color="auto"/>
            </w:tcBorders>
          </w:tcPr>
          <w:p w14:paraId="4AE80235"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16" w:type="dxa"/>
            <w:tcBorders>
              <w:top w:val="single" w:sz="4" w:space="0" w:color="auto"/>
              <w:left w:val="single" w:sz="4" w:space="0" w:color="auto"/>
              <w:bottom w:val="nil"/>
              <w:right w:val="single" w:sz="4" w:space="0" w:color="auto"/>
            </w:tcBorders>
          </w:tcPr>
          <w:p w14:paraId="41A984DF" w14:textId="095C5CE2"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299DE906" w14:textId="77777777" w:rsidTr="004145E3">
        <w:tc>
          <w:tcPr>
            <w:tcW w:w="653" w:type="dxa"/>
            <w:vMerge/>
          </w:tcPr>
          <w:p w14:paraId="08B7FF59"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15CBA0E6" w14:textId="77777777" w:rsidR="00C36482" w:rsidRPr="00055D83" w:rsidRDefault="00C36482" w:rsidP="004145E3">
            <w:pPr>
              <w:rPr>
                <w:rFonts w:ascii="Times New Roman" w:hAnsi="Times New Roman" w:cs="Times New Roman"/>
                <w:sz w:val="24"/>
                <w:szCs w:val="24"/>
              </w:rPr>
            </w:pPr>
          </w:p>
        </w:tc>
        <w:tc>
          <w:tcPr>
            <w:tcW w:w="1731" w:type="dxa"/>
            <w:vMerge/>
          </w:tcPr>
          <w:p w14:paraId="3FE8476F"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4D0949C9"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78608366" w14:textId="376411A9"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5D3960C3" w14:textId="77777777" w:rsidTr="004145E3">
        <w:tc>
          <w:tcPr>
            <w:tcW w:w="653" w:type="dxa"/>
            <w:vMerge/>
          </w:tcPr>
          <w:p w14:paraId="2A016685"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12C6BFE8" w14:textId="77777777" w:rsidR="00C36482" w:rsidRPr="00055D83" w:rsidRDefault="00C36482" w:rsidP="004145E3">
            <w:pPr>
              <w:rPr>
                <w:rFonts w:ascii="Times New Roman" w:hAnsi="Times New Roman" w:cs="Times New Roman"/>
                <w:sz w:val="24"/>
                <w:szCs w:val="24"/>
              </w:rPr>
            </w:pPr>
          </w:p>
        </w:tc>
        <w:tc>
          <w:tcPr>
            <w:tcW w:w="1731" w:type="dxa"/>
            <w:vMerge/>
          </w:tcPr>
          <w:p w14:paraId="6DBCD49C"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003560C2"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1ACD9E2A"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36482" w:rsidRPr="00055D83" w14:paraId="5F590475" w14:textId="77777777" w:rsidTr="004145E3">
        <w:tc>
          <w:tcPr>
            <w:tcW w:w="653" w:type="dxa"/>
            <w:vMerge/>
          </w:tcPr>
          <w:p w14:paraId="7D420735"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691B6B72" w14:textId="77777777" w:rsidR="00C36482" w:rsidRPr="00055D83" w:rsidRDefault="00C36482" w:rsidP="004145E3">
            <w:pPr>
              <w:rPr>
                <w:rFonts w:ascii="Times New Roman" w:hAnsi="Times New Roman" w:cs="Times New Roman"/>
                <w:sz w:val="24"/>
                <w:szCs w:val="24"/>
              </w:rPr>
            </w:pPr>
          </w:p>
        </w:tc>
        <w:tc>
          <w:tcPr>
            <w:tcW w:w="1731" w:type="dxa"/>
            <w:vMerge/>
          </w:tcPr>
          <w:p w14:paraId="5BF5E388"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0326C090"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00B5F3DD"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36482" w:rsidRPr="00055D83" w14:paraId="53521218" w14:textId="77777777" w:rsidTr="004145E3">
        <w:tc>
          <w:tcPr>
            <w:tcW w:w="653" w:type="dxa"/>
            <w:vMerge/>
          </w:tcPr>
          <w:p w14:paraId="750CDC8E"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09761B71" w14:textId="77777777" w:rsidR="00C36482" w:rsidRPr="00055D83" w:rsidRDefault="00C36482" w:rsidP="004145E3">
            <w:pPr>
              <w:rPr>
                <w:rFonts w:ascii="Times New Roman" w:hAnsi="Times New Roman" w:cs="Times New Roman"/>
                <w:sz w:val="24"/>
                <w:szCs w:val="24"/>
              </w:rPr>
            </w:pPr>
          </w:p>
        </w:tc>
        <w:tc>
          <w:tcPr>
            <w:tcW w:w="1731" w:type="dxa"/>
            <w:vMerge/>
          </w:tcPr>
          <w:p w14:paraId="1307683D"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1E36A9C1"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321B106E"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C36482" w:rsidRPr="00055D83" w14:paraId="1ABEE0A5" w14:textId="77777777" w:rsidTr="004145E3">
        <w:tc>
          <w:tcPr>
            <w:tcW w:w="653" w:type="dxa"/>
            <w:vMerge/>
          </w:tcPr>
          <w:p w14:paraId="0E8CFD29"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51D8CA96" w14:textId="77777777" w:rsidR="00C36482" w:rsidRPr="00055D83" w:rsidRDefault="00C36482" w:rsidP="004145E3">
            <w:pPr>
              <w:rPr>
                <w:rFonts w:ascii="Times New Roman" w:hAnsi="Times New Roman" w:cs="Times New Roman"/>
                <w:sz w:val="24"/>
                <w:szCs w:val="24"/>
              </w:rPr>
            </w:pPr>
          </w:p>
        </w:tc>
        <w:tc>
          <w:tcPr>
            <w:tcW w:w="1731" w:type="dxa"/>
            <w:vMerge/>
          </w:tcPr>
          <w:p w14:paraId="04E0BB48"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3C7D6404"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3172C366" w14:textId="1BEDE7B4"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w:t>
            </w:r>
            <w:r w:rsidR="008D28B0"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p>
        </w:tc>
      </w:tr>
      <w:tr w:rsidR="00C36482" w:rsidRPr="00055D83" w14:paraId="3D314B4C" w14:textId="77777777" w:rsidTr="004145E3">
        <w:trPr>
          <w:trHeight w:val="45"/>
        </w:trPr>
        <w:tc>
          <w:tcPr>
            <w:tcW w:w="653" w:type="dxa"/>
            <w:vMerge w:val="restart"/>
          </w:tcPr>
          <w:p w14:paraId="27BCE373"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val="restart"/>
          </w:tcPr>
          <w:p w14:paraId="146E6D86"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Амбулаторно-поликлиническое обслуживание</w:t>
            </w:r>
          </w:p>
        </w:tc>
        <w:tc>
          <w:tcPr>
            <w:tcW w:w="1731" w:type="dxa"/>
            <w:vMerge w:val="restart"/>
          </w:tcPr>
          <w:p w14:paraId="6B6C70BD" w14:textId="77777777" w:rsidR="00C36482" w:rsidRPr="00055D83" w:rsidRDefault="00C36482"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3.4.1</w:t>
            </w:r>
          </w:p>
        </w:tc>
        <w:tc>
          <w:tcPr>
            <w:tcW w:w="3816" w:type="dxa"/>
            <w:vMerge w:val="restart"/>
            <w:tcBorders>
              <w:right w:val="single" w:sz="4" w:space="0" w:color="auto"/>
            </w:tcBorders>
          </w:tcPr>
          <w:p w14:paraId="3A2DF24E"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16" w:type="dxa"/>
            <w:tcBorders>
              <w:top w:val="single" w:sz="4" w:space="0" w:color="auto"/>
              <w:left w:val="single" w:sz="4" w:space="0" w:color="auto"/>
              <w:bottom w:val="nil"/>
              <w:right w:val="single" w:sz="4" w:space="0" w:color="auto"/>
            </w:tcBorders>
          </w:tcPr>
          <w:p w14:paraId="0FB566B1" w14:textId="150645C8"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156D6BD5" w14:textId="77777777" w:rsidTr="004145E3">
        <w:trPr>
          <w:trHeight w:val="45"/>
        </w:trPr>
        <w:tc>
          <w:tcPr>
            <w:tcW w:w="653" w:type="dxa"/>
            <w:vMerge/>
          </w:tcPr>
          <w:p w14:paraId="272288E3"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72EA43FA" w14:textId="77777777" w:rsidR="00C36482" w:rsidRPr="00055D83" w:rsidRDefault="00C36482" w:rsidP="004145E3">
            <w:pPr>
              <w:rPr>
                <w:rFonts w:ascii="Times New Roman" w:hAnsi="Times New Roman" w:cs="Times New Roman"/>
                <w:sz w:val="24"/>
                <w:szCs w:val="24"/>
              </w:rPr>
            </w:pPr>
          </w:p>
        </w:tc>
        <w:tc>
          <w:tcPr>
            <w:tcW w:w="1731" w:type="dxa"/>
            <w:vMerge/>
          </w:tcPr>
          <w:p w14:paraId="203ED405"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25588395"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4FBCB4B5" w14:textId="2CAFC4C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38EB4970" w14:textId="77777777" w:rsidTr="004145E3">
        <w:trPr>
          <w:trHeight w:val="45"/>
        </w:trPr>
        <w:tc>
          <w:tcPr>
            <w:tcW w:w="653" w:type="dxa"/>
            <w:vMerge/>
          </w:tcPr>
          <w:p w14:paraId="21CE8952"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0B76D872" w14:textId="77777777" w:rsidR="00C36482" w:rsidRPr="00055D83" w:rsidRDefault="00C36482" w:rsidP="004145E3">
            <w:pPr>
              <w:rPr>
                <w:rFonts w:ascii="Times New Roman" w:hAnsi="Times New Roman" w:cs="Times New Roman"/>
                <w:sz w:val="24"/>
                <w:szCs w:val="24"/>
              </w:rPr>
            </w:pPr>
          </w:p>
        </w:tc>
        <w:tc>
          <w:tcPr>
            <w:tcW w:w="1731" w:type="dxa"/>
            <w:vMerge/>
          </w:tcPr>
          <w:p w14:paraId="695A5618"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49A5B7E7"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758CE2F2"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36482" w:rsidRPr="00055D83" w14:paraId="5AE4B173" w14:textId="77777777" w:rsidTr="004145E3">
        <w:trPr>
          <w:trHeight w:val="45"/>
        </w:trPr>
        <w:tc>
          <w:tcPr>
            <w:tcW w:w="653" w:type="dxa"/>
            <w:vMerge/>
          </w:tcPr>
          <w:p w14:paraId="356D1A57"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35984E7A" w14:textId="77777777" w:rsidR="00C36482" w:rsidRPr="00055D83" w:rsidRDefault="00C36482" w:rsidP="004145E3">
            <w:pPr>
              <w:rPr>
                <w:rFonts w:ascii="Times New Roman" w:hAnsi="Times New Roman" w:cs="Times New Roman"/>
                <w:sz w:val="24"/>
                <w:szCs w:val="24"/>
              </w:rPr>
            </w:pPr>
          </w:p>
        </w:tc>
        <w:tc>
          <w:tcPr>
            <w:tcW w:w="1731" w:type="dxa"/>
            <w:vMerge/>
          </w:tcPr>
          <w:p w14:paraId="2F07741D"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4BFE558D"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7724D3F7"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36482" w:rsidRPr="00055D83" w14:paraId="7E0EBCD5" w14:textId="77777777" w:rsidTr="004145E3">
        <w:trPr>
          <w:trHeight w:val="45"/>
        </w:trPr>
        <w:tc>
          <w:tcPr>
            <w:tcW w:w="653" w:type="dxa"/>
            <w:vMerge/>
          </w:tcPr>
          <w:p w14:paraId="12787966"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32D5F1C2" w14:textId="77777777" w:rsidR="00C36482" w:rsidRPr="00055D83" w:rsidRDefault="00C36482" w:rsidP="004145E3">
            <w:pPr>
              <w:rPr>
                <w:rFonts w:ascii="Times New Roman" w:hAnsi="Times New Roman" w:cs="Times New Roman"/>
                <w:sz w:val="24"/>
                <w:szCs w:val="24"/>
              </w:rPr>
            </w:pPr>
          </w:p>
        </w:tc>
        <w:tc>
          <w:tcPr>
            <w:tcW w:w="1731" w:type="dxa"/>
            <w:vMerge/>
          </w:tcPr>
          <w:p w14:paraId="54A85FB0"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5A6BD653"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760A23DD"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C36482" w:rsidRPr="00055D83" w14:paraId="786EDBD1" w14:textId="77777777" w:rsidTr="004145E3">
        <w:trPr>
          <w:trHeight w:val="45"/>
        </w:trPr>
        <w:tc>
          <w:tcPr>
            <w:tcW w:w="653" w:type="dxa"/>
            <w:vMerge/>
          </w:tcPr>
          <w:p w14:paraId="166F38C8"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43E21ECE" w14:textId="77777777" w:rsidR="00C36482" w:rsidRPr="00055D83" w:rsidRDefault="00C36482" w:rsidP="004145E3">
            <w:pPr>
              <w:rPr>
                <w:rFonts w:ascii="Times New Roman" w:hAnsi="Times New Roman" w:cs="Times New Roman"/>
                <w:sz w:val="24"/>
                <w:szCs w:val="24"/>
              </w:rPr>
            </w:pPr>
          </w:p>
        </w:tc>
        <w:tc>
          <w:tcPr>
            <w:tcW w:w="1731" w:type="dxa"/>
            <w:vMerge/>
          </w:tcPr>
          <w:p w14:paraId="54C4AFFC"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18A026A6"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52F76873" w14:textId="4AA24136"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w:t>
            </w:r>
            <w:r w:rsidR="008D28B0"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p>
        </w:tc>
      </w:tr>
      <w:tr w:rsidR="00C36482" w:rsidRPr="00055D83" w14:paraId="111CB7B6" w14:textId="77777777" w:rsidTr="004145E3">
        <w:trPr>
          <w:trHeight w:val="45"/>
        </w:trPr>
        <w:tc>
          <w:tcPr>
            <w:tcW w:w="653" w:type="dxa"/>
            <w:vMerge w:val="restart"/>
          </w:tcPr>
          <w:p w14:paraId="4FF3CB2C"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val="restart"/>
          </w:tcPr>
          <w:p w14:paraId="56C646B4" w14:textId="77777777" w:rsidR="00C36482" w:rsidRPr="00055D83" w:rsidRDefault="00C36482" w:rsidP="004145E3">
            <w:pPr>
              <w:rPr>
                <w:rFonts w:ascii="Times New Roman" w:hAnsi="Times New Roman" w:cs="Times New Roman"/>
                <w:sz w:val="24"/>
                <w:szCs w:val="24"/>
              </w:rPr>
            </w:pPr>
            <w:r w:rsidRPr="00055D83">
              <w:rPr>
                <w:rFonts w:ascii="Times New Roman" w:hAnsi="Times New Roman" w:cs="Times New Roman"/>
                <w:sz w:val="24"/>
                <w:szCs w:val="24"/>
              </w:rPr>
              <w:t>Дошкольное, начальное и среднее общее образование</w:t>
            </w:r>
          </w:p>
        </w:tc>
        <w:tc>
          <w:tcPr>
            <w:tcW w:w="1731" w:type="dxa"/>
            <w:vMerge w:val="restart"/>
          </w:tcPr>
          <w:p w14:paraId="0F933A90" w14:textId="77777777" w:rsidR="00C36482" w:rsidRPr="00055D83" w:rsidRDefault="00C36482" w:rsidP="004145E3">
            <w:pPr>
              <w:jc w:val="center"/>
              <w:rPr>
                <w:rFonts w:ascii="Times New Roman" w:hAnsi="Times New Roman" w:cs="Times New Roman"/>
                <w:sz w:val="24"/>
                <w:szCs w:val="24"/>
              </w:rPr>
            </w:pPr>
            <w:r w:rsidRPr="00055D83">
              <w:rPr>
                <w:rFonts w:ascii="Times New Roman" w:hAnsi="Times New Roman" w:cs="Times New Roman"/>
                <w:sz w:val="24"/>
                <w:szCs w:val="24"/>
              </w:rPr>
              <w:t>3.5.1</w:t>
            </w:r>
          </w:p>
        </w:tc>
        <w:tc>
          <w:tcPr>
            <w:tcW w:w="3816" w:type="dxa"/>
            <w:vMerge w:val="restart"/>
            <w:tcBorders>
              <w:right w:val="single" w:sz="4" w:space="0" w:color="auto"/>
            </w:tcBorders>
          </w:tcPr>
          <w:p w14:paraId="1E3A719E" w14:textId="77777777" w:rsidR="00C36482" w:rsidRPr="00055D83" w:rsidRDefault="00C36482" w:rsidP="004145E3">
            <w:pPr>
              <w:rPr>
                <w:rFonts w:ascii="Times New Roman" w:hAnsi="Times New Roman" w:cs="Times New Roman"/>
                <w:sz w:val="24"/>
                <w:szCs w:val="24"/>
              </w:rPr>
            </w:pPr>
            <w:r w:rsidRPr="00055D83">
              <w:rPr>
                <w:rFonts w:ascii="Times New Roman" w:hAnsi="Times New Roman" w:cs="Times New Roman"/>
                <w:sz w:val="24"/>
                <w:szCs w:val="24"/>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w:t>
            </w:r>
            <w:r w:rsidRPr="00055D83">
              <w:rPr>
                <w:rFonts w:ascii="Times New Roman" w:hAnsi="Times New Roman" w:cs="Times New Roman"/>
                <w:sz w:val="24"/>
                <w:szCs w:val="24"/>
              </w:rPr>
              <w:lastRenderedPageBreak/>
              <w:t>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7016" w:type="dxa"/>
            <w:tcBorders>
              <w:top w:val="single" w:sz="4" w:space="0" w:color="auto"/>
              <w:left w:val="single" w:sz="4" w:space="0" w:color="auto"/>
              <w:bottom w:val="nil"/>
              <w:right w:val="single" w:sz="4" w:space="0" w:color="auto"/>
            </w:tcBorders>
          </w:tcPr>
          <w:p w14:paraId="432582EE" w14:textId="6E1CC5D4"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 xml:space="preserve">Минимальный размер земельного участка (площадь) – 500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1D22000C" w14:textId="77777777" w:rsidTr="004145E3">
        <w:trPr>
          <w:trHeight w:val="45"/>
        </w:trPr>
        <w:tc>
          <w:tcPr>
            <w:tcW w:w="653" w:type="dxa"/>
            <w:vMerge/>
          </w:tcPr>
          <w:p w14:paraId="15C06D07"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122369F5" w14:textId="77777777" w:rsidR="00C36482" w:rsidRPr="00055D83" w:rsidRDefault="00C36482" w:rsidP="004145E3">
            <w:pPr>
              <w:rPr>
                <w:rFonts w:ascii="Times New Roman" w:hAnsi="Times New Roman" w:cs="Times New Roman"/>
                <w:sz w:val="24"/>
                <w:szCs w:val="24"/>
              </w:rPr>
            </w:pPr>
          </w:p>
        </w:tc>
        <w:tc>
          <w:tcPr>
            <w:tcW w:w="1731" w:type="dxa"/>
            <w:vMerge/>
          </w:tcPr>
          <w:p w14:paraId="73A48942"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0A329E18"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52E7AE99" w14:textId="60DE576A"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2EFECD33" w14:textId="77777777" w:rsidTr="004145E3">
        <w:trPr>
          <w:trHeight w:val="45"/>
        </w:trPr>
        <w:tc>
          <w:tcPr>
            <w:tcW w:w="653" w:type="dxa"/>
            <w:vMerge/>
          </w:tcPr>
          <w:p w14:paraId="3C688561"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10D1BCD9" w14:textId="77777777" w:rsidR="00C36482" w:rsidRPr="00055D83" w:rsidRDefault="00C36482" w:rsidP="004145E3">
            <w:pPr>
              <w:rPr>
                <w:rFonts w:ascii="Times New Roman" w:hAnsi="Times New Roman" w:cs="Times New Roman"/>
                <w:sz w:val="24"/>
                <w:szCs w:val="24"/>
              </w:rPr>
            </w:pPr>
          </w:p>
        </w:tc>
        <w:tc>
          <w:tcPr>
            <w:tcW w:w="1731" w:type="dxa"/>
            <w:vMerge/>
          </w:tcPr>
          <w:p w14:paraId="594685CE"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018819CA"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5D5207B7"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40%.</w:t>
            </w:r>
          </w:p>
        </w:tc>
      </w:tr>
      <w:tr w:rsidR="00C36482" w:rsidRPr="00055D83" w14:paraId="7AA6E953" w14:textId="77777777" w:rsidTr="004145E3">
        <w:trPr>
          <w:trHeight w:val="45"/>
        </w:trPr>
        <w:tc>
          <w:tcPr>
            <w:tcW w:w="653" w:type="dxa"/>
            <w:vMerge/>
          </w:tcPr>
          <w:p w14:paraId="0012FB0B"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73357C7B" w14:textId="77777777" w:rsidR="00C36482" w:rsidRPr="00055D83" w:rsidRDefault="00C36482" w:rsidP="004145E3">
            <w:pPr>
              <w:rPr>
                <w:rFonts w:ascii="Times New Roman" w:hAnsi="Times New Roman" w:cs="Times New Roman"/>
                <w:sz w:val="24"/>
                <w:szCs w:val="24"/>
              </w:rPr>
            </w:pPr>
          </w:p>
        </w:tc>
        <w:tc>
          <w:tcPr>
            <w:tcW w:w="1731" w:type="dxa"/>
            <w:vMerge/>
          </w:tcPr>
          <w:p w14:paraId="65F57052"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13E2E829"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02F135BB"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055D83">
              <w:rPr>
                <w:rFonts w:ascii="Times New Roman" w:eastAsia="Tahoma" w:hAnsi="Times New Roman" w:cs="Times New Roman"/>
                <w:color w:val="000000"/>
                <w:sz w:val="24"/>
                <w:szCs w:val="24"/>
              </w:rPr>
              <w:lastRenderedPageBreak/>
              <w:t>сооружений, за пределами которых запрещено строительство зданий, строений, сооружений – 3 м.</w:t>
            </w:r>
          </w:p>
        </w:tc>
      </w:tr>
      <w:tr w:rsidR="00C36482" w:rsidRPr="00055D83" w14:paraId="74781722" w14:textId="77777777" w:rsidTr="004145E3">
        <w:trPr>
          <w:trHeight w:val="45"/>
        </w:trPr>
        <w:tc>
          <w:tcPr>
            <w:tcW w:w="653" w:type="dxa"/>
            <w:vMerge/>
          </w:tcPr>
          <w:p w14:paraId="7051FD4D"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146F7653" w14:textId="77777777" w:rsidR="00C36482" w:rsidRPr="00055D83" w:rsidRDefault="00C36482" w:rsidP="004145E3">
            <w:pPr>
              <w:rPr>
                <w:rFonts w:ascii="Times New Roman" w:hAnsi="Times New Roman" w:cs="Times New Roman"/>
                <w:sz w:val="24"/>
                <w:szCs w:val="24"/>
              </w:rPr>
            </w:pPr>
          </w:p>
        </w:tc>
        <w:tc>
          <w:tcPr>
            <w:tcW w:w="1731" w:type="dxa"/>
            <w:vMerge/>
          </w:tcPr>
          <w:p w14:paraId="131B11AA"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1081737D"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513835E3"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C36482" w:rsidRPr="00055D83" w14:paraId="2F4E9464" w14:textId="77777777" w:rsidTr="004145E3">
        <w:trPr>
          <w:trHeight w:val="45"/>
        </w:trPr>
        <w:tc>
          <w:tcPr>
            <w:tcW w:w="653" w:type="dxa"/>
            <w:vMerge/>
          </w:tcPr>
          <w:p w14:paraId="3E1C731B"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6478A11B" w14:textId="77777777" w:rsidR="00C36482" w:rsidRPr="00055D83" w:rsidRDefault="00C36482" w:rsidP="004145E3">
            <w:pPr>
              <w:rPr>
                <w:rFonts w:ascii="Times New Roman" w:hAnsi="Times New Roman" w:cs="Times New Roman"/>
                <w:sz w:val="24"/>
                <w:szCs w:val="24"/>
              </w:rPr>
            </w:pPr>
          </w:p>
        </w:tc>
        <w:tc>
          <w:tcPr>
            <w:tcW w:w="1731" w:type="dxa"/>
            <w:vMerge/>
          </w:tcPr>
          <w:p w14:paraId="02C981E6"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0788F60D"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2C540B9F"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30%.</w:t>
            </w:r>
          </w:p>
        </w:tc>
      </w:tr>
      <w:tr w:rsidR="00C36482" w:rsidRPr="00055D83" w14:paraId="6E2F3A0A" w14:textId="77777777" w:rsidTr="004145E3">
        <w:trPr>
          <w:trHeight w:val="57"/>
        </w:trPr>
        <w:tc>
          <w:tcPr>
            <w:tcW w:w="653" w:type="dxa"/>
            <w:vMerge w:val="restart"/>
          </w:tcPr>
          <w:p w14:paraId="749F8F69"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val="restart"/>
          </w:tcPr>
          <w:p w14:paraId="284DB7DA"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Объекты культурно-досуговой деятельности</w:t>
            </w:r>
          </w:p>
        </w:tc>
        <w:tc>
          <w:tcPr>
            <w:tcW w:w="1731" w:type="dxa"/>
            <w:vMerge w:val="restart"/>
          </w:tcPr>
          <w:p w14:paraId="4892FC70" w14:textId="77777777" w:rsidR="00C36482" w:rsidRPr="00055D83" w:rsidRDefault="00C36482"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3.6.1</w:t>
            </w:r>
          </w:p>
        </w:tc>
        <w:tc>
          <w:tcPr>
            <w:tcW w:w="3816" w:type="dxa"/>
            <w:vMerge w:val="restart"/>
            <w:tcBorders>
              <w:right w:val="single" w:sz="4" w:space="0" w:color="auto"/>
            </w:tcBorders>
          </w:tcPr>
          <w:p w14:paraId="49EB3126"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7016" w:type="dxa"/>
            <w:tcBorders>
              <w:top w:val="single" w:sz="4" w:space="0" w:color="auto"/>
              <w:left w:val="single" w:sz="4" w:space="0" w:color="auto"/>
              <w:bottom w:val="nil"/>
              <w:right w:val="single" w:sz="4" w:space="0" w:color="auto"/>
            </w:tcBorders>
          </w:tcPr>
          <w:p w14:paraId="5EC95E30" w14:textId="4CCC7205"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300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3B78319F" w14:textId="77777777" w:rsidTr="004145E3">
        <w:trPr>
          <w:trHeight w:val="56"/>
        </w:trPr>
        <w:tc>
          <w:tcPr>
            <w:tcW w:w="653" w:type="dxa"/>
            <w:vMerge/>
          </w:tcPr>
          <w:p w14:paraId="24D29356"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3D6B0DE7" w14:textId="77777777" w:rsidR="00C36482" w:rsidRPr="00055D83" w:rsidRDefault="00C36482" w:rsidP="004145E3">
            <w:pPr>
              <w:rPr>
                <w:rFonts w:ascii="Times New Roman" w:eastAsia="Tahoma" w:hAnsi="Times New Roman" w:cs="Times New Roman"/>
                <w:color w:val="000000"/>
                <w:sz w:val="24"/>
                <w:szCs w:val="24"/>
              </w:rPr>
            </w:pPr>
          </w:p>
        </w:tc>
        <w:tc>
          <w:tcPr>
            <w:tcW w:w="1731" w:type="dxa"/>
            <w:vMerge/>
          </w:tcPr>
          <w:p w14:paraId="4F013195" w14:textId="77777777" w:rsidR="00C36482" w:rsidRPr="00055D83" w:rsidRDefault="00C36482" w:rsidP="004145E3">
            <w:pPr>
              <w:jc w:val="center"/>
              <w:rPr>
                <w:rFonts w:ascii="Times New Roman" w:eastAsia="Tahoma" w:hAnsi="Times New Roman" w:cs="Times New Roman"/>
                <w:color w:val="000000"/>
                <w:sz w:val="24"/>
                <w:szCs w:val="24"/>
              </w:rPr>
            </w:pPr>
          </w:p>
        </w:tc>
        <w:tc>
          <w:tcPr>
            <w:tcW w:w="3816" w:type="dxa"/>
            <w:vMerge/>
            <w:tcBorders>
              <w:right w:val="single" w:sz="4" w:space="0" w:color="auto"/>
            </w:tcBorders>
          </w:tcPr>
          <w:p w14:paraId="7BD7F2B9" w14:textId="77777777" w:rsidR="00C36482" w:rsidRPr="00055D83" w:rsidRDefault="00C36482" w:rsidP="004145E3">
            <w:pPr>
              <w:rPr>
                <w:rFonts w:ascii="Times New Roman" w:eastAsia="Tahoma" w:hAnsi="Times New Roman" w:cs="Times New Roman"/>
                <w:color w:val="000000"/>
                <w:sz w:val="24"/>
                <w:szCs w:val="24"/>
              </w:rPr>
            </w:pPr>
          </w:p>
        </w:tc>
        <w:tc>
          <w:tcPr>
            <w:tcW w:w="7016" w:type="dxa"/>
            <w:tcBorders>
              <w:top w:val="nil"/>
              <w:left w:val="single" w:sz="4" w:space="0" w:color="auto"/>
              <w:bottom w:val="nil"/>
              <w:right w:val="single" w:sz="4" w:space="0" w:color="auto"/>
            </w:tcBorders>
          </w:tcPr>
          <w:p w14:paraId="26879BFE" w14:textId="5A3F14F6"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3500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5CEE1CA1" w14:textId="77777777" w:rsidTr="004145E3">
        <w:trPr>
          <w:trHeight w:val="56"/>
        </w:trPr>
        <w:tc>
          <w:tcPr>
            <w:tcW w:w="653" w:type="dxa"/>
            <w:vMerge/>
          </w:tcPr>
          <w:p w14:paraId="0D146C25"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63857093" w14:textId="77777777" w:rsidR="00C36482" w:rsidRPr="00055D83" w:rsidRDefault="00C36482" w:rsidP="004145E3">
            <w:pPr>
              <w:rPr>
                <w:rFonts w:ascii="Times New Roman" w:eastAsia="Tahoma" w:hAnsi="Times New Roman" w:cs="Times New Roman"/>
                <w:color w:val="000000"/>
                <w:sz w:val="24"/>
                <w:szCs w:val="24"/>
              </w:rPr>
            </w:pPr>
          </w:p>
        </w:tc>
        <w:tc>
          <w:tcPr>
            <w:tcW w:w="1731" w:type="dxa"/>
            <w:vMerge/>
          </w:tcPr>
          <w:p w14:paraId="113CACE5" w14:textId="77777777" w:rsidR="00C36482" w:rsidRPr="00055D83" w:rsidRDefault="00C36482" w:rsidP="004145E3">
            <w:pPr>
              <w:jc w:val="center"/>
              <w:rPr>
                <w:rFonts w:ascii="Times New Roman" w:eastAsia="Tahoma" w:hAnsi="Times New Roman" w:cs="Times New Roman"/>
                <w:color w:val="000000"/>
                <w:sz w:val="24"/>
                <w:szCs w:val="24"/>
              </w:rPr>
            </w:pPr>
          </w:p>
        </w:tc>
        <w:tc>
          <w:tcPr>
            <w:tcW w:w="3816" w:type="dxa"/>
            <w:vMerge/>
            <w:tcBorders>
              <w:right w:val="single" w:sz="4" w:space="0" w:color="auto"/>
            </w:tcBorders>
          </w:tcPr>
          <w:p w14:paraId="5FC17979" w14:textId="77777777" w:rsidR="00C36482" w:rsidRPr="00055D83" w:rsidRDefault="00C36482" w:rsidP="004145E3">
            <w:pPr>
              <w:rPr>
                <w:rFonts w:ascii="Times New Roman" w:eastAsia="Tahoma" w:hAnsi="Times New Roman" w:cs="Times New Roman"/>
                <w:color w:val="000000"/>
                <w:sz w:val="24"/>
                <w:szCs w:val="24"/>
              </w:rPr>
            </w:pPr>
          </w:p>
        </w:tc>
        <w:tc>
          <w:tcPr>
            <w:tcW w:w="7016" w:type="dxa"/>
            <w:tcBorders>
              <w:top w:val="nil"/>
              <w:left w:val="single" w:sz="4" w:space="0" w:color="auto"/>
              <w:bottom w:val="nil"/>
              <w:right w:val="single" w:sz="4" w:space="0" w:color="auto"/>
            </w:tcBorders>
          </w:tcPr>
          <w:p w14:paraId="1C5DFE36"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36482" w:rsidRPr="00055D83" w14:paraId="38E9CB60" w14:textId="77777777" w:rsidTr="004145E3">
        <w:trPr>
          <w:trHeight w:val="56"/>
        </w:trPr>
        <w:tc>
          <w:tcPr>
            <w:tcW w:w="653" w:type="dxa"/>
            <w:vMerge/>
          </w:tcPr>
          <w:p w14:paraId="35CD437A"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1EA263E2" w14:textId="77777777" w:rsidR="00C36482" w:rsidRPr="00055D83" w:rsidRDefault="00C36482" w:rsidP="004145E3">
            <w:pPr>
              <w:rPr>
                <w:rFonts w:ascii="Times New Roman" w:eastAsia="Tahoma" w:hAnsi="Times New Roman" w:cs="Times New Roman"/>
                <w:color w:val="000000"/>
                <w:sz w:val="24"/>
                <w:szCs w:val="24"/>
              </w:rPr>
            </w:pPr>
          </w:p>
        </w:tc>
        <w:tc>
          <w:tcPr>
            <w:tcW w:w="1731" w:type="dxa"/>
            <w:vMerge/>
          </w:tcPr>
          <w:p w14:paraId="56DE904B" w14:textId="77777777" w:rsidR="00C36482" w:rsidRPr="00055D83" w:rsidRDefault="00C36482" w:rsidP="004145E3">
            <w:pPr>
              <w:jc w:val="center"/>
              <w:rPr>
                <w:rFonts w:ascii="Times New Roman" w:eastAsia="Tahoma" w:hAnsi="Times New Roman" w:cs="Times New Roman"/>
                <w:color w:val="000000"/>
                <w:sz w:val="24"/>
                <w:szCs w:val="24"/>
              </w:rPr>
            </w:pPr>
          </w:p>
        </w:tc>
        <w:tc>
          <w:tcPr>
            <w:tcW w:w="3816" w:type="dxa"/>
            <w:vMerge/>
            <w:tcBorders>
              <w:right w:val="single" w:sz="4" w:space="0" w:color="auto"/>
            </w:tcBorders>
          </w:tcPr>
          <w:p w14:paraId="33527A1E" w14:textId="77777777" w:rsidR="00C36482" w:rsidRPr="00055D83" w:rsidRDefault="00C36482" w:rsidP="004145E3">
            <w:pPr>
              <w:rPr>
                <w:rFonts w:ascii="Times New Roman" w:eastAsia="Tahoma" w:hAnsi="Times New Roman" w:cs="Times New Roman"/>
                <w:color w:val="000000"/>
                <w:sz w:val="24"/>
                <w:szCs w:val="24"/>
              </w:rPr>
            </w:pPr>
          </w:p>
        </w:tc>
        <w:tc>
          <w:tcPr>
            <w:tcW w:w="7016" w:type="dxa"/>
            <w:tcBorders>
              <w:top w:val="nil"/>
              <w:left w:val="single" w:sz="4" w:space="0" w:color="auto"/>
              <w:bottom w:val="nil"/>
              <w:right w:val="single" w:sz="4" w:space="0" w:color="auto"/>
            </w:tcBorders>
          </w:tcPr>
          <w:p w14:paraId="7E23A7D0"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от границ участков жилой застройки – 3 м.</w:t>
            </w:r>
          </w:p>
        </w:tc>
      </w:tr>
      <w:tr w:rsidR="00C36482" w:rsidRPr="00055D83" w14:paraId="37A90D39" w14:textId="77777777" w:rsidTr="004145E3">
        <w:trPr>
          <w:trHeight w:val="56"/>
        </w:trPr>
        <w:tc>
          <w:tcPr>
            <w:tcW w:w="653" w:type="dxa"/>
            <w:vMerge/>
          </w:tcPr>
          <w:p w14:paraId="7C2C029B"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3F6CE141" w14:textId="77777777" w:rsidR="00C36482" w:rsidRPr="00055D83" w:rsidRDefault="00C36482" w:rsidP="004145E3">
            <w:pPr>
              <w:rPr>
                <w:rFonts w:ascii="Times New Roman" w:eastAsia="Tahoma" w:hAnsi="Times New Roman" w:cs="Times New Roman"/>
                <w:color w:val="000000"/>
                <w:sz w:val="24"/>
                <w:szCs w:val="24"/>
              </w:rPr>
            </w:pPr>
          </w:p>
        </w:tc>
        <w:tc>
          <w:tcPr>
            <w:tcW w:w="1731" w:type="dxa"/>
            <w:vMerge/>
          </w:tcPr>
          <w:p w14:paraId="4F0A58A6" w14:textId="77777777" w:rsidR="00C36482" w:rsidRPr="00055D83" w:rsidRDefault="00C36482" w:rsidP="004145E3">
            <w:pPr>
              <w:jc w:val="center"/>
              <w:rPr>
                <w:rFonts w:ascii="Times New Roman" w:eastAsia="Tahoma" w:hAnsi="Times New Roman" w:cs="Times New Roman"/>
                <w:color w:val="000000"/>
                <w:sz w:val="24"/>
                <w:szCs w:val="24"/>
              </w:rPr>
            </w:pPr>
          </w:p>
        </w:tc>
        <w:tc>
          <w:tcPr>
            <w:tcW w:w="3816" w:type="dxa"/>
            <w:vMerge/>
            <w:tcBorders>
              <w:right w:val="single" w:sz="4" w:space="0" w:color="auto"/>
            </w:tcBorders>
          </w:tcPr>
          <w:p w14:paraId="5AF7B092" w14:textId="77777777" w:rsidR="00C36482" w:rsidRPr="00055D83" w:rsidRDefault="00C36482" w:rsidP="004145E3">
            <w:pPr>
              <w:rPr>
                <w:rFonts w:ascii="Times New Roman" w:eastAsia="Tahoma" w:hAnsi="Times New Roman" w:cs="Times New Roman"/>
                <w:color w:val="000000"/>
                <w:sz w:val="24"/>
                <w:szCs w:val="24"/>
              </w:rPr>
            </w:pPr>
          </w:p>
        </w:tc>
        <w:tc>
          <w:tcPr>
            <w:tcW w:w="7016" w:type="dxa"/>
            <w:tcBorders>
              <w:top w:val="nil"/>
              <w:left w:val="single" w:sz="4" w:space="0" w:color="auto"/>
              <w:bottom w:val="nil"/>
              <w:right w:val="single" w:sz="4" w:space="0" w:color="auto"/>
            </w:tcBorders>
          </w:tcPr>
          <w:p w14:paraId="6B3DA9D4" w14:textId="0D9C467A"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Предельная высота зданий, строений, сооружений </w:t>
            </w:r>
            <w:r w:rsidR="00446EB5" w:rsidRPr="00055D83">
              <w:rPr>
                <w:rFonts w:ascii="Times New Roman" w:eastAsia="Tahoma" w:hAnsi="Times New Roman" w:cs="Times New Roman"/>
                <w:color w:val="000000"/>
                <w:sz w:val="24"/>
                <w:szCs w:val="24"/>
              </w:rPr>
              <w:t>– не подлежит установлению</w:t>
            </w:r>
          </w:p>
        </w:tc>
      </w:tr>
      <w:tr w:rsidR="00C36482" w:rsidRPr="00055D83" w14:paraId="12F7CC59" w14:textId="77777777" w:rsidTr="004145E3">
        <w:trPr>
          <w:trHeight w:val="56"/>
        </w:trPr>
        <w:tc>
          <w:tcPr>
            <w:tcW w:w="653" w:type="dxa"/>
            <w:vMerge/>
          </w:tcPr>
          <w:p w14:paraId="6B6D0A10"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5127F728" w14:textId="77777777" w:rsidR="00C36482" w:rsidRPr="00055D83" w:rsidRDefault="00C36482" w:rsidP="004145E3">
            <w:pPr>
              <w:rPr>
                <w:rFonts w:ascii="Times New Roman" w:eastAsia="Tahoma" w:hAnsi="Times New Roman" w:cs="Times New Roman"/>
                <w:color w:val="000000"/>
                <w:sz w:val="24"/>
                <w:szCs w:val="24"/>
              </w:rPr>
            </w:pPr>
          </w:p>
        </w:tc>
        <w:tc>
          <w:tcPr>
            <w:tcW w:w="1731" w:type="dxa"/>
            <w:vMerge/>
          </w:tcPr>
          <w:p w14:paraId="05419061" w14:textId="77777777" w:rsidR="00C36482" w:rsidRPr="00055D83" w:rsidRDefault="00C36482" w:rsidP="004145E3">
            <w:pPr>
              <w:jc w:val="center"/>
              <w:rPr>
                <w:rFonts w:ascii="Times New Roman" w:eastAsia="Tahoma" w:hAnsi="Times New Roman" w:cs="Times New Roman"/>
                <w:color w:val="000000"/>
                <w:sz w:val="24"/>
                <w:szCs w:val="24"/>
              </w:rPr>
            </w:pPr>
          </w:p>
        </w:tc>
        <w:tc>
          <w:tcPr>
            <w:tcW w:w="3816" w:type="dxa"/>
            <w:vMerge/>
            <w:tcBorders>
              <w:right w:val="single" w:sz="4" w:space="0" w:color="auto"/>
            </w:tcBorders>
          </w:tcPr>
          <w:p w14:paraId="3F4C7A5B" w14:textId="77777777" w:rsidR="00C36482" w:rsidRPr="00055D83" w:rsidRDefault="00C36482" w:rsidP="004145E3">
            <w:pPr>
              <w:rPr>
                <w:rFonts w:ascii="Times New Roman" w:eastAsia="Tahoma" w:hAnsi="Times New Roman" w:cs="Times New Roman"/>
                <w:color w:val="000000"/>
                <w:sz w:val="24"/>
                <w:szCs w:val="24"/>
              </w:rPr>
            </w:pPr>
          </w:p>
        </w:tc>
        <w:tc>
          <w:tcPr>
            <w:tcW w:w="7016" w:type="dxa"/>
            <w:tcBorders>
              <w:top w:val="nil"/>
              <w:left w:val="single" w:sz="4" w:space="0" w:color="auto"/>
              <w:bottom w:val="single" w:sz="4" w:space="0" w:color="auto"/>
              <w:right w:val="single" w:sz="4" w:space="0" w:color="auto"/>
            </w:tcBorders>
          </w:tcPr>
          <w:p w14:paraId="73FED9D6" w14:textId="700A2E5D"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w:t>
            </w:r>
            <w:r w:rsidR="008D28B0"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 xml:space="preserve">% </w:t>
            </w:r>
          </w:p>
        </w:tc>
      </w:tr>
      <w:tr w:rsidR="00C36482" w:rsidRPr="00055D83" w14:paraId="0ED92A06" w14:textId="77777777" w:rsidTr="004145E3">
        <w:trPr>
          <w:trHeight w:val="45"/>
        </w:trPr>
        <w:tc>
          <w:tcPr>
            <w:tcW w:w="653" w:type="dxa"/>
            <w:vMerge w:val="restart"/>
          </w:tcPr>
          <w:p w14:paraId="4767317F"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val="restart"/>
          </w:tcPr>
          <w:p w14:paraId="5CE2B3B2"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Осуществление религиозных обрядов</w:t>
            </w:r>
          </w:p>
        </w:tc>
        <w:tc>
          <w:tcPr>
            <w:tcW w:w="1731" w:type="dxa"/>
            <w:vMerge w:val="restart"/>
          </w:tcPr>
          <w:p w14:paraId="00149659" w14:textId="77777777" w:rsidR="00C36482" w:rsidRPr="00055D83" w:rsidRDefault="00C36482" w:rsidP="004145E3">
            <w:pPr>
              <w:jc w:val="center"/>
              <w:rPr>
                <w:rFonts w:ascii="Times New Roman" w:eastAsia="Tahoma" w:hAnsi="Times New Roman" w:cs="Times New Roman"/>
                <w:color w:val="000000"/>
                <w:sz w:val="24"/>
                <w:szCs w:val="24"/>
              </w:rPr>
            </w:pPr>
            <w:bookmarkStart w:id="17" w:name="sub_1371"/>
            <w:r w:rsidRPr="00055D83">
              <w:rPr>
                <w:rFonts w:ascii="Times New Roman" w:eastAsia="Tahoma" w:hAnsi="Times New Roman" w:cs="Times New Roman"/>
                <w:color w:val="000000"/>
                <w:sz w:val="24"/>
                <w:szCs w:val="24"/>
              </w:rPr>
              <w:t>3.7.1</w:t>
            </w:r>
            <w:bookmarkEnd w:id="17"/>
          </w:p>
        </w:tc>
        <w:tc>
          <w:tcPr>
            <w:tcW w:w="3816" w:type="dxa"/>
            <w:vMerge w:val="restart"/>
            <w:tcBorders>
              <w:right w:val="single" w:sz="4" w:space="0" w:color="auto"/>
            </w:tcBorders>
          </w:tcPr>
          <w:p w14:paraId="30D89047"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p w14:paraId="7F23B341" w14:textId="77777777" w:rsidR="00C36482" w:rsidRPr="00055D83" w:rsidRDefault="00C36482" w:rsidP="004145E3">
            <w:pPr>
              <w:rPr>
                <w:rFonts w:ascii="Times New Roman" w:eastAsia="Tahoma" w:hAnsi="Times New Roman" w:cs="Times New Roman"/>
                <w:color w:val="000000"/>
                <w:sz w:val="24"/>
                <w:szCs w:val="24"/>
              </w:rPr>
            </w:pPr>
          </w:p>
        </w:tc>
        <w:tc>
          <w:tcPr>
            <w:tcW w:w="7016" w:type="dxa"/>
            <w:tcBorders>
              <w:top w:val="single" w:sz="4" w:space="0" w:color="auto"/>
              <w:left w:val="single" w:sz="4" w:space="0" w:color="auto"/>
              <w:bottom w:val="nil"/>
              <w:right w:val="single" w:sz="4" w:space="0" w:color="auto"/>
            </w:tcBorders>
          </w:tcPr>
          <w:p w14:paraId="17A0CCB0" w14:textId="411417D4"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400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11CD9E5A" w14:textId="77777777" w:rsidTr="004145E3">
        <w:trPr>
          <w:trHeight w:val="45"/>
        </w:trPr>
        <w:tc>
          <w:tcPr>
            <w:tcW w:w="653" w:type="dxa"/>
            <w:vMerge/>
          </w:tcPr>
          <w:p w14:paraId="3C2DD07E"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44A440F9" w14:textId="77777777" w:rsidR="00C36482" w:rsidRPr="00055D83" w:rsidRDefault="00C36482" w:rsidP="004145E3">
            <w:pPr>
              <w:rPr>
                <w:rFonts w:ascii="Times New Roman" w:eastAsia="Tahoma" w:hAnsi="Times New Roman" w:cs="Times New Roman"/>
                <w:color w:val="000000"/>
                <w:sz w:val="24"/>
                <w:szCs w:val="24"/>
              </w:rPr>
            </w:pPr>
          </w:p>
        </w:tc>
        <w:tc>
          <w:tcPr>
            <w:tcW w:w="1731" w:type="dxa"/>
            <w:vMerge/>
          </w:tcPr>
          <w:p w14:paraId="6C5D6A12" w14:textId="77777777" w:rsidR="00C36482" w:rsidRPr="00055D83" w:rsidRDefault="00C36482" w:rsidP="004145E3">
            <w:pPr>
              <w:rPr>
                <w:rFonts w:ascii="Times New Roman" w:eastAsia="Tahoma" w:hAnsi="Times New Roman" w:cs="Times New Roman"/>
                <w:color w:val="000000"/>
                <w:sz w:val="24"/>
                <w:szCs w:val="24"/>
              </w:rPr>
            </w:pPr>
          </w:p>
        </w:tc>
        <w:tc>
          <w:tcPr>
            <w:tcW w:w="3816" w:type="dxa"/>
            <w:vMerge/>
            <w:tcBorders>
              <w:right w:val="single" w:sz="4" w:space="0" w:color="auto"/>
            </w:tcBorders>
          </w:tcPr>
          <w:p w14:paraId="56BB17AB" w14:textId="77777777" w:rsidR="00C36482" w:rsidRPr="00055D83" w:rsidRDefault="00C36482" w:rsidP="004145E3">
            <w:pPr>
              <w:rPr>
                <w:rFonts w:ascii="Times New Roman" w:eastAsia="Tahoma" w:hAnsi="Times New Roman" w:cs="Times New Roman"/>
                <w:color w:val="000000"/>
                <w:sz w:val="24"/>
                <w:szCs w:val="24"/>
              </w:rPr>
            </w:pPr>
          </w:p>
        </w:tc>
        <w:tc>
          <w:tcPr>
            <w:tcW w:w="7016" w:type="dxa"/>
            <w:tcBorders>
              <w:top w:val="nil"/>
              <w:left w:val="single" w:sz="4" w:space="0" w:color="auto"/>
              <w:bottom w:val="nil"/>
              <w:right w:val="single" w:sz="4" w:space="0" w:color="auto"/>
            </w:tcBorders>
          </w:tcPr>
          <w:p w14:paraId="6287E0F2" w14:textId="3AE30086"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12DF0D2D" w14:textId="77777777" w:rsidTr="004145E3">
        <w:trPr>
          <w:trHeight w:val="45"/>
        </w:trPr>
        <w:tc>
          <w:tcPr>
            <w:tcW w:w="653" w:type="dxa"/>
            <w:vMerge/>
          </w:tcPr>
          <w:p w14:paraId="18408E88"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7FA8B4D8" w14:textId="77777777" w:rsidR="00C36482" w:rsidRPr="00055D83" w:rsidRDefault="00C36482" w:rsidP="004145E3">
            <w:pPr>
              <w:rPr>
                <w:rFonts w:ascii="Times New Roman" w:eastAsia="Tahoma" w:hAnsi="Times New Roman" w:cs="Times New Roman"/>
                <w:color w:val="000000"/>
                <w:sz w:val="24"/>
                <w:szCs w:val="24"/>
              </w:rPr>
            </w:pPr>
          </w:p>
        </w:tc>
        <w:tc>
          <w:tcPr>
            <w:tcW w:w="1731" w:type="dxa"/>
            <w:vMerge/>
          </w:tcPr>
          <w:p w14:paraId="062EC094" w14:textId="77777777" w:rsidR="00C36482" w:rsidRPr="00055D83" w:rsidRDefault="00C36482" w:rsidP="004145E3">
            <w:pPr>
              <w:rPr>
                <w:rFonts w:ascii="Times New Roman" w:eastAsia="Tahoma" w:hAnsi="Times New Roman" w:cs="Times New Roman"/>
                <w:color w:val="000000"/>
                <w:sz w:val="24"/>
                <w:szCs w:val="24"/>
              </w:rPr>
            </w:pPr>
          </w:p>
        </w:tc>
        <w:tc>
          <w:tcPr>
            <w:tcW w:w="3816" w:type="dxa"/>
            <w:vMerge/>
            <w:tcBorders>
              <w:right w:val="single" w:sz="4" w:space="0" w:color="auto"/>
            </w:tcBorders>
          </w:tcPr>
          <w:p w14:paraId="4A9E95DA" w14:textId="77777777" w:rsidR="00C36482" w:rsidRPr="00055D83" w:rsidRDefault="00C36482" w:rsidP="004145E3">
            <w:pPr>
              <w:rPr>
                <w:rFonts w:ascii="Times New Roman" w:eastAsia="Tahoma" w:hAnsi="Times New Roman" w:cs="Times New Roman"/>
                <w:color w:val="000000"/>
                <w:sz w:val="24"/>
                <w:szCs w:val="24"/>
              </w:rPr>
            </w:pPr>
          </w:p>
        </w:tc>
        <w:tc>
          <w:tcPr>
            <w:tcW w:w="7016" w:type="dxa"/>
            <w:tcBorders>
              <w:top w:val="nil"/>
              <w:left w:val="single" w:sz="4" w:space="0" w:color="auto"/>
              <w:bottom w:val="nil"/>
              <w:right w:val="single" w:sz="4" w:space="0" w:color="auto"/>
            </w:tcBorders>
          </w:tcPr>
          <w:p w14:paraId="40E7ACDA"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36482" w:rsidRPr="00055D83" w14:paraId="4D400B25" w14:textId="77777777" w:rsidTr="004145E3">
        <w:trPr>
          <w:trHeight w:val="45"/>
        </w:trPr>
        <w:tc>
          <w:tcPr>
            <w:tcW w:w="653" w:type="dxa"/>
            <w:vMerge/>
          </w:tcPr>
          <w:p w14:paraId="120932FE"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05F6043B" w14:textId="77777777" w:rsidR="00C36482" w:rsidRPr="00055D83" w:rsidRDefault="00C36482" w:rsidP="004145E3">
            <w:pPr>
              <w:rPr>
                <w:rFonts w:ascii="Times New Roman" w:eastAsia="Tahoma" w:hAnsi="Times New Roman" w:cs="Times New Roman"/>
                <w:color w:val="000000"/>
                <w:sz w:val="24"/>
                <w:szCs w:val="24"/>
              </w:rPr>
            </w:pPr>
          </w:p>
        </w:tc>
        <w:tc>
          <w:tcPr>
            <w:tcW w:w="1731" w:type="dxa"/>
            <w:vMerge/>
          </w:tcPr>
          <w:p w14:paraId="4A0D09A0" w14:textId="77777777" w:rsidR="00C36482" w:rsidRPr="00055D83" w:rsidRDefault="00C36482" w:rsidP="004145E3">
            <w:pPr>
              <w:rPr>
                <w:rFonts w:ascii="Times New Roman" w:eastAsia="Tahoma" w:hAnsi="Times New Roman" w:cs="Times New Roman"/>
                <w:color w:val="000000"/>
                <w:sz w:val="24"/>
                <w:szCs w:val="24"/>
              </w:rPr>
            </w:pPr>
          </w:p>
        </w:tc>
        <w:tc>
          <w:tcPr>
            <w:tcW w:w="3816" w:type="dxa"/>
            <w:vMerge/>
            <w:tcBorders>
              <w:right w:val="single" w:sz="4" w:space="0" w:color="auto"/>
            </w:tcBorders>
          </w:tcPr>
          <w:p w14:paraId="71370FD2" w14:textId="77777777" w:rsidR="00C36482" w:rsidRPr="00055D83" w:rsidRDefault="00C36482" w:rsidP="004145E3">
            <w:pPr>
              <w:rPr>
                <w:rFonts w:ascii="Times New Roman" w:eastAsia="Tahoma" w:hAnsi="Times New Roman" w:cs="Times New Roman"/>
                <w:color w:val="000000"/>
                <w:sz w:val="24"/>
                <w:szCs w:val="24"/>
              </w:rPr>
            </w:pPr>
          </w:p>
        </w:tc>
        <w:tc>
          <w:tcPr>
            <w:tcW w:w="7016" w:type="dxa"/>
            <w:tcBorders>
              <w:top w:val="nil"/>
              <w:left w:val="single" w:sz="4" w:space="0" w:color="auto"/>
              <w:bottom w:val="nil"/>
              <w:right w:val="single" w:sz="4" w:space="0" w:color="auto"/>
            </w:tcBorders>
          </w:tcPr>
          <w:p w14:paraId="6866DD2E"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36482" w:rsidRPr="00055D83" w14:paraId="195B5C6F" w14:textId="77777777" w:rsidTr="004145E3">
        <w:trPr>
          <w:trHeight w:val="45"/>
        </w:trPr>
        <w:tc>
          <w:tcPr>
            <w:tcW w:w="653" w:type="dxa"/>
            <w:vMerge/>
          </w:tcPr>
          <w:p w14:paraId="2CF877B0"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53146E55" w14:textId="77777777" w:rsidR="00C36482" w:rsidRPr="00055D83" w:rsidRDefault="00C36482" w:rsidP="004145E3">
            <w:pPr>
              <w:rPr>
                <w:rFonts w:ascii="Times New Roman" w:eastAsia="Tahoma" w:hAnsi="Times New Roman" w:cs="Times New Roman"/>
                <w:color w:val="000000"/>
                <w:sz w:val="24"/>
                <w:szCs w:val="24"/>
              </w:rPr>
            </w:pPr>
          </w:p>
        </w:tc>
        <w:tc>
          <w:tcPr>
            <w:tcW w:w="1731" w:type="dxa"/>
            <w:vMerge/>
          </w:tcPr>
          <w:p w14:paraId="51D99316" w14:textId="77777777" w:rsidR="00C36482" w:rsidRPr="00055D83" w:rsidRDefault="00C36482" w:rsidP="004145E3">
            <w:pPr>
              <w:rPr>
                <w:rFonts w:ascii="Times New Roman" w:eastAsia="Tahoma" w:hAnsi="Times New Roman" w:cs="Times New Roman"/>
                <w:color w:val="000000"/>
                <w:sz w:val="24"/>
                <w:szCs w:val="24"/>
              </w:rPr>
            </w:pPr>
          </w:p>
        </w:tc>
        <w:tc>
          <w:tcPr>
            <w:tcW w:w="3816" w:type="dxa"/>
            <w:vMerge/>
            <w:tcBorders>
              <w:right w:val="single" w:sz="4" w:space="0" w:color="auto"/>
            </w:tcBorders>
          </w:tcPr>
          <w:p w14:paraId="22EC9586" w14:textId="77777777" w:rsidR="00C36482" w:rsidRPr="00055D83" w:rsidRDefault="00C36482" w:rsidP="004145E3">
            <w:pPr>
              <w:rPr>
                <w:rFonts w:ascii="Times New Roman" w:eastAsia="Tahoma" w:hAnsi="Times New Roman" w:cs="Times New Roman"/>
                <w:color w:val="000000"/>
                <w:sz w:val="24"/>
                <w:szCs w:val="24"/>
              </w:rPr>
            </w:pPr>
          </w:p>
        </w:tc>
        <w:tc>
          <w:tcPr>
            <w:tcW w:w="7016" w:type="dxa"/>
            <w:tcBorders>
              <w:top w:val="nil"/>
              <w:left w:val="single" w:sz="4" w:space="0" w:color="auto"/>
              <w:bottom w:val="nil"/>
              <w:right w:val="single" w:sz="4" w:space="0" w:color="auto"/>
            </w:tcBorders>
          </w:tcPr>
          <w:p w14:paraId="69310A0C" w14:textId="598AF7B5"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Предельная высота зданий, строений, сооружений </w:t>
            </w:r>
            <w:r w:rsidR="00446EB5" w:rsidRPr="00055D83">
              <w:rPr>
                <w:rFonts w:ascii="Times New Roman" w:eastAsia="Tahoma" w:hAnsi="Times New Roman" w:cs="Times New Roman"/>
                <w:color w:val="000000"/>
                <w:sz w:val="24"/>
                <w:szCs w:val="24"/>
              </w:rPr>
              <w:t>– не подлежит установлению</w:t>
            </w:r>
          </w:p>
        </w:tc>
      </w:tr>
      <w:tr w:rsidR="00C36482" w:rsidRPr="00055D83" w14:paraId="46C82EEE" w14:textId="77777777" w:rsidTr="004145E3">
        <w:trPr>
          <w:trHeight w:val="45"/>
        </w:trPr>
        <w:tc>
          <w:tcPr>
            <w:tcW w:w="653" w:type="dxa"/>
            <w:vMerge/>
          </w:tcPr>
          <w:p w14:paraId="60F5BB48"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4E1E9265" w14:textId="77777777" w:rsidR="00C36482" w:rsidRPr="00055D83" w:rsidRDefault="00C36482" w:rsidP="004145E3">
            <w:pPr>
              <w:rPr>
                <w:rFonts w:ascii="Times New Roman" w:eastAsia="Tahoma" w:hAnsi="Times New Roman" w:cs="Times New Roman"/>
                <w:color w:val="000000"/>
                <w:sz w:val="24"/>
                <w:szCs w:val="24"/>
              </w:rPr>
            </w:pPr>
          </w:p>
        </w:tc>
        <w:tc>
          <w:tcPr>
            <w:tcW w:w="1731" w:type="dxa"/>
            <w:vMerge/>
          </w:tcPr>
          <w:p w14:paraId="05E31359" w14:textId="77777777" w:rsidR="00C36482" w:rsidRPr="00055D83" w:rsidRDefault="00C36482" w:rsidP="004145E3">
            <w:pPr>
              <w:rPr>
                <w:rFonts w:ascii="Times New Roman" w:eastAsia="Tahoma" w:hAnsi="Times New Roman" w:cs="Times New Roman"/>
                <w:color w:val="000000"/>
                <w:sz w:val="24"/>
                <w:szCs w:val="24"/>
              </w:rPr>
            </w:pPr>
          </w:p>
        </w:tc>
        <w:tc>
          <w:tcPr>
            <w:tcW w:w="3816" w:type="dxa"/>
            <w:vMerge/>
            <w:tcBorders>
              <w:right w:val="single" w:sz="4" w:space="0" w:color="auto"/>
            </w:tcBorders>
          </w:tcPr>
          <w:p w14:paraId="7369EAF6" w14:textId="77777777" w:rsidR="00C36482" w:rsidRPr="00055D83" w:rsidRDefault="00C36482" w:rsidP="004145E3">
            <w:pPr>
              <w:rPr>
                <w:rFonts w:ascii="Times New Roman" w:eastAsia="Tahoma" w:hAnsi="Times New Roman" w:cs="Times New Roman"/>
                <w:color w:val="000000"/>
                <w:sz w:val="24"/>
                <w:szCs w:val="24"/>
              </w:rPr>
            </w:pPr>
          </w:p>
        </w:tc>
        <w:tc>
          <w:tcPr>
            <w:tcW w:w="7016" w:type="dxa"/>
            <w:tcBorders>
              <w:top w:val="nil"/>
              <w:left w:val="single" w:sz="4" w:space="0" w:color="auto"/>
              <w:bottom w:val="single" w:sz="4" w:space="0" w:color="auto"/>
              <w:right w:val="single" w:sz="4" w:space="0" w:color="auto"/>
            </w:tcBorders>
          </w:tcPr>
          <w:p w14:paraId="4167D0F5" w14:textId="3E72CECD"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w:t>
            </w:r>
            <w:r w:rsidR="008D28B0"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 xml:space="preserve">% </w:t>
            </w:r>
          </w:p>
        </w:tc>
      </w:tr>
      <w:tr w:rsidR="00C36482" w:rsidRPr="00055D83" w14:paraId="4382DA61" w14:textId="77777777" w:rsidTr="004145E3">
        <w:tc>
          <w:tcPr>
            <w:tcW w:w="653" w:type="dxa"/>
            <w:vMerge w:val="restart"/>
          </w:tcPr>
          <w:p w14:paraId="08BD37D5"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val="restart"/>
          </w:tcPr>
          <w:p w14:paraId="5E1391E9"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Государственное управление</w:t>
            </w:r>
          </w:p>
        </w:tc>
        <w:tc>
          <w:tcPr>
            <w:tcW w:w="1731" w:type="dxa"/>
            <w:vMerge w:val="restart"/>
          </w:tcPr>
          <w:p w14:paraId="2FD185F1" w14:textId="77777777" w:rsidR="00C36482" w:rsidRPr="00055D83" w:rsidRDefault="00C36482"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3.8.1</w:t>
            </w:r>
          </w:p>
        </w:tc>
        <w:tc>
          <w:tcPr>
            <w:tcW w:w="3816" w:type="dxa"/>
            <w:vMerge w:val="restart"/>
            <w:tcBorders>
              <w:right w:val="single" w:sz="4" w:space="0" w:color="auto"/>
            </w:tcBorders>
          </w:tcPr>
          <w:p w14:paraId="140C306A"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7016" w:type="dxa"/>
            <w:tcBorders>
              <w:top w:val="single" w:sz="4" w:space="0" w:color="auto"/>
              <w:left w:val="single" w:sz="4" w:space="0" w:color="auto"/>
              <w:bottom w:val="nil"/>
              <w:right w:val="single" w:sz="4" w:space="0" w:color="auto"/>
            </w:tcBorders>
          </w:tcPr>
          <w:p w14:paraId="32AA1F63" w14:textId="73D05671"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400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397D6C03" w14:textId="77777777" w:rsidTr="004145E3">
        <w:tc>
          <w:tcPr>
            <w:tcW w:w="653" w:type="dxa"/>
            <w:vMerge/>
          </w:tcPr>
          <w:p w14:paraId="0E0084AC"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44EE6E43" w14:textId="77777777" w:rsidR="00C36482" w:rsidRPr="00055D83" w:rsidRDefault="00C36482" w:rsidP="004145E3">
            <w:pPr>
              <w:rPr>
                <w:rFonts w:ascii="Times New Roman" w:hAnsi="Times New Roman" w:cs="Times New Roman"/>
                <w:sz w:val="24"/>
                <w:szCs w:val="24"/>
              </w:rPr>
            </w:pPr>
          </w:p>
        </w:tc>
        <w:tc>
          <w:tcPr>
            <w:tcW w:w="1731" w:type="dxa"/>
            <w:vMerge/>
          </w:tcPr>
          <w:p w14:paraId="0A08C786"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0DDB2897"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2BB0D238" w14:textId="1A91137B"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35AC4AC3" w14:textId="77777777" w:rsidTr="004145E3">
        <w:tc>
          <w:tcPr>
            <w:tcW w:w="653" w:type="dxa"/>
            <w:vMerge/>
          </w:tcPr>
          <w:p w14:paraId="1BA57560"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3594A5E3" w14:textId="77777777" w:rsidR="00C36482" w:rsidRPr="00055D83" w:rsidRDefault="00C36482" w:rsidP="004145E3">
            <w:pPr>
              <w:rPr>
                <w:rFonts w:ascii="Times New Roman" w:hAnsi="Times New Roman" w:cs="Times New Roman"/>
                <w:sz w:val="24"/>
                <w:szCs w:val="24"/>
              </w:rPr>
            </w:pPr>
          </w:p>
        </w:tc>
        <w:tc>
          <w:tcPr>
            <w:tcW w:w="1731" w:type="dxa"/>
            <w:vMerge/>
          </w:tcPr>
          <w:p w14:paraId="22ACD048"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5ABF1353"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6F5547B1"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36482" w:rsidRPr="00055D83" w14:paraId="12FF8E77" w14:textId="77777777" w:rsidTr="004145E3">
        <w:tc>
          <w:tcPr>
            <w:tcW w:w="653" w:type="dxa"/>
            <w:vMerge/>
          </w:tcPr>
          <w:p w14:paraId="2DBCDF40"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41CD6DDF" w14:textId="77777777" w:rsidR="00C36482" w:rsidRPr="00055D83" w:rsidRDefault="00C36482" w:rsidP="004145E3">
            <w:pPr>
              <w:rPr>
                <w:rFonts w:ascii="Times New Roman" w:hAnsi="Times New Roman" w:cs="Times New Roman"/>
                <w:sz w:val="24"/>
                <w:szCs w:val="24"/>
              </w:rPr>
            </w:pPr>
          </w:p>
        </w:tc>
        <w:tc>
          <w:tcPr>
            <w:tcW w:w="1731" w:type="dxa"/>
            <w:vMerge/>
          </w:tcPr>
          <w:p w14:paraId="00FCD2C4"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7E2E5901"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53197738"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36482" w:rsidRPr="00055D83" w14:paraId="10F889FB" w14:textId="77777777" w:rsidTr="004145E3">
        <w:tc>
          <w:tcPr>
            <w:tcW w:w="653" w:type="dxa"/>
            <w:vMerge/>
          </w:tcPr>
          <w:p w14:paraId="71092D04"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0810DEBA" w14:textId="77777777" w:rsidR="00C36482" w:rsidRPr="00055D83" w:rsidRDefault="00C36482" w:rsidP="004145E3">
            <w:pPr>
              <w:rPr>
                <w:rFonts w:ascii="Times New Roman" w:hAnsi="Times New Roman" w:cs="Times New Roman"/>
                <w:sz w:val="24"/>
                <w:szCs w:val="24"/>
              </w:rPr>
            </w:pPr>
          </w:p>
        </w:tc>
        <w:tc>
          <w:tcPr>
            <w:tcW w:w="1731" w:type="dxa"/>
            <w:vMerge/>
          </w:tcPr>
          <w:p w14:paraId="0A3D4B2F"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6C79F3BB"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1D884CD7"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C36482" w:rsidRPr="00055D83" w14:paraId="51453A9C" w14:textId="77777777" w:rsidTr="004145E3">
        <w:tc>
          <w:tcPr>
            <w:tcW w:w="653" w:type="dxa"/>
            <w:vMerge/>
          </w:tcPr>
          <w:p w14:paraId="29D22CAA"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7F083E5C" w14:textId="77777777" w:rsidR="00C36482" w:rsidRPr="00055D83" w:rsidRDefault="00C36482" w:rsidP="004145E3">
            <w:pPr>
              <w:rPr>
                <w:rFonts w:ascii="Times New Roman" w:hAnsi="Times New Roman" w:cs="Times New Roman"/>
                <w:sz w:val="24"/>
                <w:szCs w:val="24"/>
              </w:rPr>
            </w:pPr>
          </w:p>
        </w:tc>
        <w:tc>
          <w:tcPr>
            <w:tcW w:w="1731" w:type="dxa"/>
            <w:vMerge/>
          </w:tcPr>
          <w:p w14:paraId="7A4D4FFF"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0302DE27"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20114308"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10%.</w:t>
            </w:r>
          </w:p>
        </w:tc>
      </w:tr>
      <w:tr w:rsidR="00C36482" w:rsidRPr="00055D83" w14:paraId="6204FD3F" w14:textId="77777777" w:rsidTr="004145E3">
        <w:trPr>
          <w:trHeight w:val="180"/>
        </w:trPr>
        <w:tc>
          <w:tcPr>
            <w:tcW w:w="653" w:type="dxa"/>
            <w:vMerge w:val="restart"/>
          </w:tcPr>
          <w:p w14:paraId="67E6660F"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val="restart"/>
          </w:tcPr>
          <w:p w14:paraId="0CE6432A" w14:textId="77777777" w:rsidR="00C36482" w:rsidRPr="00055D83" w:rsidRDefault="00C36482" w:rsidP="004145E3">
            <w:pPr>
              <w:rPr>
                <w:rFonts w:ascii="Times New Roman" w:hAnsi="Times New Roman" w:cs="Times New Roman"/>
                <w:sz w:val="24"/>
                <w:szCs w:val="24"/>
              </w:rPr>
            </w:pPr>
            <w:r w:rsidRPr="00055D83">
              <w:rPr>
                <w:rFonts w:ascii="Times New Roman" w:hAnsi="Times New Roman" w:cs="Times New Roman"/>
                <w:sz w:val="24"/>
                <w:szCs w:val="24"/>
              </w:rPr>
              <w:t>Амбулаторное ветеринарное обслуживание</w:t>
            </w:r>
          </w:p>
        </w:tc>
        <w:tc>
          <w:tcPr>
            <w:tcW w:w="1731" w:type="dxa"/>
            <w:vMerge w:val="restart"/>
          </w:tcPr>
          <w:p w14:paraId="78AB6371" w14:textId="77777777" w:rsidR="00C36482" w:rsidRPr="00055D83" w:rsidRDefault="00C36482" w:rsidP="004145E3">
            <w:pPr>
              <w:jc w:val="center"/>
              <w:rPr>
                <w:rFonts w:ascii="Times New Roman" w:hAnsi="Times New Roman" w:cs="Times New Roman"/>
                <w:sz w:val="24"/>
                <w:szCs w:val="24"/>
              </w:rPr>
            </w:pPr>
            <w:r w:rsidRPr="00055D83">
              <w:rPr>
                <w:rFonts w:ascii="Times New Roman" w:hAnsi="Times New Roman" w:cs="Times New Roman"/>
                <w:sz w:val="24"/>
                <w:szCs w:val="24"/>
              </w:rPr>
              <w:t>3.10.1</w:t>
            </w:r>
          </w:p>
        </w:tc>
        <w:tc>
          <w:tcPr>
            <w:tcW w:w="3816" w:type="dxa"/>
            <w:vMerge w:val="restart"/>
            <w:tcBorders>
              <w:right w:val="single" w:sz="4" w:space="0" w:color="auto"/>
            </w:tcBorders>
          </w:tcPr>
          <w:p w14:paraId="6212E74D" w14:textId="77777777" w:rsidR="00C36482" w:rsidRPr="00055D83" w:rsidRDefault="00C36482" w:rsidP="004145E3">
            <w:pPr>
              <w:rPr>
                <w:rFonts w:ascii="Times New Roman" w:hAnsi="Times New Roman" w:cs="Times New Roman"/>
                <w:sz w:val="24"/>
                <w:szCs w:val="24"/>
              </w:rPr>
            </w:pPr>
            <w:r w:rsidRPr="00055D83">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7016" w:type="dxa"/>
            <w:tcBorders>
              <w:top w:val="single" w:sz="4" w:space="0" w:color="auto"/>
              <w:left w:val="single" w:sz="4" w:space="0" w:color="auto"/>
              <w:bottom w:val="nil"/>
              <w:right w:val="single" w:sz="4" w:space="0" w:color="auto"/>
            </w:tcBorders>
          </w:tcPr>
          <w:p w14:paraId="0A405B8E" w14:textId="5CA51742"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400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208A49CE" w14:textId="77777777" w:rsidTr="004145E3">
        <w:trPr>
          <w:trHeight w:val="180"/>
        </w:trPr>
        <w:tc>
          <w:tcPr>
            <w:tcW w:w="653" w:type="dxa"/>
            <w:vMerge/>
          </w:tcPr>
          <w:p w14:paraId="74744F99"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2D1E8822" w14:textId="77777777" w:rsidR="00C36482" w:rsidRPr="00055D83" w:rsidRDefault="00C36482" w:rsidP="004145E3">
            <w:pPr>
              <w:rPr>
                <w:rFonts w:ascii="Times New Roman" w:hAnsi="Times New Roman" w:cs="Times New Roman"/>
                <w:sz w:val="24"/>
                <w:szCs w:val="24"/>
              </w:rPr>
            </w:pPr>
          </w:p>
        </w:tc>
        <w:tc>
          <w:tcPr>
            <w:tcW w:w="1731" w:type="dxa"/>
            <w:vMerge/>
          </w:tcPr>
          <w:p w14:paraId="07595B65"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0A13D968"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36882899" w14:textId="4AA514D9"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047CDE9E" w14:textId="77777777" w:rsidTr="004145E3">
        <w:trPr>
          <w:trHeight w:val="180"/>
        </w:trPr>
        <w:tc>
          <w:tcPr>
            <w:tcW w:w="653" w:type="dxa"/>
            <w:vMerge/>
          </w:tcPr>
          <w:p w14:paraId="743E1D9A"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0E029EE0" w14:textId="77777777" w:rsidR="00C36482" w:rsidRPr="00055D83" w:rsidRDefault="00C36482" w:rsidP="004145E3">
            <w:pPr>
              <w:rPr>
                <w:rFonts w:ascii="Times New Roman" w:hAnsi="Times New Roman" w:cs="Times New Roman"/>
                <w:sz w:val="24"/>
                <w:szCs w:val="24"/>
              </w:rPr>
            </w:pPr>
          </w:p>
        </w:tc>
        <w:tc>
          <w:tcPr>
            <w:tcW w:w="1731" w:type="dxa"/>
            <w:vMerge/>
          </w:tcPr>
          <w:p w14:paraId="1595A9A8"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299A40F0"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1DBA05CA"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36482" w:rsidRPr="00055D83" w14:paraId="5CC56997" w14:textId="77777777" w:rsidTr="004145E3">
        <w:trPr>
          <w:trHeight w:val="180"/>
        </w:trPr>
        <w:tc>
          <w:tcPr>
            <w:tcW w:w="653" w:type="dxa"/>
            <w:vMerge/>
          </w:tcPr>
          <w:p w14:paraId="45750AC5"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362B0A53" w14:textId="77777777" w:rsidR="00C36482" w:rsidRPr="00055D83" w:rsidRDefault="00C36482" w:rsidP="004145E3">
            <w:pPr>
              <w:rPr>
                <w:rFonts w:ascii="Times New Roman" w:hAnsi="Times New Roman" w:cs="Times New Roman"/>
                <w:sz w:val="24"/>
                <w:szCs w:val="24"/>
              </w:rPr>
            </w:pPr>
          </w:p>
        </w:tc>
        <w:tc>
          <w:tcPr>
            <w:tcW w:w="1731" w:type="dxa"/>
            <w:vMerge/>
          </w:tcPr>
          <w:p w14:paraId="2C37D511"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74F5A884"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0F4ECAC4"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36482" w:rsidRPr="00055D83" w14:paraId="484FB661" w14:textId="77777777" w:rsidTr="004145E3">
        <w:trPr>
          <w:trHeight w:val="180"/>
        </w:trPr>
        <w:tc>
          <w:tcPr>
            <w:tcW w:w="653" w:type="dxa"/>
            <w:vMerge/>
          </w:tcPr>
          <w:p w14:paraId="1C709C07"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271E67AD" w14:textId="77777777" w:rsidR="00C36482" w:rsidRPr="00055D83" w:rsidRDefault="00C36482" w:rsidP="004145E3">
            <w:pPr>
              <w:rPr>
                <w:rFonts w:ascii="Times New Roman" w:hAnsi="Times New Roman" w:cs="Times New Roman"/>
                <w:sz w:val="24"/>
                <w:szCs w:val="24"/>
              </w:rPr>
            </w:pPr>
          </w:p>
        </w:tc>
        <w:tc>
          <w:tcPr>
            <w:tcW w:w="1731" w:type="dxa"/>
            <w:vMerge/>
          </w:tcPr>
          <w:p w14:paraId="547C14FD"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373E1024"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62FE13EF"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C36482" w:rsidRPr="00055D83" w14:paraId="7989014F" w14:textId="77777777" w:rsidTr="004145E3">
        <w:trPr>
          <w:trHeight w:val="180"/>
        </w:trPr>
        <w:tc>
          <w:tcPr>
            <w:tcW w:w="653" w:type="dxa"/>
            <w:vMerge/>
          </w:tcPr>
          <w:p w14:paraId="35147910"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6D751BC6" w14:textId="77777777" w:rsidR="00C36482" w:rsidRPr="00055D83" w:rsidRDefault="00C36482" w:rsidP="004145E3">
            <w:pPr>
              <w:rPr>
                <w:rFonts w:ascii="Times New Roman" w:hAnsi="Times New Roman" w:cs="Times New Roman"/>
                <w:sz w:val="24"/>
                <w:szCs w:val="24"/>
              </w:rPr>
            </w:pPr>
          </w:p>
        </w:tc>
        <w:tc>
          <w:tcPr>
            <w:tcW w:w="1731" w:type="dxa"/>
            <w:vMerge/>
          </w:tcPr>
          <w:p w14:paraId="40B76747"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5701DB72"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7D4C7748" w14:textId="6B1DD5E6"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w:t>
            </w:r>
            <w:r w:rsidR="008D28B0"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p>
        </w:tc>
      </w:tr>
      <w:tr w:rsidR="00C36482" w:rsidRPr="00055D83" w14:paraId="5001E050" w14:textId="77777777" w:rsidTr="004145E3">
        <w:tc>
          <w:tcPr>
            <w:tcW w:w="653" w:type="dxa"/>
            <w:vMerge w:val="restart"/>
          </w:tcPr>
          <w:p w14:paraId="18043328"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val="restart"/>
          </w:tcPr>
          <w:p w14:paraId="742B37F5" w14:textId="77777777" w:rsidR="00C36482" w:rsidRPr="00055D83" w:rsidRDefault="00C36482" w:rsidP="004145E3">
            <w:pPr>
              <w:rPr>
                <w:rFonts w:ascii="Times New Roman" w:hAnsi="Times New Roman" w:cs="Times New Roman"/>
                <w:sz w:val="24"/>
                <w:szCs w:val="24"/>
              </w:rPr>
            </w:pPr>
            <w:r w:rsidRPr="00055D83">
              <w:rPr>
                <w:rFonts w:ascii="Times New Roman" w:hAnsi="Times New Roman" w:cs="Times New Roman"/>
                <w:sz w:val="24"/>
                <w:szCs w:val="24"/>
              </w:rPr>
              <w:t>Деловое управление</w:t>
            </w:r>
          </w:p>
        </w:tc>
        <w:tc>
          <w:tcPr>
            <w:tcW w:w="1731" w:type="dxa"/>
            <w:vMerge w:val="restart"/>
          </w:tcPr>
          <w:p w14:paraId="390E9536" w14:textId="77777777" w:rsidR="00C36482" w:rsidRPr="00055D83" w:rsidRDefault="00C36482" w:rsidP="004145E3">
            <w:pPr>
              <w:jc w:val="center"/>
              <w:rPr>
                <w:rFonts w:ascii="Times New Roman" w:hAnsi="Times New Roman" w:cs="Times New Roman"/>
                <w:sz w:val="24"/>
                <w:szCs w:val="24"/>
              </w:rPr>
            </w:pPr>
            <w:r w:rsidRPr="00055D83">
              <w:rPr>
                <w:rFonts w:ascii="Times New Roman" w:hAnsi="Times New Roman" w:cs="Times New Roman"/>
                <w:sz w:val="24"/>
                <w:szCs w:val="24"/>
              </w:rPr>
              <w:t>4.1</w:t>
            </w:r>
          </w:p>
        </w:tc>
        <w:tc>
          <w:tcPr>
            <w:tcW w:w="3816" w:type="dxa"/>
            <w:vMerge w:val="restart"/>
            <w:tcBorders>
              <w:right w:val="single" w:sz="4" w:space="0" w:color="auto"/>
            </w:tcBorders>
          </w:tcPr>
          <w:p w14:paraId="7F7EFEF9" w14:textId="77777777" w:rsidR="00C36482" w:rsidRPr="00055D83" w:rsidRDefault="00C36482" w:rsidP="004145E3">
            <w:pPr>
              <w:rPr>
                <w:rFonts w:ascii="Times New Roman" w:hAnsi="Times New Roman" w:cs="Times New Roman"/>
                <w:sz w:val="24"/>
                <w:szCs w:val="24"/>
              </w:rPr>
            </w:pPr>
            <w:r w:rsidRPr="00055D83">
              <w:rPr>
                <w:rFonts w:ascii="Times New Roman" w:hAnsi="Times New Roman" w:cs="Times New Roman"/>
                <w:sz w:val="24"/>
                <w:szCs w:val="24"/>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w:t>
            </w:r>
            <w:r w:rsidRPr="00055D83">
              <w:rPr>
                <w:rFonts w:ascii="Times New Roman" w:hAnsi="Times New Roman" w:cs="Times New Roman"/>
                <w:sz w:val="24"/>
                <w:szCs w:val="24"/>
              </w:rPr>
              <w:lastRenderedPageBreak/>
              <w:t>момент их совершения между организациями, в том числе биржевая деятельность (за исключением банковской и страховой деятельности)</w:t>
            </w:r>
          </w:p>
        </w:tc>
        <w:tc>
          <w:tcPr>
            <w:tcW w:w="7016" w:type="dxa"/>
            <w:tcBorders>
              <w:top w:val="single" w:sz="4" w:space="0" w:color="auto"/>
              <w:left w:val="single" w:sz="4" w:space="0" w:color="auto"/>
              <w:bottom w:val="nil"/>
              <w:right w:val="single" w:sz="4" w:space="0" w:color="auto"/>
            </w:tcBorders>
          </w:tcPr>
          <w:p w14:paraId="460885CD" w14:textId="3A1DA764"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 xml:space="preserve">Минимальный размер земельного участка (площадь) – 400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139ACED9" w14:textId="77777777" w:rsidTr="004145E3">
        <w:tc>
          <w:tcPr>
            <w:tcW w:w="653" w:type="dxa"/>
            <w:vMerge/>
          </w:tcPr>
          <w:p w14:paraId="73074AE8"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79D18B0E" w14:textId="77777777" w:rsidR="00C36482" w:rsidRPr="00055D83" w:rsidRDefault="00C36482" w:rsidP="004145E3">
            <w:pPr>
              <w:rPr>
                <w:rFonts w:ascii="Times New Roman" w:hAnsi="Times New Roman" w:cs="Times New Roman"/>
                <w:sz w:val="24"/>
                <w:szCs w:val="24"/>
              </w:rPr>
            </w:pPr>
          </w:p>
        </w:tc>
        <w:tc>
          <w:tcPr>
            <w:tcW w:w="1731" w:type="dxa"/>
            <w:vMerge/>
          </w:tcPr>
          <w:p w14:paraId="76D0A420"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3D354C32"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40B8FBA5" w14:textId="1EAB8A03"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4E2766A5" w14:textId="77777777" w:rsidTr="004145E3">
        <w:tc>
          <w:tcPr>
            <w:tcW w:w="653" w:type="dxa"/>
            <w:vMerge/>
          </w:tcPr>
          <w:p w14:paraId="34FE0F82"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11A5BC4E" w14:textId="77777777" w:rsidR="00C36482" w:rsidRPr="00055D83" w:rsidRDefault="00C36482" w:rsidP="004145E3">
            <w:pPr>
              <w:rPr>
                <w:rFonts w:ascii="Times New Roman" w:hAnsi="Times New Roman" w:cs="Times New Roman"/>
                <w:sz w:val="24"/>
                <w:szCs w:val="24"/>
              </w:rPr>
            </w:pPr>
          </w:p>
        </w:tc>
        <w:tc>
          <w:tcPr>
            <w:tcW w:w="1731" w:type="dxa"/>
            <w:vMerge/>
          </w:tcPr>
          <w:p w14:paraId="1E35BA27"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0E333E64"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5EED3C19"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36482" w:rsidRPr="00055D83" w14:paraId="5D24E6D8" w14:textId="77777777" w:rsidTr="004145E3">
        <w:tc>
          <w:tcPr>
            <w:tcW w:w="653" w:type="dxa"/>
            <w:vMerge/>
          </w:tcPr>
          <w:p w14:paraId="5899A06E"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18AC89A9" w14:textId="77777777" w:rsidR="00C36482" w:rsidRPr="00055D83" w:rsidRDefault="00C36482" w:rsidP="004145E3">
            <w:pPr>
              <w:rPr>
                <w:rFonts w:ascii="Times New Roman" w:hAnsi="Times New Roman" w:cs="Times New Roman"/>
                <w:sz w:val="24"/>
                <w:szCs w:val="24"/>
              </w:rPr>
            </w:pPr>
          </w:p>
        </w:tc>
        <w:tc>
          <w:tcPr>
            <w:tcW w:w="1731" w:type="dxa"/>
            <w:vMerge/>
          </w:tcPr>
          <w:p w14:paraId="2E29C8E0"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140C00DC"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2B89B657"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36482" w:rsidRPr="00055D83" w14:paraId="46A8F607" w14:textId="77777777" w:rsidTr="004145E3">
        <w:tc>
          <w:tcPr>
            <w:tcW w:w="653" w:type="dxa"/>
            <w:vMerge/>
          </w:tcPr>
          <w:p w14:paraId="6BB8D1FF"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2C5D0233" w14:textId="77777777" w:rsidR="00C36482" w:rsidRPr="00055D83" w:rsidRDefault="00C36482" w:rsidP="004145E3">
            <w:pPr>
              <w:rPr>
                <w:rFonts w:ascii="Times New Roman" w:hAnsi="Times New Roman" w:cs="Times New Roman"/>
                <w:sz w:val="24"/>
                <w:szCs w:val="24"/>
              </w:rPr>
            </w:pPr>
          </w:p>
        </w:tc>
        <w:tc>
          <w:tcPr>
            <w:tcW w:w="1731" w:type="dxa"/>
            <w:vMerge/>
          </w:tcPr>
          <w:p w14:paraId="072A1B00"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755A7283"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29E80F8A"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C36482" w:rsidRPr="00055D83" w14:paraId="7241505D" w14:textId="77777777" w:rsidTr="004145E3">
        <w:tc>
          <w:tcPr>
            <w:tcW w:w="653" w:type="dxa"/>
            <w:vMerge/>
          </w:tcPr>
          <w:p w14:paraId="5AF33CAA"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406B2298" w14:textId="77777777" w:rsidR="00C36482" w:rsidRPr="00055D83" w:rsidRDefault="00C36482" w:rsidP="004145E3">
            <w:pPr>
              <w:rPr>
                <w:rFonts w:ascii="Times New Roman" w:hAnsi="Times New Roman" w:cs="Times New Roman"/>
                <w:sz w:val="24"/>
                <w:szCs w:val="24"/>
              </w:rPr>
            </w:pPr>
          </w:p>
        </w:tc>
        <w:tc>
          <w:tcPr>
            <w:tcW w:w="1731" w:type="dxa"/>
            <w:vMerge/>
          </w:tcPr>
          <w:p w14:paraId="691AFD14"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4B6BDCA1"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03FBE9B4" w14:textId="120A444D"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w:t>
            </w:r>
            <w:r w:rsidR="008D28B0"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p>
        </w:tc>
      </w:tr>
      <w:tr w:rsidR="00C36482" w:rsidRPr="00055D83" w14:paraId="46B11294" w14:textId="77777777" w:rsidTr="004145E3">
        <w:trPr>
          <w:trHeight w:val="45"/>
        </w:trPr>
        <w:tc>
          <w:tcPr>
            <w:tcW w:w="653" w:type="dxa"/>
            <w:vMerge w:val="restart"/>
          </w:tcPr>
          <w:p w14:paraId="4EB505E8"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val="restart"/>
          </w:tcPr>
          <w:p w14:paraId="11B07485"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Магазины</w:t>
            </w:r>
          </w:p>
        </w:tc>
        <w:tc>
          <w:tcPr>
            <w:tcW w:w="1731" w:type="dxa"/>
            <w:vMerge w:val="restart"/>
          </w:tcPr>
          <w:p w14:paraId="3972C09F" w14:textId="77777777" w:rsidR="00C36482" w:rsidRPr="00055D83" w:rsidRDefault="00C36482"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4.4</w:t>
            </w:r>
          </w:p>
        </w:tc>
        <w:tc>
          <w:tcPr>
            <w:tcW w:w="3816" w:type="dxa"/>
            <w:vMerge w:val="restart"/>
            <w:tcBorders>
              <w:right w:val="single" w:sz="4" w:space="0" w:color="auto"/>
            </w:tcBorders>
          </w:tcPr>
          <w:p w14:paraId="02547758"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16" w:type="dxa"/>
            <w:tcBorders>
              <w:top w:val="single" w:sz="4" w:space="0" w:color="auto"/>
              <w:left w:val="single" w:sz="4" w:space="0" w:color="auto"/>
              <w:bottom w:val="nil"/>
              <w:right w:val="single" w:sz="4" w:space="0" w:color="auto"/>
            </w:tcBorders>
          </w:tcPr>
          <w:p w14:paraId="7D732DCD" w14:textId="35DA5109"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13F69046" w14:textId="77777777" w:rsidTr="004145E3">
        <w:trPr>
          <w:trHeight w:val="45"/>
        </w:trPr>
        <w:tc>
          <w:tcPr>
            <w:tcW w:w="653" w:type="dxa"/>
            <w:vMerge/>
          </w:tcPr>
          <w:p w14:paraId="122280F9"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50BA95B1" w14:textId="77777777" w:rsidR="00C36482" w:rsidRPr="00055D83" w:rsidRDefault="00C36482" w:rsidP="004145E3">
            <w:pPr>
              <w:rPr>
                <w:rFonts w:ascii="Times New Roman" w:hAnsi="Times New Roman" w:cs="Times New Roman"/>
                <w:sz w:val="24"/>
                <w:szCs w:val="24"/>
              </w:rPr>
            </w:pPr>
          </w:p>
        </w:tc>
        <w:tc>
          <w:tcPr>
            <w:tcW w:w="1731" w:type="dxa"/>
            <w:vMerge/>
          </w:tcPr>
          <w:p w14:paraId="210D7AD9"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1D2E9E9E"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2087C753" w14:textId="136385BD"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04694BCE" w14:textId="77777777" w:rsidTr="004145E3">
        <w:trPr>
          <w:trHeight w:val="45"/>
        </w:trPr>
        <w:tc>
          <w:tcPr>
            <w:tcW w:w="653" w:type="dxa"/>
            <w:vMerge/>
          </w:tcPr>
          <w:p w14:paraId="75098E17"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0A9CFF32" w14:textId="77777777" w:rsidR="00C36482" w:rsidRPr="00055D83" w:rsidRDefault="00C36482" w:rsidP="004145E3">
            <w:pPr>
              <w:rPr>
                <w:rFonts w:ascii="Times New Roman" w:hAnsi="Times New Roman" w:cs="Times New Roman"/>
                <w:sz w:val="24"/>
                <w:szCs w:val="24"/>
              </w:rPr>
            </w:pPr>
          </w:p>
        </w:tc>
        <w:tc>
          <w:tcPr>
            <w:tcW w:w="1731" w:type="dxa"/>
            <w:vMerge/>
          </w:tcPr>
          <w:p w14:paraId="43F6D7F0"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6FC6E38F"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3C14C8D4"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36482" w:rsidRPr="00055D83" w14:paraId="32CD6DD4" w14:textId="77777777" w:rsidTr="004145E3">
        <w:trPr>
          <w:trHeight w:val="45"/>
        </w:trPr>
        <w:tc>
          <w:tcPr>
            <w:tcW w:w="653" w:type="dxa"/>
            <w:vMerge/>
          </w:tcPr>
          <w:p w14:paraId="568DC8B2"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18592A9C" w14:textId="77777777" w:rsidR="00C36482" w:rsidRPr="00055D83" w:rsidRDefault="00C36482" w:rsidP="004145E3">
            <w:pPr>
              <w:rPr>
                <w:rFonts w:ascii="Times New Roman" w:hAnsi="Times New Roman" w:cs="Times New Roman"/>
                <w:sz w:val="24"/>
                <w:szCs w:val="24"/>
              </w:rPr>
            </w:pPr>
          </w:p>
        </w:tc>
        <w:tc>
          <w:tcPr>
            <w:tcW w:w="1731" w:type="dxa"/>
            <w:vMerge/>
          </w:tcPr>
          <w:p w14:paraId="2FC46343"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1C20CAD9"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3112A194"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36482" w:rsidRPr="00055D83" w14:paraId="5D85BC6D" w14:textId="77777777" w:rsidTr="004145E3">
        <w:trPr>
          <w:trHeight w:val="45"/>
        </w:trPr>
        <w:tc>
          <w:tcPr>
            <w:tcW w:w="653" w:type="dxa"/>
            <w:vMerge/>
          </w:tcPr>
          <w:p w14:paraId="0DFB274D"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771F5ACF" w14:textId="77777777" w:rsidR="00C36482" w:rsidRPr="00055D83" w:rsidRDefault="00C36482" w:rsidP="004145E3">
            <w:pPr>
              <w:rPr>
                <w:rFonts w:ascii="Times New Roman" w:hAnsi="Times New Roman" w:cs="Times New Roman"/>
                <w:sz w:val="24"/>
                <w:szCs w:val="24"/>
              </w:rPr>
            </w:pPr>
          </w:p>
        </w:tc>
        <w:tc>
          <w:tcPr>
            <w:tcW w:w="1731" w:type="dxa"/>
            <w:vMerge/>
          </w:tcPr>
          <w:p w14:paraId="08EBACFD"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54582E11"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55EC18F1"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C36482" w:rsidRPr="00055D83" w14:paraId="66BD5416" w14:textId="77777777" w:rsidTr="004145E3">
        <w:trPr>
          <w:trHeight w:val="45"/>
        </w:trPr>
        <w:tc>
          <w:tcPr>
            <w:tcW w:w="653" w:type="dxa"/>
            <w:vMerge/>
          </w:tcPr>
          <w:p w14:paraId="6E9A8A7F"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39C00F5E" w14:textId="77777777" w:rsidR="00C36482" w:rsidRPr="00055D83" w:rsidRDefault="00C36482" w:rsidP="004145E3">
            <w:pPr>
              <w:rPr>
                <w:rFonts w:ascii="Times New Roman" w:hAnsi="Times New Roman" w:cs="Times New Roman"/>
                <w:sz w:val="24"/>
                <w:szCs w:val="24"/>
              </w:rPr>
            </w:pPr>
          </w:p>
        </w:tc>
        <w:tc>
          <w:tcPr>
            <w:tcW w:w="1731" w:type="dxa"/>
            <w:vMerge/>
          </w:tcPr>
          <w:p w14:paraId="181A4BEA"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43DEFD6A"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5CACA831" w14:textId="04D92A7D"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w:t>
            </w:r>
            <w:r w:rsidR="008D28B0"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p>
        </w:tc>
      </w:tr>
      <w:tr w:rsidR="00C36482" w:rsidRPr="00055D83" w14:paraId="3B3D298C" w14:textId="77777777" w:rsidTr="004145E3">
        <w:trPr>
          <w:trHeight w:val="45"/>
        </w:trPr>
        <w:tc>
          <w:tcPr>
            <w:tcW w:w="653" w:type="dxa"/>
            <w:vMerge w:val="restart"/>
          </w:tcPr>
          <w:p w14:paraId="084FCC9A"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val="restart"/>
          </w:tcPr>
          <w:p w14:paraId="7868E60A" w14:textId="77777777" w:rsidR="00C36482" w:rsidRPr="00055D83" w:rsidRDefault="00C36482" w:rsidP="004145E3">
            <w:pPr>
              <w:rPr>
                <w:rFonts w:ascii="Times New Roman" w:hAnsi="Times New Roman" w:cs="Times New Roman"/>
                <w:sz w:val="24"/>
                <w:szCs w:val="24"/>
              </w:rPr>
            </w:pPr>
            <w:r w:rsidRPr="00055D83">
              <w:rPr>
                <w:rFonts w:ascii="Times New Roman" w:hAnsi="Times New Roman" w:cs="Times New Roman"/>
                <w:sz w:val="24"/>
                <w:szCs w:val="24"/>
              </w:rPr>
              <w:t>Банковская и страховая деятельность</w:t>
            </w:r>
          </w:p>
        </w:tc>
        <w:tc>
          <w:tcPr>
            <w:tcW w:w="1731" w:type="dxa"/>
            <w:vMerge w:val="restart"/>
          </w:tcPr>
          <w:p w14:paraId="6B4E1361" w14:textId="77777777" w:rsidR="00C36482" w:rsidRPr="00055D83" w:rsidRDefault="00C36482" w:rsidP="004145E3">
            <w:pPr>
              <w:jc w:val="center"/>
              <w:rPr>
                <w:rFonts w:ascii="Times New Roman" w:hAnsi="Times New Roman" w:cs="Times New Roman"/>
                <w:sz w:val="24"/>
                <w:szCs w:val="24"/>
              </w:rPr>
            </w:pPr>
            <w:r w:rsidRPr="00055D83">
              <w:rPr>
                <w:rFonts w:ascii="Times New Roman" w:hAnsi="Times New Roman" w:cs="Times New Roman"/>
                <w:sz w:val="24"/>
                <w:szCs w:val="24"/>
              </w:rPr>
              <w:t>4.5</w:t>
            </w:r>
          </w:p>
        </w:tc>
        <w:tc>
          <w:tcPr>
            <w:tcW w:w="3816" w:type="dxa"/>
            <w:vMerge w:val="restart"/>
            <w:tcBorders>
              <w:right w:val="single" w:sz="4" w:space="0" w:color="auto"/>
            </w:tcBorders>
          </w:tcPr>
          <w:p w14:paraId="2D4A52EC" w14:textId="77777777" w:rsidR="00C36482" w:rsidRPr="00055D83" w:rsidRDefault="00C36482" w:rsidP="004145E3">
            <w:pPr>
              <w:rPr>
                <w:rFonts w:ascii="Times New Roman" w:hAnsi="Times New Roman" w:cs="Times New Roman"/>
                <w:sz w:val="24"/>
                <w:szCs w:val="24"/>
              </w:rPr>
            </w:pPr>
            <w:r w:rsidRPr="00055D83">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16" w:type="dxa"/>
            <w:tcBorders>
              <w:top w:val="single" w:sz="4" w:space="0" w:color="auto"/>
              <w:left w:val="single" w:sz="4" w:space="0" w:color="auto"/>
              <w:bottom w:val="nil"/>
              <w:right w:val="single" w:sz="4" w:space="0" w:color="auto"/>
            </w:tcBorders>
          </w:tcPr>
          <w:p w14:paraId="175BE3C1" w14:textId="6C0E515D"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4B19D412" w14:textId="77777777" w:rsidTr="004145E3">
        <w:trPr>
          <w:trHeight w:val="45"/>
        </w:trPr>
        <w:tc>
          <w:tcPr>
            <w:tcW w:w="653" w:type="dxa"/>
            <w:vMerge/>
          </w:tcPr>
          <w:p w14:paraId="346FAFCF"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3BB86AC5" w14:textId="77777777" w:rsidR="00C36482" w:rsidRPr="00055D83" w:rsidRDefault="00C36482" w:rsidP="004145E3">
            <w:pPr>
              <w:rPr>
                <w:rFonts w:ascii="Times New Roman" w:hAnsi="Times New Roman" w:cs="Times New Roman"/>
                <w:sz w:val="24"/>
                <w:szCs w:val="24"/>
              </w:rPr>
            </w:pPr>
          </w:p>
        </w:tc>
        <w:tc>
          <w:tcPr>
            <w:tcW w:w="1731" w:type="dxa"/>
            <w:vMerge/>
          </w:tcPr>
          <w:p w14:paraId="2CE4E7DA"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649F5954"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5032E220" w14:textId="7C54555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5F4B3F3B" w14:textId="77777777" w:rsidTr="004145E3">
        <w:trPr>
          <w:trHeight w:val="45"/>
        </w:trPr>
        <w:tc>
          <w:tcPr>
            <w:tcW w:w="653" w:type="dxa"/>
            <w:vMerge/>
          </w:tcPr>
          <w:p w14:paraId="38E98657"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71D37C3D" w14:textId="77777777" w:rsidR="00C36482" w:rsidRPr="00055D83" w:rsidRDefault="00C36482" w:rsidP="004145E3">
            <w:pPr>
              <w:rPr>
                <w:rFonts w:ascii="Times New Roman" w:hAnsi="Times New Roman" w:cs="Times New Roman"/>
                <w:sz w:val="24"/>
                <w:szCs w:val="24"/>
              </w:rPr>
            </w:pPr>
          </w:p>
        </w:tc>
        <w:tc>
          <w:tcPr>
            <w:tcW w:w="1731" w:type="dxa"/>
            <w:vMerge/>
          </w:tcPr>
          <w:p w14:paraId="595218AF"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3D89DA66"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6C8C5950"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36482" w:rsidRPr="00055D83" w14:paraId="4428ECA3" w14:textId="77777777" w:rsidTr="004145E3">
        <w:trPr>
          <w:trHeight w:val="45"/>
        </w:trPr>
        <w:tc>
          <w:tcPr>
            <w:tcW w:w="653" w:type="dxa"/>
            <w:vMerge/>
          </w:tcPr>
          <w:p w14:paraId="64C5AD4C"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0E9627E9" w14:textId="77777777" w:rsidR="00C36482" w:rsidRPr="00055D83" w:rsidRDefault="00C36482" w:rsidP="004145E3">
            <w:pPr>
              <w:rPr>
                <w:rFonts w:ascii="Times New Roman" w:hAnsi="Times New Roman" w:cs="Times New Roman"/>
                <w:sz w:val="24"/>
                <w:szCs w:val="24"/>
              </w:rPr>
            </w:pPr>
          </w:p>
        </w:tc>
        <w:tc>
          <w:tcPr>
            <w:tcW w:w="1731" w:type="dxa"/>
            <w:vMerge/>
          </w:tcPr>
          <w:p w14:paraId="3185CD51"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752274B0"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45E38317"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36482" w:rsidRPr="00055D83" w14:paraId="04E6BBCC" w14:textId="77777777" w:rsidTr="004145E3">
        <w:trPr>
          <w:trHeight w:val="45"/>
        </w:trPr>
        <w:tc>
          <w:tcPr>
            <w:tcW w:w="653" w:type="dxa"/>
            <w:vMerge/>
          </w:tcPr>
          <w:p w14:paraId="710AF68A"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4CA0F75B" w14:textId="77777777" w:rsidR="00C36482" w:rsidRPr="00055D83" w:rsidRDefault="00C36482" w:rsidP="004145E3">
            <w:pPr>
              <w:rPr>
                <w:rFonts w:ascii="Times New Roman" w:hAnsi="Times New Roman" w:cs="Times New Roman"/>
                <w:sz w:val="24"/>
                <w:szCs w:val="24"/>
              </w:rPr>
            </w:pPr>
          </w:p>
        </w:tc>
        <w:tc>
          <w:tcPr>
            <w:tcW w:w="1731" w:type="dxa"/>
            <w:vMerge/>
          </w:tcPr>
          <w:p w14:paraId="563E3533"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2B8BC8E2"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2CA65A66"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C36482" w:rsidRPr="00055D83" w14:paraId="3A296EDE" w14:textId="77777777" w:rsidTr="004145E3">
        <w:trPr>
          <w:trHeight w:val="45"/>
        </w:trPr>
        <w:tc>
          <w:tcPr>
            <w:tcW w:w="653" w:type="dxa"/>
            <w:vMerge/>
          </w:tcPr>
          <w:p w14:paraId="22BF3231"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1BF5344E" w14:textId="77777777" w:rsidR="00C36482" w:rsidRPr="00055D83" w:rsidRDefault="00C36482" w:rsidP="004145E3">
            <w:pPr>
              <w:rPr>
                <w:rFonts w:ascii="Times New Roman" w:hAnsi="Times New Roman" w:cs="Times New Roman"/>
                <w:sz w:val="24"/>
                <w:szCs w:val="24"/>
              </w:rPr>
            </w:pPr>
          </w:p>
        </w:tc>
        <w:tc>
          <w:tcPr>
            <w:tcW w:w="1731" w:type="dxa"/>
            <w:vMerge/>
          </w:tcPr>
          <w:p w14:paraId="28E45826" w14:textId="77777777" w:rsidR="00C36482" w:rsidRPr="00055D83" w:rsidRDefault="00C36482" w:rsidP="004145E3">
            <w:pPr>
              <w:jc w:val="center"/>
              <w:rPr>
                <w:rFonts w:ascii="Times New Roman" w:hAnsi="Times New Roman" w:cs="Times New Roman"/>
                <w:sz w:val="24"/>
                <w:szCs w:val="24"/>
              </w:rPr>
            </w:pPr>
          </w:p>
        </w:tc>
        <w:tc>
          <w:tcPr>
            <w:tcW w:w="3816" w:type="dxa"/>
            <w:vMerge/>
            <w:tcBorders>
              <w:right w:val="single" w:sz="4" w:space="0" w:color="auto"/>
            </w:tcBorders>
          </w:tcPr>
          <w:p w14:paraId="5B166C0A"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063BAB5B" w14:textId="1A37F1B5"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w:t>
            </w:r>
            <w:r w:rsidR="008D28B0"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p>
        </w:tc>
      </w:tr>
      <w:tr w:rsidR="00C36482" w:rsidRPr="00055D83" w14:paraId="7B551BE1" w14:textId="77777777" w:rsidTr="004145E3">
        <w:tc>
          <w:tcPr>
            <w:tcW w:w="653" w:type="dxa"/>
            <w:vMerge w:val="restart"/>
          </w:tcPr>
          <w:p w14:paraId="628F05F3"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val="restart"/>
          </w:tcPr>
          <w:p w14:paraId="23E42A2C" w14:textId="77777777" w:rsidR="00C36482" w:rsidRPr="00055D83" w:rsidRDefault="00C36482" w:rsidP="004145E3">
            <w:pPr>
              <w:rPr>
                <w:rFonts w:ascii="Times New Roman" w:hAnsi="Times New Roman" w:cs="Times New Roman"/>
                <w:sz w:val="24"/>
                <w:szCs w:val="24"/>
              </w:rPr>
            </w:pPr>
            <w:r w:rsidRPr="00055D83">
              <w:rPr>
                <w:rFonts w:ascii="Times New Roman" w:hAnsi="Times New Roman" w:cs="Times New Roman"/>
                <w:sz w:val="24"/>
                <w:szCs w:val="24"/>
              </w:rPr>
              <w:t>Общественное питание</w:t>
            </w:r>
          </w:p>
        </w:tc>
        <w:tc>
          <w:tcPr>
            <w:tcW w:w="1731" w:type="dxa"/>
            <w:vMerge w:val="restart"/>
          </w:tcPr>
          <w:p w14:paraId="0332AD3C" w14:textId="77777777" w:rsidR="00C36482" w:rsidRPr="00055D83" w:rsidRDefault="00C36482" w:rsidP="004145E3">
            <w:pPr>
              <w:jc w:val="center"/>
              <w:rPr>
                <w:rFonts w:ascii="Times New Roman" w:hAnsi="Times New Roman" w:cs="Times New Roman"/>
                <w:sz w:val="24"/>
                <w:szCs w:val="24"/>
              </w:rPr>
            </w:pPr>
            <w:r w:rsidRPr="00055D83">
              <w:rPr>
                <w:rFonts w:ascii="Times New Roman" w:hAnsi="Times New Roman" w:cs="Times New Roman"/>
                <w:sz w:val="24"/>
                <w:szCs w:val="24"/>
              </w:rPr>
              <w:t>4.6</w:t>
            </w:r>
          </w:p>
        </w:tc>
        <w:tc>
          <w:tcPr>
            <w:tcW w:w="3816" w:type="dxa"/>
            <w:vMerge w:val="restart"/>
            <w:tcBorders>
              <w:right w:val="single" w:sz="4" w:space="0" w:color="auto"/>
            </w:tcBorders>
          </w:tcPr>
          <w:p w14:paraId="4A2C82B4" w14:textId="77777777" w:rsidR="00C36482" w:rsidRPr="00055D83" w:rsidRDefault="00C36482" w:rsidP="004145E3">
            <w:pPr>
              <w:rPr>
                <w:rFonts w:ascii="Times New Roman" w:hAnsi="Times New Roman" w:cs="Times New Roman"/>
                <w:sz w:val="24"/>
                <w:szCs w:val="24"/>
              </w:rPr>
            </w:pPr>
            <w:r w:rsidRPr="00055D83">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16" w:type="dxa"/>
            <w:tcBorders>
              <w:top w:val="single" w:sz="4" w:space="0" w:color="auto"/>
              <w:left w:val="single" w:sz="4" w:space="0" w:color="auto"/>
              <w:bottom w:val="nil"/>
              <w:right w:val="single" w:sz="4" w:space="0" w:color="auto"/>
            </w:tcBorders>
          </w:tcPr>
          <w:p w14:paraId="289F1E2B" w14:textId="4A5AF4D9"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3F8C3F06" w14:textId="77777777" w:rsidTr="004145E3">
        <w:tc>
          <w:tcPr>
            <w:tcW w:w="653" w:type="dxa"/>
            <w:vMerge/>
          </w:tcPr>
          <w:p w14:paraId="0B1B72CA"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370F6029" w14:textId="77777777" w:rsidR="00C36482" w:rsidRPr="00055D83" w:rsidRDefault="00C36482" w:rsidP="004145E3">
            <w:pPr>
              <w:rPr>
                <w:rFonts w:ascii="Times New Roman" w:hAnsi="Times New Roman" w:cs="Times New Roman"/>
                <w:sz w:val="24"/>
                <w:szCs w:val="24"/>
              </w:rPr>
            </w:pPr>
          </w:p>
        </w:tc>
        <w:tc>
          <w:tcPr>
            <w:tcW w:w="1731" w:type="dxa"/>
            <w:vMerge/>
          </w:tcPr>
          <w:p w14:paraId="63E8E83F"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7922B38B"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434EC299" w14:textId="1E70079E"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3EA22349" w14:textId="77777777" w:rsidTr="004145E3">
        <w:tc>
          <w:tcPr>
            <w:tcW w:w="653" w:type="dxa"/>
            <w:vMerge/>
          </w:tcPr>
          <w:p w14:paraId="025AA20C"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6A076A2B" w14:textId="77777777" w:rsidR="00C36482" w:rsidRPr="00055D83" w:rsidRDefault="00C36482" w:rsidP="004145E3">
            <w:pPr>
              <w:rPr>
                <w:rFonts w:ascii="Times New Roman" w:hAnsi="Times New Roman" w:cs="Times New Roman"/>
                <w:sz w:val="24"/>
                <w:szCs w:val="24"/>
              </w:rPr>
            </w:pPr>
          </w:p>
        </w:tc>
        <w:tc>
          <w:tcPr>
            <w:tcW w:w="1731" w:type="dxa"/>
            <w:vMerge/>
          </w:tcPr>
          <w:p w14:paraId="3980DC39"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1F8D5711"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0C51F149"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36482" w:rsidRPr="00055D83" w14:paraId="32FDAF2E" w14:textId="77777777" w:rsidTr="004145E3">
        <w:tc>
          <w:tcPr>
            <w:tcW w:w="653" w:type="dxa"/>
            <w:vMerge/>
          </w:tcPr>
          <w:p w14:paraId="6D306FF9"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76449618" w14:textId="77777777" w:rsidR="00C36482" w:rsidRPr="00055D83" w:rsidRDefault="00C36482" w:rsidP="004145E3">
            <w:pPr>
              <w:rPr>
                <w:rFonts w:ascii="Times New Roman" w:hAnsi="Times New Roman" w:cs="Times New Roman"/>
                <w:sz w:val="24"/>
                <w:szCs w:val="24"/>
              </w:rPr>
            </w:pPr>
          </w:p>
        </w:tc>
        <w:tc>
          <w:tcPr>
            <w:tcW w:w="1731" w:type="dxa"/>
            <w:vMerge/>
          </w:tcPr>
          <w:p w14:paraId="403F13A0"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4EE0B32C"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1D4674DB"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055D83">
              <w:rPr>
                <w:rFonts w:ascii="Times New Roman" w:eastAsia="Tahoma" w:hAnsi="Times New Roman" w:cs="Times New Roman"/>
                <w:color w:val="000000"/>
                <w:sz w:val="24"/>
                <w:szCs w:val="24"/>
              </w:rPr>
              <w:lastRenderedPageBreak/>
              <w:t>сооружений, за пределами которых запрещено строительство зданий, строений, сооружений – 3 м.</w:t>
            </w:r>
          </w:p>
        </w:tc>
      </w:tr>
      <w:tr w:rsidR="00C36482" w:rsidRPr="00055D83" w14:paraId="2A4266CB" w14:textId="77777777" w:rsidTr="004145E3">
        <w:tc>
          <w:tcPr>
            <w:tcW w:w="653" w:type="dxa"/>
            <w:vMerge/>
          </w:tcPr>
          <w:p w14:paraId="49364556"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420ED4FA" w14:textId="77777777" w:rsidR="00C36482" w:rsidRPr="00055D83" w:rsidRDefault="00C36482" w:rsidP="004145E3">
            <w:pPr>
              <w:rPr>
                <w:rFonts w:ascii="Times New Roman" w:hAnsi="Times New Roman" w:cs="Times New Roman"/>
                <w:sz w:val="24"/>
                <w:szCs w:val="24"/>
              </w:rPr>
            </w:pPr>
          </w:p>
        </w:tc>
        <w:tc>
          <w:tcPr>
            <w:tcW w:w="1731" w:type="dxa"/>
            <w:vMerge/>
          </w:tcPr>
          <w:p w14:paraId="4E0D4167"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6D92EA4D"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38337CAA"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C36482" w:rsidRPr="00055D83" w14:paraId="783FBD03" w14:textId="77777777" w:rsidTr="004145E3">
        <w:tc>
          <w:tcPr>
            <w:tcW w:w="653" w:type="dxa"/>
            <w:vMerge/>
          </w:tcPr>
          <w:p w14:paraId="506E35D7"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2F144682" w14:textId="77777777" w:rsidR="00C36482" w:rsidRPr="00055D83" w:rsidRDefault="00C36482" w:rsidP="004145E3">
            <w:pPr>
              <w:rPr>
                <w:rFonts w:ascii="Times New Roman" w:hAnsi="Times New Roman" w:cs="Times New Roman"/>
                <w:sz w:val="24"/>
                <w:szCs w:val="24"/>
              </w:rPr>
            </w:pPr>
          </w:p>
        </w:tc>
        <w:tc>
          <w:tcPr>
            <w:tcW w:w="1731" w:type="dxa"/>
            <w:vMerge/>
          </w:tcPr>
          <w:p w14:paraId="37E1B50E"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68EBAD08"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3459E8AB" w14:textId="13CF8813"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w:t>
            </w:r>
            <w:r w:rsidR="008D28B0"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p>
        </w:tc>
      </w:tr>
      <w:tr w:rsidR="00C36482" w:rsidRPr="00055D83" w14:paraId="49194F13" w14:textId="77777777" w:rsidTr="004145E3">
        <w:tc>
          <w:tcPr>
            <w:tcW w:w="653" w:type="dxa"/>
            <w:vMerge w:val="restart"/>
          </w:tcPr>
          <w:p w14:paraId="40431493"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val="restart"/>
          </w:tcPr>
          <w:p w14:paraId="6879283D" w14:textId="77777777" w:rsidR="00C36482" w:rsidRPr="00055D83" w:rsidRDefault="00C36482" w:rsidP="004145E3">
            <w:pPr>
              <w:rPr>
                <w:rFonts w:ascii="Times New Roman" w:hAnsi="Times New Roman" w:cs="Times New Roman"/>
                <w:sz w:val="24"/>
                <w:szCs w:val="24"/>
              </w:rPr>
            </w:pPr>
            <w:r w:rsidRPr="00055D83">
              <w:rPr>
                <w:rFonts w:ascii="Times New Roman" w:hAnsi="Times New Roman" w:cs="Times New Roman"/>
                <w:sz w:val="24"/>
                <w:szCs w:val="24"/>
              </w:rPr>
              <w:t>Гостиничное обслуживание</w:t>
            </w:r>
          </w:p>
        </w:tc>
        <w:tc>
          <w:tcPr>
            <w:tcW w:w="1731" w:type="dxa"/>
            <w:vMerge w:val="restart"/>
          </w:tcPr>
          <w:p w14:paraId="0B098807" w14:textId="77777777" w:rsidR="00C36482" w:rsidRPr="00055D83" w:rsidRDefault="00C36482" w:rsidP="004145E3">
            <w:pPr>
              <w:jc w:val="center"/>
              <w:rPr>
                <w:rFonts w:ascii="Times New Roman" w:hAnsi="Times New Roman" w:cs="Times New Roman"/>
                <w:sz w:val="24"/>
                <w:szCs w:val="24"/>
              </w:rPr>
            </w:pPr>
            <w:r w:rsidRPr="00055D83">
              <w:rPr>
                <w:rFonts w:ascii="Times New Roman" w:hAnsi="Times New Roman" w:cs="Times New Roman"/>
                <w:sz w:val="24"/>
                <w:szCs w:val="24"/>
              </w:rPr>
              <w:t>4.7</w:t>
            </w:r>
          </w:p>
        </w:tc>
        <w:tc>
          <w:tcPr>
            <w:tcW w:w="3816" w:type="dxa"/>
            <w:vMerge w:val="restart"/>
            <w:tcBorders>
              <w:right w:val="single" w:sz="4" w:space="0" w:color="auto"/>
            </w:tcBorders>
          </w:tcPr>
          <w:p w14:paraId="07B41C2F" w14:textId="77777777" w:rsidR="00C36482" w:rsidRPr="00055D83" w:rsidRDefault="00C36482" w:rsidP="004145E3">
            <w:pPr>
              <w:rPr>
                <w:rFonts w:ascii="Times New Roman" w:hAnsi="Times New Roman" w:cs="Times New Roman"/>
                <w:sz w:val="24"/>
                <w:szCs w:val="24"/>
              </w:rPr>
            </w:pPr>
            <w:r w:rsidRPr="00055D83">
              <w:rPr>
                <w:rFonts w:ascii="Times New Roman" w:hAnsi="Times New Roman" w:cs="Times New Roman"/>
                <w:sz w:val="24"/>
                <w:szCs w:val="24"/>
              </w:rPr>
              <w:t>Размещение гостиниц</w:t>
            </w:r>
          </w:p>
        </w:tc>
        <w:tc>
          <w:tcPr>
            <w:tcW w:w="7016" w:type="dxa"/>
            <w:tcBorders>
              <w:top w:val="single" w:sz="4" w:space="0" w:color="auto"/>
              <w:left w:val="single" w:sz="4" w:space="0" w:color="auto"/>
              <w:bottom w:val="nil"/>
              <w:right w:val="single" w:sz="4" w:space="0" w:color="auto"/>
            </w:tcBorders>
          </w:tcPr>
          <w:p w14:paraId="23A9EDEC" w14:textId="363AEEB5"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400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46CFA3B7" w14:textId="77777777" w:rsidTr="004145E3">
        <w:tc>
          <w:tcPr>
            <w:tcW w:w="653" w:type="dxa"/>
            <w:vMerge/>
          </w:tcPr>
          <w:p w14:paraId="6AFB6BA9"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4A5E117A" w14:textId="77777777" w:rsidR="00C36482" w:rsidRPr="00055D83" w:rsidRDefault="00C36482" w:rsidP="004145E3">
            <w:pPr>
              <w:rPr>
                <w:rFonts w:ascii="Times New Roman" w:hAnsi="Times New Roman" w:cs="Times New Roman"/>
                <w:sz w:val="24"/>
                <w:szCs w:val="24"/>
              </w:rPr>
            </w:pPr>
          </w:p>
        </w:tc>
        <w:tc>
          <w:tcPr>
            <w:tcW w:w="1731" w:type="dxa"/>
            <w:vMerge/>
          </w:tcPr>
          <w:p w14:paraId="15D1627E"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1CBC4834"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7E2AB0DA" w14:textId="4AE1099F"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36482" w:rsidRPr="00055D83" w14:paraId="256C560F" w14:textId="77777777" w:rsidTr="004145E3">
        <w:tc>
          <w:tcPr>
            <w:tcW w:w="653" w:type="dxa"/>
            <w:vMerge/>
          </w:tcPr>
          <w:p w14:paraId="26C87B86"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74378790" w14:textId="77777777" w:rsidR="00C36482" w:rsidRPr="00055D83" w:rsidRDefault="00C36482" w:rsidP="004145E3">
            <w:pPr>
              <w:rPr>
                <w:rFonts w:ascii="Times New Roman" w:hAnsi="Times New Roman" w:cs="Times New Roman"/>
                <w:sz w:val="24"/>
                <w:szCs w:val="24"/>
              </w:rPr>
            </w:pPr>
          </w:p>
        </w:tc>
        <w:tc>
          <w:tcPr>
            <w:tcW w:w="1731" w:type="dxa"/>
            <w:vMerge/>
          </w:tcPr>
          <w:p w14:paraId="11588EE2"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0D6E396A"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589D4BA8"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36482" w:rsidRPr="00055D83" w14:paraId="268B0C42" w14:textId="77777777" w:rsidTr="004145E3">
        <w:tc>
          <w:tcPr>
            <w:tcW w:w="653" w:type="dxa"/>
            <w:vMerge/>
          </w:tcPr>
          <w:p w14:paraId="482E31C0"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2F376459" w14:textId="77777777" w:rsidR="00C36482" w:rsidRPr="00055D83" w:rsidRDefault="00C36482" w:rsidP="004145E3">
            <w:pPr>
              <w:rPr>
                <w:rFonts w:ascii="Times New Roman" w:hAnsi="Times New Roman" w:cs="Times New Roman"/>
                <w:sz w:val="24"/>
                <w:szCs w:val="24"/>
              </w:rPr>
            </w:pPr>
          </w:p>
        </w:tc>
        <w:tc>
          <w:tcPr>
            <w:tcW w:w="1731" w:type="dxa"/>
            <w:vMerge/>
          </w:tcPr>
          <w:p w14:paraId="7B117CC0"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68EBCA75"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38C2DC52"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36482" w:rsidRPr="00055D83" w14:paraId="34199805" w14:textId="77777777" w:rsidTr="004145E3">
        <w:tc>
          <w:tcPr>
            <w:tcW w:w="653" w:type="dxa"/>
            <w:vMerge/>
          </w:tcPr>
          <w:p w14:paraId="3F620AFB"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2F4C1235" w14:textId="77777777" w:rsidR="00C36482" w:rsidRPr="00055D83" w:rsidRDefault="00C36482" w:rsidP="004145E3">
            <w:pPr>
              <w:rPr>
                <w:rFonts w:ascii="Times New Roman" w:hAnsi="Times New Roman" w:cs="Times New Roman"/>
                <w:sz w:val="24"/>
                <w:szCs w:val="24"/>
              </w:rPr>
            </w:pPr>
          </w:p>
        </w:tc>
        <w:tc>
          <w:tcPr>
            <w:tcW w:w="1731" w:type="dxa"/>
            <w:vMerge/>
          </w:tcPr>
          <w:p w14:paraId="146338A0"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3D7FFC89"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7207E643"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C36482" w:rsidRPr="00055D83" w14:paraId="34E9A83E" w14:textId="77777777" w:rsidTr="004145E3">
        <w:tc>
          <w:tcPr>
            <w:tcW w:w="653" w:type="dxa"/>
            <w:vMerge/>
          </w:tcPr>
          <w:p w14:paraId="54E9BF12" w14:textId="77777777" w:rsidR="00C36482" w:rsidRPr="00055D83" w:rsidRDefault="00C36482" w:rsidP="00CD3955">
            <w:pPr>
              <w:pStyle w:val="af7"/>
              <w:numPr>
                <w:ilvl w:val="0"/>
                <w:numId w:val="28"/>
              </w:numPr>
              <w:rPr>
                <w:rFonts w:ascii="Times New Roman" w:hAnsi="Times New Roman" w:cs="Times New Roman"/>
                <w:sz w:val="24"/>
                <w:szCs w:val="24"/>
              </w:rPr>
            </w:pPr>
          </w:p>
        </w:tc>
        <w:tc>
          <w:tcPr>
            <w:tcW w:w="2230" w:type="dxa"/>
            <w:vMerge/>
          </w:tcPr>
          <w:p w14:paraId="26540BC7" w14:textId="77777777" w:rsidR="00C36482" w:rsidRPr="00055D83" w:rsidRDefault="00C36482" w:rsidP="004145E3">
            <w:pPr>
              <w:rPr>
                <w:rFonts w:ascii="Times New Roman" w:hAnsi="Times New Roman" w:cs="Times New Roman"/>
                <w:sz w:val="24"/>
                <w:szCs w:val="24"/>
              </w:rPr>
            </w:pPr>
          </w:p>
        </w:tc>
        <w:tc>
          <w:tcPr>
            <w:tcW w:w="1731" w:type="dxa"/>
            <w:vMerge/>
          </w:tcPr>
          <w:p w14:paraId="01549CE6" w14:textId="77777777" w:rsidR="00C36482" w:rsidRPr="00055D83" w:rsidRDefault="00C36482" w:rsidP="004145E3">
            <w:pPr>
              <w:rPr>
                <w:rFonts w:ascii="Times New Roman" w:hAnsi="Times New Roman" w:cs="Times New Roman"/>
                <w:sz w:val="24"/>
                <w:szCs w:val="24"/>
              </w:rPr>
            </w:pPr>
          </w:p>
        </w:tc>
        <w:tc>
          <w:tcPr>
            <w:tcW w:w="3816" w:type="dxa"/>
            <w:vMerge/>
            <w:tcBorders>
              <w:right w:val="single" w:sz="4" w:space="0" w:color="auto"/>
            </w:tcBorders>
          </w:tcPr>
          <w:p w14:paraId="2613E199" w14:textId="77777777" w:rsidR="00C36482" w:rsidRPr="00055D83" w:rsidRDefault="00C36482" w:rsidP="004145E3">
            <w:pPr>
              <w:rPr>
                <w:rFonts w:ascii="Times New Roman"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63C26D58" w14:textId="77777777" w:rsidR="00C36482" w:rsidRPr="00055D83" w:rsidRDefault="00C36482"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CC6AA7" w:rsidRPr="00055D83" w14:paraId="427D424A" w14:textId="77777777" w:rsidTr="00F94DC7">
        <w:tc>
          <w:tcPr>
            <w:tcW w:w="653" w:type="dxa"/>
          </w:tcPr>
          <w:p w14:paraId="3E0E8820"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tcPr>
          <w:p w14:paraId="4E890FC9" w14:textId="19F6502A" w:rsidR="00CC6AA7" w:rsidRPr="00055D83" w:rsidRDefault="00CC6AA7" w:rsidP="00CC6AA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Служебные гаражи</w:t>
            </w:r>
          </w:p>
        </w:tc>
        <w:tc>
          <w:tcPr>
            <w:tcW w:w="1731" w:type="dxa"/>
          </w:tcPr>
          <w:p w14:paraId="7B2F7BE4" w14:textId="196E22AB" w:rsidR="00CC6AA7" w:rsidRPr="00055D83" w:rsidRDefault="00CC6AA7" w:rsidP="00CC6AA7">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4.9</w:t>
            </w:r>
          </w:p>
        </w:tc>
        <w:tc>
          <w:tcPr>
            <w:tcW w:w="3816" w:type="dxa"/>
            <w:tcBorders>
              <w:right w:val="single" w:sz="4" w:space="0" w:color="auto"/>
            </w:tcBorders>
          </w:tcPr>
          <w:p w14:paraId="67B0CCEA" w14:textId="3134B192" w:rsidR="00CC6AA7" w:rsidRPr="00055D83" w:rsidRDefault="00CC6AA7" w:rsidP="00CC6AA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16" w:type="dxa"/>
            <w:tcBorders>
              <w:top w:val="single" w:sz="4" w:space="0" w:color="auto"/>
              <w:left w:val="single" w:sz="4" w:space="0" w:color="auto"/>
              <w:right w:val="single" w:sz="4" w:space="0" w:color="auto"/>
            </w:tcBorders>
          </w:tcPr>
          <w:p w14:paraId="4D8CF166" w14:textId="0DE45658" w:rsidR="00CC6AA7" w:rsidRPr="00055D83" w:rsidRDefault="00CC6AA7" w:rsidP="00CC6AA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3315BB36" w14:textId="0BD1377A" w:rsidR="00CC6AA7" w:rsidRPr="00055D83" w:rsidRDefault="00CC6AA7" w:rsidP="00CC6AA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63BBC255" w14:textId="77777777" w:rsidR="00CC6AA7" w:rsidRPr="00055D83" w:rsidRDefault="00CC6AA7" w:rsidP="00CC6AA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p w14:paraId="351B2E2A" w14:textId="77777777" w:rsidR="00CC6AA7" w:rsidRPr="00055D83" w:rsidRDefault="00CC6AA7" w:rsidP="00CC6AA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04B22D37" w14:textId="6EC6E1B0" w:rsidR="00CC6AA7" w:rsidRPr="00055D83" w:rsidRDefault="00CC6AA7" w:rsidP="00CC6AA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CC6AA7" w:rsidRPr="00055D83" w14:paraId="140DA4EB" w14:textId="77777777" w:rsidTr="004145E3">
        <w:tc>
          <w:tcPr>
            <w:tcW w:w="653" w:type="dxa"/>
            <w:vMerge w:val="restart"/>
          </w:tcPr>
          <w:p w14:paraId="409088FE"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val="restart"/>
          </w:tcPr>
          <w:p w14:paraId="03E43EEF" w14:textId="77777777" w:rsidR="00CC6AA7" w:rsidRPr="00055D83" w:rsidRDefault="00CC6AA7" w:rsidP="00CC6AA7">
            <w:pPr>
              <w:rPr>
                <w:rFonts w:ascii="Times New Roman" w:hAnsi="Times New Roman" w:cs="Times New Roman"/>
                <w:sz w:val="24"/>
                <w:szCs w:val="24"/>
              </w:rPr>
            </w:pPr>
            <w:r w:rsidRPr="00055D83">
              <w:rPr>
                <w:rFonts w:ascii="Times New Roman" w:hAnsi="Times New Roman" w:cs="Times New Roman"/>
                <w:sz w:val="24"/>
                <w:szCs w:val="24"/>
              </w:rPr>
              <w:t>Выставочно-ярмарочная деятельность</w:t>
            </w:r>
          </w:p>
        </w:tc>
        <w:tc>
          <w:tcPr>
            <w:tcW w:w="1731" w:type="dxa"/>
            <w:vMerge w:val="restart"/>
          </w:tcPr>
          <w:p w14:paraId="664F1550" w14:textId="77777777" w:rsidR="00CC6AA7" w:rsidRPr="00055D83" w:rsidRDefault="00CC6AA7" w:rsidP="00CC6AA7">
            <w:pPr>
              <w:jc w:val="center"/>
              <w:rPr>
                <w:rFonts w:ascii="Times New Roman" w:hAnsi="Times New Roman" w:cs="Times New Roman"/>
                <w:sz w:val="24"/>
                <w:szCs w:val="24"/>
              </w:rPr>
            </w:pPr>
            <w:r w:rsidRPr="00055D83">
              <w:rPr>
                <w:rFonts w:ascii="Times New Roman" w:hAnsi="Times New Roman" w:cs="Times New Roman"/>
                <w:sz w:val="24"/>
                <w:szCs w:val="24"/>
              </w:rPr>
              <w:t>4.10</w:t>
            </w:r>
          </w:p>
        </w:tc>
        <w:tc>
          <w:tcPr>
            <w:tcW w:w="3816" w:type="dxa"/>
            <w:vMerge w:val="restart"/>
            <w:tcBorders>
              <w:right w:val="single" w:sz="4" w:space="0" w:color="auto"/>
            </w:tcBorders>
          </w:tcPr>
          <w:p w14:paraId="02F18AA3" w14:textId="77777777" w:rsidR="00CC6AA7" w:rsidRPr="00055D83" w:rsidRDefault="00CC6AA7" w:rsidP="00CC6AA7">
            <w:pPr>
              <w:rPr>
                <w:rFonts w:ascii="Times New Roman" w:hAnsi="Times New Roman" w:cs="Times New Roman"/>
                <w:sz w:val="24"/>
                <w:szCs w:val="24"/>
              </w:rPr>
            </w:pPr>
            <w:r w:rsidRPr="00055D83">
              <w:rPr>
                <w:rFonts w:ascii="Times New Roman" w:hAnsi="Times New Roman" w:cs="Times New Roman"/>
                <w:sz w:val="24"/>
                <w:szCs w:val="24"/>
              </w:rPr>
              <w:t xml:space="preserve">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w:t>
            </w:r>
            <w:r w:rsidRPr="00055D83">
              <w:rPr>
                <w:rFonts w:ascii="Times New Roman" w:hAnsi="Times New Roman" w:cs="Times New Roman"/>
                <w:sz w:val="24"/>
                <w:szCs w:val="24"/>
              </w:rPr>
              <w:lastRenderedPageBreak/>
              <w:t>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7016" w:type="dxa"/>
            <w:tcBorders>
              <w:top w:val="single" w:sz="4" w:space="0" w:color="auto"/>
              <w:left w:val="single" w:sz="4" w:space="0" w:color="auto"/>
              <w:bottom w:val="nil"/>
              <w:right w:val="single" w:sz="4" w:space="0" w:color="auto"/>
            </w:tcBorders>
          </w:tcPr>
          <w:p w14:paraId="07604A43" w14:textId="7449FE10"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 xml:space="preserve">Минимальный размер земельного участка (площадь) – 500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C6AA7" w:rsidRPr="00055D83" w14:paraId="442C14F7" w14:textId="77777777" w:rsidTr="004145E3">
        <w:tc>
          <w:tcPr>
            <w:tcW w:w="653" w:type="dxa"/>
            <w:vMerge/>
          </w:tcPr>
          <w:p w14:paraId="6A7C74CB"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tcPr>
          <w:p w14:paraId="439991DC" w14:textId="77777777" w:rsidR="00CC6AA7" w:rsidRPr="00055D83" w:rsidRDefault="00CC6AA7" w:rsidP="00CC6AA7">
            <w:pPr>
              <w:rPr>
                <w:rFonts w:ascii="Times New Roman" w:hAnsi="Times New Roman" w:cs="Times New Roman"/>
                <w:sz w:val="24"/>
                <w:szCs w:val="24"/>
              </w:rPr>
            </w:pPr>
          </w:p>
        </w:tc>
        <w:tc>
          <w:tcPr>
            <w:tcW w:w="1731" w:type="dxa"/>
            <w:vMerge/>
          </w:tcPr>
          <w:p w14:paraId="757D7BB0" w14:textId="77777777" w:rsidR="00CC6AA7" w:rsidRPr="00055D83" w:rsidRDefault="00CC6AA7" w:rsidP="00CC6AA7">
            <w:pPr>
              <w:rPr>
                <w:rFonts w:ascii="Times New Roman" w:hAnsi="Times New Roman" w:cs="Times New Roman"/>
                <w:sz w:val="24"/>
                <w:szCs w:val="24"/>
              </w:rPr>
            </w:pPr>
          </w:p>
        </w:tc>
        <w:tc>
          <w:tcPr>
            <w:tcW w:w="3816" w:type="dxa"/>
            <w:vMerge/>
            <w:tcBorders>
              <w:right w:val="single" w:sz="4" w:space="0" w:color="auto"/>
            </w:tcBorders>
          </w:tcPr>
          <w:p w14:paraId="69FEF5D0" w14:textId="77777777" w:rsidR="00CC6AA7" w:rsidRPr="00055D83" w:rsidRDefault="00CC6AA7" w:rsidP="00CC6AA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75291589" w14:textId="55A4953C"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C6AA7" w:rsidRPr="00055D83" w14:paraId="0C25EF53" w14:textId="77777777" w:rsidTr="004145E3">
        <w:tc>
          <w:tcPr>
            <w:tcW w:w="653" w:type="dxa"/>
            <w:vMerge/>
          </w:tcPr>
          <w:p w14:paraId="6A2D2CA8"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tcPr>
          <w:p w14:paraId="62171C92" w14:textId="77777777" w:rsidR="00CC6AA7" w:rsidRPr="00055D83" w:rsidRDefault="00CC6AA7" w:rsidP="00CC6AA7">
            <w:pPr>
              <w:rPr>
                <w:rFonts w:ascii="Times New Roman" w:hAnsi="Times New Roman" w:cs="Times New Roman"/>
                <w:sz w:val="24"/>
                <w:szCs w:val="24"/>
              </w:rPr>
            </w:pPr>
          </w:p>
        </w:tc>
        <w:tc>
          <w:tcPr>
            <w:tcW w:w="1731" w:type="dxa"/>
            <w:vMerge/>
          </w:tcPr>
          <w:p w14:paraId="2BAFEA54" w14:textId="77777777" w:rsidR="00CC6AA7" w:rsidRPr="00055D83" w:rsidRDefault="00CC6AA7" w:rsidP="00CC6AA7">
            <w:pPr>
              <w:rPr>
                <w:rFonts w:ascii="Times New Roman" w:hAnsi="Times New Roman" w:cs="Times New Roman"/>
                <w:sz w:val="24"/>
                <w:szCs w:val="24"/>
              </w:rPr>
            </w:pPr>
          </w:p>
        </w:tc>
        <w:tc>
          <w:tcPr>
            <w:tcW w:w="3816" w:type="dxa"/>
            <w:vMerge/>
            <w:tcBorders>
              <w:right w:val="single" w:sz="4" w:space="0" w:color="auto"/>
            </w:tcBorders>
          </w:tcPr>
          <w:p w14:paraId="16BD5177" w14:textId="77777777" w:rsidR="00CC6AA7" w:rsidRPr="00055D83" w:rsidRDefault="00CC6AA7" w:rsidP="00CC6AA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77EAF780"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C6AA7" w:rsidRPr="00055D83" w14:paraId="23CDEC39" w14:textId="77777777" w:rsidTr="004145E3">
        <w:tc>
          <w:tcPr>
            <w:tcW w:w="653" w:type="dxa"/>
            <w:vMerge/>
          </w:tcPr>
          <w:p w14:paraId="265B0684"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tcPr>
          <w:p w14:paraId="0D15B4BF" w14:textId="77777777" w:rsidR="00CC6AA7" w:rsidRPr="00055D83" w:rsidRDefault="00CC6AA7" w:rsidP="00CC6AA7">
            <w:pPr>
              <w:rPr>
                <w:rFonts w:ascii="Times New Roman" w:hAnsi="Times New Roman" w:cs="Times New Roman"/>
                <w:sz w:val="24"/>
                <w:szCs w:val="24"/>
              </w:rPr>
            </w:pPr>
          </w:p>
        </w:tc>
        <w:tc>
          <w:tcPr>
            <w:tcW w:w="1731" w:type="dxa"/>
            <w:vMerge/>
          </w:tcPr>
          <w:p w14:paraId="14C3BF1C" w14:textId="77777777" w:rsidR="00CC6AA7" w:rsidRPr="00055D83" w:rsidRDefault="00CC6AA7" w:rsidP="00CC6AA7">
            <w:pPr>
              <w:rPr>
                <w:rFonts w:ascii="Times New Roman" w:hAnsi="Times New Roman" w:cs="Times New Roman"/>
                <w:sz w:val="24"/>
                <w:szCs w:val="24"/>
              </w:rPr>
            </w:pPr>
          </w:p>
        </w:tc>
        <w:tc>
          <w:tcPr>
            <w:tcW w:w="3816" w:type="dxa"/>
            <w:vMerge/>
            <w:tcBorders>
              <w:right w:val="single" w:sz="4" w:space="0" w:color="auto"/>
            </w:tcBorders>
          </w:tcPr>
          <w:p w14:paraId="34873FBB" w14:textId="77777777" w:rsidR="00CC6AA7" w:rsidRPr="00055D83" w:rsidRDefault="00CC6AA7" w:rsidP="00CC6AA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43A4C95E"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055D83">
              <w:rPr>
                <w:rFonts w:ascii="Times New Roman" w:eastAsia="Tahoma" w:hAnsi="Times New Roman" w:cs="Times New Roman"/>
                <w:color w:val="000000"/>
                <w:sz w:val="24"/>
                <w:szCs w:val="24"/>
              </w:rPr>
              <w:lastRenderedPageBreak/>
              <w:t>сооружений, за пределами которых запрещено строительство зданий, строений, сооружений – 3 м.</w:t>
            </w:r>
          </w:p>
        </w:tc>
      </w:tr>
      <w:tr w:rsidR="00CC6AA7" w:rsidRPr="00055D83" w14:paraId="24F2B2E2" w14:textId="77777777" w:rsidTr="004145E3">
        <w:trPr>
          <w:trHeight w:val="165"/>
        </w:trPr>
        <w:tc>
          <w:tcPr>
            <w:tcW w:w="653" w:type="dxa"/>
            <w:vMerge/>
          </w:tcPr>
          <w:p w14:paraId="2DEC0EB7"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tcPr>
          <w:p w14:paraId="53FD4B4F" w14:textId="77777777" w:rsidR="00CC6AA7" w:rsidRPr="00055D83" w:rsidRDefault="00CC6AA7" w:rsidP="00CC6AA7">
            <w:pPr>
              <w:rPr>
                <w:rFonts w:ascii="Times New Roman" w:hAnsi="Times New Roman" w:cs="Times New Roman"/>
                <w:sz w:val="24"/>
                <w:szCs w:val="24"/>
              </w:rPr>
            </w:pPr>
          </w:p>
        </w:tc>
        <w:tc>
          <w:tcPr>
            <w:tcW w:w="1731" w:type="dxa"/>
            <w:vMerge/>
          </w:tcPr>
          <w:p w14:paraId="373F04D2" w14:textId="77777777" w:rsidR="00CC6AA7" w:rsidRPr="00055D83" w:rsidRDefault="00CC6AA7" w:rsidP="00CC6AA7">
            <w:pPr>
              <w:rPr>
                <w:rFonts w:ascii="Times New Roman" w:hAnsi="Times New Roman" w:cs="Times New Roman"/>
                <w:sz w:val="24"/>
                <w:szCs w:val="24"/>
              </w:rPr>
            </w:pPr>
          </w:p>
        </w:tc>
        <w:tc>
          <w:tcPr>
            <w:tcW w:w="3816" w:type="dxa"/>
            <w:vMerge/>
            <w:tcBorders>
              <w:right w:val="single" w:sz="4" w:space="0" w:color="auto"/>
            </w:tcBorders>
          </w:tcPr>
          <w:p w14:paraId="07A8AE14" w14:textId="77777777" w:rsidR="00CC6AA7" w:rsidRPr="00055D83" w:rsidRDefault="00CC6AA7" w:rsidP="00CC6AA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6D2AFB2C"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CC6AA7" w:rsidRPr="00055D83" w14:paraId="7A581226" w14:textId="77777777" w:rsidTr="004145E3">
        <w:tc>
          <w:tcPr>
            <w:tcW w:w="653" w:type="dxa"/>
            <w:vMerge/>
          </w:tcPr>
          <w:p w14:paraId="0DC55129"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tcPr>
          <w:p w14:paraId="65C74931" w14:textId="77777777" w:rsidR="00CC6AA7" w:rsidRPr="00055D83" w:rsidRDefault="00CC6AA7" w:rsidP="00CC6AA7">
            <w:pPr>
              <w:rPr>
                <w:rFonts w:ascii="Times New Roman" w:hAnsi="Times New Roman" w:cs="Times New Roman"/>
                <w:sz w:val="24"/>
                <w:szCs w:val="24"/>
              </w:rPr>
            </w:pPr>
          </w:p>
        </w:tc>
        <w:tc>
          <w:tcPr>
            <w:tcW w:w="1731" w:type="dxa"/>
            <w:vMerge/>
          </w:tcPr>
          <w:p w14:paraId="294FB897" w14:textId="77777777" w:rsidR="00CC6AA7" w:rsidRPr="00055D83" w:rsidRDefault="00CC6AA7" w:rsidP="00CC6AA7">
            <w:pPr>
              <w:rPr>
                <w:rFonts w:ascii="Times New Roman" w:hAnsi="Times New Roman" w:cs="Times New Roman"/>
                <w:sz w:val="24"/>
                <w:szCs w:val="24"/>
              </w:rPr>
            </w:pPr>
          </w:p>
        </w:tc>
        <w:tc>
          <w:tcPr>
            <w:tcW w:w="3816" w:type="dxa"/>
            <w:vMerge/>
            <w:tcBorders>
              <w:right w:val="single" w:sz="4" w:space="0" w:color="auto"/>
            </w:tcBorders>
          </w:tcPr>
          <w:p w14:paraId="72693FE2" w14:textId="77777777" w:rsidR="00CC6AA7" w:rsidRPr="00055D83" w:rsidRDefault="00CC6AA7" w:rsidP="00CC6AA7">
            <w:pPr>
              <w:rPr>
                <w:rFonts w:ascii="Times New Roman"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4AC4C8CC" w14:textId="7CA6761D"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10%.</w:t>
            </w:r>
          </w:p>
        </w:tc>
      </w:tr>
      <w:tr w:rsidR="00CC6AA7" w:rsidRPr="00055D83" w14:paraId="33311602" w14:textId="77777777" w:rsidTr="004145E3">
        <w:trPr>
          <w:trHeight w:val="45"/>
        </w:trPr>
        <w:tc>
          <w:tcPr>
            <w:tcW w:w="653" w:type="dxa"/>
            <w:vMerge w:val="restart"/>
          </w:tcPr>
          <w:p w14:paraId="1FBD260E"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val="restart"/>
          </w:tcPr>
          <w:p w14:paraId="3669B071"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Обеспечение занятий спортом в помещениях</w:t>
            </w:r>
          </w:p>
        </w:tc>
        <w:tc>
          <w:tcPr>
            <w:tcW w:w="1731" w:type="dxa"/>
            <w:vMerge w:val="restart"/>
          </w:tcPr>
          <w:p w14:paraId="0FA2B239" w14:textId="77777777" w:rsidR="00CC6AA7" w:rsidRPr="00055D83" w:rsidRDefault="00CC6AA7" w:rsidP="00CC6AA7">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5.1.2</w:t>
            </w:r>
          </w:p>
        </w:tc>
        <w:tc>
          <w:tcPr>
            <w:tcW w:w="3816" w:type="dxa"/>
            <w:vMerge w:val="restart"/>
            <w:tcBorders>
              <w:right w:val="single" w:sz="4" w:space="0" w:color="auto"/>
            </w:tcBorders>
          </w:tcPr>
          <w:p w14:paraId="6F9C0002"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7016" w:type="dxa"/>
            <w:tcBorders>
              <w:top w:val="single" w:sz="4" w:space="0" w:color="auto"/>
              <w:left w:val="single" w:sz="4" w:space="0" w:color="auto"/>
              <w:bottom w:val="nil"/>
              <w:right w:val="single" w:sz="4" w:space="0" w:color="auto"/>
            </w:tcBorders>
          </w:tcPr>
          <w:p w14:paraId="4EB93B9F" w14:textId="25FE0E84"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300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C6AA7" w:rsidRPr="00055D83" w14:paraId="5B0835E5" w14:textId="77777777" w:rsidTr="004145E3">
        <w:trPr>
          <w:trHeight w:val="45"/>
        </w:trPr>
        <w:tc>
          <w:tcPr>
            <w:tcW w:w="653" w:type="dxa"/>
            <w:vMerge/>
          </w:tcPr>
          <w:p w14:paraId="7D261CFF"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tcPr>
          <w:p w14:paraId="3A334D69" w14:textId="77777777" w:rsidR="00CC6AA7" w:rsidRPr="00055D83" w:rsidRDefault="00CC6AA7" w:rsidP="00CC6AA7">
            <w:pPr>
              <w:rPr>
                <w:rFonts w:ascii="Times New Roman" w:hAnsi="Times New Roman" w:cs="Times New Roman"/>
                <w:sz w:val="24"/>
                <w:szCs w:val="24"/>
              </w:rPr>
            </w:pPr>
          </w:p>
        </w:tc>
        <w:tc>
          <w:tcPr>
            <w:tcW w:w="1731" w:type="dxa"/>
            <w:vMerge/>
          </w:tcPr>
          <w:p w14:paraId="5D2D88D7" w14:textId="77777777" w:rsidR="00CC6AA7" w:rsidRPr="00055D83" w:rsidRDefault="00CC6AA7" w:rsidP="00CC6AA7">
            <w:pPr>
              <w:rPr>
                <w:rFonts w:ascii="Times New Roman" w:hAnsi="Times New Roman" w:cs="Times New Roman"/>
                <w:sz w:val="24"/>
                <w:szCs w:val="24"/>
              </w:rPr>
            </w:pPr>
          </w:p>
        </w:tc>
        <w:tc>
          <w:tcPr>
            <w:tcW w:w="3816" w:type="dxa"/>
            <w:vMerge/>
            <w:tcBorders>
              <w:right w:val="single" w:sz="4" w:space="0" w:color="auto"/>
            </w:tcBorders>
          </w:tcPr>
          <w:p w14:paraId="36E775D3" w14:textId="77777777" w:rsidR="00CC6AA7" w:rsidRPr="00055D83" w:rsidRDefault="00CC6AA7" w:rsidP="00CC6AA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689FF1B2" w14:textId="1E7FB120"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C6AA7" w:rsidRPr="00055D83" w14:paraId="3BB5067B" w14:textId="77777777" w:rsidTr="004145E3">
        <w:trPr>
          <w:trHeight w:val="45"/>
        </w:trPr>
        <w:tc>
          <w:tcPr>
            <w:tcW w:w="653" w:type="dxa"/>
            <w:vMerge/>
          </w:tcPr>
          <w:p w14:paraId="6508722C"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tcPr>
          <w:p w14:paraId="1010F5FA" w14:textId="77777777" w:rsidR="00CC6AA7" w:rsidRPr="00055D83" w:rsidRDefault="00CC6AA7" w:rsidP="00CC6AA7">
            <w:pPr>
              <w:rPr>
                <w:rFonts w:ascii="Times New Roman" w:hAnsi="Times New Roman" w:cs="Times New Roman"/>
                <w:sz w:val="24"/>
                <w:szCs w:val="24"/>
              </w:rPr>
            </w:pPr>
          </w:p>
        </w:tc>
        <w:tc>
          <w:tcPr>
            <w:tcW w:w="1731" w:type="dxa"/>
            <w:vMerge/>
          </w:tcPr>
          <w:p w14:paraId="75B93230" w14:textId="77777777" w:rsidR="00CC6AA7" w:rsidRPr="00055D83" w:rsidRDefault="00CC6AA7" w:rsidP="00CC6AA7">
            <w:pPr>
              <w:rPr>
                <w:rFonts w:ascii="Times New Roman" w:hAnsi="Times New Roman" w:cs="Times New Roman"/>
                <w:sz w:val="24"/>
                <w:szCs w:val="24"/>
              </w:rPr>
            </w:pPr>
          </w:p>
        </w:tc>
        <w:tc>
          <w:tcPr>
            <w:tcW w:w="3816" w:type="dxa"/>
            <w:vMerge/>
            <w:tcBorders>
              <w:right w:val="single" w:sz="4" w:space="0" w:color="auto"/>
            </w:tcBorders>
          </w:tcPr>
          <w:p w14:paraId="5CC74862" w14:textId="77777777" w:rsidR="00CC6AA7" w:rsidRPr="00055D83" w:rsidRDefault="00CC6AA7" w:rsidP="00CC6AA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6430B5A2"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C6AA7" w:rsidRPr="00055D83" w14:paraId="55A42E1D" w14:textId="77777777" w:rsidTr="004145E3">
        <w:trPr>
          <w:trHeight w:val="45"/>
        </w:trPr>
        <w:tc>
          <w:tcPr>
            <w:tcW w:w="653" w:type="dxa"/>
            <w:vMerge/>
          </w:tcPr>
          <w:p w14:paraId="2AC6757A"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tcPr>
          <w:p w14:paraId="1A95862A" w14:textId="77777777" w:rsidR="00CC6AA7" w:rsidRPr="00055D83" w:rsidRDefault="00CC6AA7" w:rsidP="00CC6AA7">
            <w:pPr>
              <w:rPr>
                <w:rFonts w:ascii="Times New Roman" w:hAnsi="Times New Roman" w:cs="Times New Roman"/>
                <w:sz w:val="24"/>
                <w:szCs w:val="24"/>
              </w:rPr>
            </w:pPr>
          </w:p>
        </w:tc>
        <w:tc>
          <w:tcPr>
            <w:tcW w:w="1731" w:type="dxa"/>
            <w:vMerge/>
          </w:tcPr>
          <w:p w14:paraId="7548BF9D" w14:textId="77777777" w:rsidR="00CC6AA7" w:rsidRPr="00055D83" w:rsidRDefault="00CC6AA7" w:rsidP="00CC6AA7">
            <w:pPr>
              <w:rPr>
                <w:rFonts w:ascii="Times New Roman" w:hAnsi="Times New Roman" w:cs="Times New Roman"/>
                <w:sz w:val="24"/>
                <w:szCs w:val="24"/>
              </w:rPr>
            </w:pPr>
          </w:p>
        </w:tc>
        <w:tc>
          <w:tcPr>
            <w:tcW w:w="3816" w:type="dxa"/>
            <w:vMerge/>
            <w:tcBorders>
              <w:right w:val="single" w:sz="4" w:space="0" w:color="auto"/>
            </w:tcBorders>
          </w:tcPr>
          <w:p w14:paraId="02EBD962" w14:textId="77777777" w:rsidR="00CC6AA7" w:rsidRPr="00055D83" w:rsidRDefault="00CC6AA7" w:rsidP="00CC6AA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2CFF3515"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tc>
      </w:tr>
      <w:tr w:rsidR="00CC6AA7" w:rsidRPr="00055D83" w14:paraId="235D2A67" w14:textId="77777777" w:rsidTr="004145E3">
        <w:trPr>
          <w:trHeight w:val="45"/>
        </w:trPr>
        <w:tc>
          <w:tcPr>
            <w:tcW w:w="653" w:type="dxa"/>
            <w:vMerge/>
          </w:tcPr>
          <w:p w14:paraId="1689E3F5"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tcPr>
          <w:p w14:paraId="42FAE42D" w14:textId="77777777" w:rsidR="00CC6AA7" w:rsidRPr="00055D83" w:rsidRDefault="00CC6AA7" w:rsidP="00CC6AA7">
            <w:pPr>
              <w:rPr>
                <w:rFonts w:ascii="Times New Roman" w:hAnsi="Times New Roman" w:cs="Times New Roman"/>
                <w:sz w:val="24"/>
                <w:szCs w:val="24"/>
              </w:rPr>
            </w:pPr>
          </w:p>
        </w:tc>
        <w:tc>
          <w:tcPr>
            <w:tcW w:w="1731" w:type="dxa"/>
            <w:vMerge/>
          </w:tcPr>
          <w:p w14:paraId="2E1078B3" w14:textId="77777777" w:rsidR="00CC6AA7" w:rsidRPr="00055D83" w:rsidRDefault="00CC6AA7" w:rsidP="00CC6AA7">
            <w:pPr>
              <w:rPr>
                <w:rFonts w:ascii="Times New Roman" w:hAnsi="Times New Roman" w:cs="Times New Roman"/>
                <w:sz w:val="24"/>
                <w:szCs w:val="24"/>
              </w:rPr>
            </w:pPr>
          </w:p>
        </w:tc>
        <w:tc>
          <w:tcPr>
            <w:tcW w:w="3816" w:type="dxa"/>
            <w:vMerge/>
            <w:tcBorders>
              <w:right w:val="single" w:sz="4" w:space="0" w:color="auto"/>
            </w:tcBorders>
          </w:tcPr>
          <w:p w14:paraId="48F34983" w14:textId="77777777" w:rsidR="00CC6AA7" w:rsidRPr="00055D83" w:rsidRDefault="00CC6AA7" w:rsidP="00CC6AA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3858024E"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CC6AA7" w:rsidRPr="00055D83" w14:paraId="4AD20BA8" w14:textId="77777777" w:rsidTr="004145E3">
        <w:trPr>
          <w:trHeight w:val="45"/>
        </w:trPr>
        <w:tc>
          <w:tcPr>
            <w:tcW w:w="653" w:type="dxa"/>
            <w:vMerge/>
          </w:tcPr>
          <w:p w14:paraId="48307082"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tcPr>
          <w:p w14:paraId="055902D2" w14:textId="77777777" w:rsidR="00CC6AA7" w:rsidRPr="00055D83" w:rsidRDefault="00CC6AA7" w:rsidP="00CC6AA7">
            <w:pPr>
              <w:rPr>
                <w:rFonts w:ascii="Times New Roman" w:hAnsi="Times New Roman" w:cs="Times New Roman"/>
                <w:sz w:val="24"/>
                <w:szCs w:val="24"/>
              </w:rPr>
            </w:pPr>
          </w:p>
        </w:tc>
        <w:tc>
          <w:tcPr>
            <w:tcW w:w="1731" w:type="dxa"/>
            <w:vMerge/>
          </w:tcPr>
          <w:p w14:paraId="42CDF2BA" w14:textId="77777777" w:rsidR="00CC6AA7" w:rsidRPr="00055D83" w:rsidRDefault="00CC6AA7" w:rsidP="00CC6AA7">
            <w:pPr>
              <w:rPr>
                <w:rFonts w:ascii="Times New Roman" w:hAnsi="Times New Roman" w:cs="Times New Roman"/>
                <w:sz w:val="24"/>
                <w:szCs w:val="24"/>
              </w:rPr>
            </w:pPr>
          </w:p>
        </w:tc>
        <w:tc>
          <w:tcPr>
            <w:tcW w:w="3816" w:type="dxa"/>
            <w:vMerge/>
            <w:tcBorders>
              <w:right w:val="single" w:sz="4" w:space="0" w:color="auto"/>
            </w:tcBorders>
          </w:tcPr>
          <w:p w14:paraId="71E5AB80" w14:textId="77777777" w:rsidR="00CC6AA7" w:rsidRPr="00055D83" w:rsidRDefault="00CC6AA7" w:rsidP="00CC6AA7">
            <w:pPr>
              <w:rPr>
                <w:rFonts w:ascii="Times New Roman"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12F136DA" w14:textId="4F85175B"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10%.</w:t>
            </w:r>
          </w:p>
        </w:tc>
      </w:tr>
      <w:tr w:rsidR="00CC6AA7" w:rsidRPr="00055D83" w14:paraId="187EE437" w14:textId="77777777" w:rsidTr="004145E3">
        <w:trPr>
          <w:trHeight w:val="291"/>
        </w:trPr>
        <w:tc>
          <w:tcPr>
            <w:tcW w:w="653" w:type="dxa"/>
            <w:vMerge w:val="restart"/>
          </w:tcPr>
          <w:p w14:paraId="77160A4A"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val="restart"/>
          </w:tcPr>
          <w:p w14:paraId="2395A60E" w14:textId="77777777" w:rsidR="00CC6AA7" w:rsidRPr="00055D83" w:rsidRDefault="00CC6AA7" w:rsidP="00CC6AA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Площадки для занятий спортом</w:t>
            </w:r>
          </w:p>
        </w:tc>
        <w:tc>
          <w:tcPr>
            <w:tcW w:w="1731" w:type="dxa"/>
            <w:vMerge w:val="restart"/>
          </w:tcPr>
          <w:p w14:paraId="3F103397" w14:textId="77777777" w:rsidR="00CC6AA7" w:rsidRPr="00055D83" w:rsidRDefault="00CC6AA7" w:rsidP="00CC6AA7">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5.1.3</w:t>
            </w:r>
          </w:p>
        </w:tc>
        <w:tc>
          <w:tcPr>
            <w:tcW w:w="3816" w:type="dxa"/>
            <w:vMerge w:val="restart"/>
            <w:tcBorders>
              <w:right w:val="single" w:sz="4" w:space="0" w:color="auto"/>
            </w:tcBorders>
          </w:tcPr>
          <w:p w14:paraId="6B97ECCA" w14:textId="77777777" w:rsidR="00CC6AA7" w:rsidRPr="00055D83" w:rsidRDefault="00CC6AA7" w:rsidP="00CC6AA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7016" w:type="dxa"/>
            <w:tcBorders>
              <w:top w:val="single" w:sz="4" w:space="0" w:color="auto"/>
              <w:left w:val="single" w:sz="4" w:space="0" w:color="auto"/>
              <w:bottom w:val="nil"/>
              <w:right w:val="single" w:sz="4" w:space="0" w:color="auto"/>
            </w:tcBorders>
          </w:tcPr>
          <w:p w14:paraId="3E63DF6B" w14:textId="23BAE3EE" w:rsidR="00CC6AA7" w:rsidRPr="00055D83" w:rsidRDefault="00CC6AA7" w:rsidP="00CC6AA7">
            <w:pPr>
              <w:rPr>
                <w:rStyle w:val="af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C6AA7" w:rsidRPr="00055D83" w14:paraId="6CCA53ED" w14:textId="77777777" w:rsidTr="004145E3">
        <w:trPr>
          <w:trHeight w:val="286"/>
        </w:trPr>
        <w:tc>
          <w:tcPr>
            <w:tcW w:w="653" w:type="dxa"/>
            <w:vMerge/>
          </w:tcPr>
          <w:p w14:paraId="5705CB60"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tcPr>
          <w:p w14:paraId="145800F6" w14:textId="77777777" w:rsidR="00CC6AA7" w:rsidRPr="00055D83" w:rsidRDefault="00CC6AA7" w:rsidP="00CC6AA7">
            <w:pPr>
              <w:rPr>
                <w:rFonts w:ascii="Times New Roman" w:eastAsia="Tahoma" w:hAnsi="Times New Roman" w:cs="Times New Roman"/>
                <w:color w:val="000000"/>
                <w:sz w:val="24"/>
                <w:szCs w:val="24"/>
              </w:rPr>
            </w:pPr>
          </w:p>
        </w:tc>
        <w:tc>
          <w:tcPr>
            <w:tcW w:w="1731" w:type="dxa"/>
            <w:vMerge/>
          </w:tcPr>
          <w:p w14:paraId="0F29A41A" w14:textId="77777777" w:rsidR="00CC6AA7" w:rsidRPr="00055D83" w:rsidRDefault="00CC6AA7" w:rsidP="00CC6AA7">
            <w:pPr>
              <w:rPr>
                <w:rFonts w:ascii="Times New Roman" w:eastAsia="Tahoma" w:hAnsi="Times New Roman" w:cs="Times New Roman"/>
                <w:color w:val="000000"/>
                <w:sz w:val="24"/>
                <w:szCs w:val="24"/>
              </w:rPr>
            </w:pPr>
          </w:p>
        </w:tc>
        <w:tc>
          <w:tcPr>
            <w:tcW w:w="3816" w:type="dxa"/>
            <w:vMerge/>
            <w:tcBorders>
              <w:right w:val="single" w:sz="4" w:space="0" w:color="auto"/>
            </w:tcBorders>
          </w:tcPr>
          <w:p w14:paraId="4B893EE7" w14:textId="77777777" w:rsidR="00CC6AA7" w:rsidRPr="00055D83" w:rsidRDefault="00CC6AA7" w:rsidP="00CC6AA7">
            <w:pPr>
              <w:rPr>
                <w:rFonts w:ascii="Times New Roman" w:eastAsia="Tahoma" w:hAnsi="Times New Roman" w:cs="Times New Roman"/>
                <w:color w:val="000000"/>
                <w:sz w:val="24"/>
                <w:szCs w:val="24"/>
              </w:rPr>
            </w:pPr>
          </w:p>
        </w:tc>
        <w:tc>
          <w:tcPr>
            <w:tcW w:w="7016" w:type="dxa"/>
            <w:tcBorders>
              <w:top w:val="nil"/>
              <w:left w:val="single" w:sz="4" w:space="0" w:color="auto"/>
              <w:bottom w:val="single" w:sz="4" w:space="0" w:color="auto"/>
              <w:right w:val="single" w:sz="4" w:space="0" w:color="auto"/>
            </w:tcBorders>
          </w:tcPr>
          <w:p w14:paraId="6B3F0C5E" w14:textId="393F5482" w:rsidR="00CC6AA7" w:rsidRPr="00055D83" w:rsidRDefault="00CC6AA7" w:rsidP="00CC6AA7">
            <w:pPr>
              <w:rPr>
                <w:rStyle w:val="af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C6AA7" w:rsidRPr="00055D83" w14:paraId="0561AE9B" w14:textId="77777777" w:rsidTr="004145E3">
        <w:tc>
          <w:tcPr>
            <w:tcW w:w="653" w:type="dxa"/>
            <w:vMerge w:val="restart"/>
          </w:tcPr>
          <w:p w14:paraId="2902ACF3"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val="restart"/>
          </w:tcPr>
          <w:p w14:paraId="66B1B7DF"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4AE7DECC" w14:textId="77777777" w:rsidR="00CC6AA7" w:rsidRPr="00055D83" w:rsidRDefault="00CC6AA7" w:rsidP="00CC6AA7">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8.3</w:t>
            </w:r>
          </w:p>
        </w:tc>
        <w:tc>
          <w:tcPr>
            <w:tcW w:w="3816" w:type="dxa"/>
            <w:vMerge w:val="restart"/>
            <w:tcBorders>
              <w:right w:val="single" w:sz="4" w:space="0" w:color="auto"/>
            </w:tcBorders>
          </w:tcPr>
          <w:p w14:paraId="3C5B0A75"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w:t>
            </w:r>
            <w:r w:rsidRPr="00055D83">
              <w:rPr>
                <w:rFonts w:ascii="Times New Roman" w:eastAsia="Tahoma" w:hAnsi="Times New Roman" w:cs="Times New Roman"/>
                <w:color w:val="000000"/>
                <w:sz w:val="24"/>
                <w:szCs w:val="24"/>
              </w:rPr>
              <w:lastRenderedPageBreak/>
              <w:t>являющихся частями производственных зданий</w:t>
            </w:r>
          </w:p>
        </w:tc>
        <w:tc>
          <w:tcPr>
            <w:tcW w:w="7016" w:type="dxa"/>
            <w:tcBorders>
              <w:top w:val="single" w:sz="4" w:space="0" w:color="auto"/>
              <w:left w:val="single" w:sz="4" w:space="0" w:color="auto"/>
              <w:bottom w:val="nil"/>
              <w:right w:val="single" w:sz="4" w:space="0" w:color="auto"/>
            </w:tcBorders>
          </w:tcPr>
          <w:p w14:paraId="0BACF5E3" w14:textId="542A828D"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 xml:space="preserve">Минимальный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C6AA7" w:rsidRPr="00055D83" w14:paraId="3D342666" w14:textId="77777777" w:rsidTr="004145E3">
        <w:tc>
          <w:tcPr>
            <w:tcW w:w="653" w:type="dxa"/>
            <w:vMerge/>
          </w:tcPr>
          <w:p w14:paraId="0F741913"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tcPr>
          <w:p w14:paraId="73F29A2F" w14:textId="77777777" w:rsidR="00CC6AA7" w:rsidRPr="00055D83" w:rsidRDefault="00CC6AA7" w:rsidP="00CC6AA7">
            <w:pPr>
              <w:rPr>
                <w:rFonts w:ascii="Times New Roman" w:hAnsi="Times New Roman" w:cs="Times New Roman"/>
                <w:sz w:val="24"/>
                <w:szCs w:val="24"/>
              </w:rPr>
            </w:pPr>
          </w:p>
        </w:tc>
        <w:tc>
          <w:tcPr>
            <w:tcW w:w="1731" w:type="dxa"/>
            <w:vMerge/>
          </w:tcPr>
          <w:p w14:paraId="3D11E453" w14:textId="77777777" w:rsidR="00CC6AA7" w:rsidRPr="00055D83" w:rsidRDefault="00CC6AA7" w:rsidP="00CC6AA7">
            <w:pPr>
              <w:rPr>
                <w:rFonts w:ascii="Times New Roman" w:hAnsi="Times New Roman" w:cs="Times New Roman"/>
                <w:sz w:val="24"/>
                <w:szCs w:val="24"/>
              </w:rPr>
            </w:pPr>
          </w:p>
        </w:tc>
        <w:tc>
          <w:tcPr>
            <w:tcW w:w="3816" w:type="dxa"/>
            <w:vMerge/>
            <w:tcBorders>
              <w:right w:val="single" w:sz="4" w:space="0" w:color="auto"/>
            </w:tcBorders>
          </w:tcPr>
          <w:p w14:paraId="727129AD" w14:textId="77777777" w:rsidR="00CC6AA7" w:rsidRPr="00055D83" w:rsidRDefault="00CC6AA7" w:rsidP="00CC6AA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7A58D6C4" w14:textId="53C6E9FE"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CC6AA7" w:rsidRPr="00055D83" w14:paraId="1EF6BCD8" w14:textId="77777777" w:rsidTr="004145E3">
        <w:tc>
          <w:tcPr>
            <w:tcW w:w="653" w:type="dxa"/>
            <w:vMerge/>
          </w:tcPr>
          <w:p w14:paraId="14B1E103"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tcPr>
          <w:p w14:paraId="0711EE49" w14:textId="77777777" w:rsidR="00CC6AA7" w:rsidRPr="00055D83" w:rsidRDefault="00CC6AA7" w:rsidP="00CC6AA7">
            <w:pPr>
              <w:rPr>
                <w:rFonts w:ascii="Times New Roman" w:hAnsi="Times New Roman" w:cs="Times New Roman"/>
                <w:sz w:val="24"/>
                <w:szCs w:val="24"/>
              </w:rPr>
            </w:pPr>
          </w:p>
        </w:tc>
        <w:tc>
          <w:tcPr>
            <w:tcW w:w="1731" w:type="dxa"/>
            <w:vMerge/>
          </w:tcPr>
          <w:p w14:paraId="55EF10DA" w14:textId="77777777" w:rsidR="00CC6AA7" w:rsidRPr="00055D83" w:rsidRDefault="00CC6AA7" w:rsidP="00CC6AA7">
            <w:pPr>
              <w:rPr>
                <w:rFonts w:ascii="Times New Roman" w:hAnsi="Times New Roman" w:cs="Times New Roman"/>
                <w:sz w:val="24"/>
                <w:szCs w:val="24"/>
              </w:rPr>
            </w:pPr>
          </w:p>
        </w:tc>
        <w:tc>
          <w:tcPr>
            <w:tcW w:w="3816" w:type="dxa"/>
            <w:vMerge/>
            <w:tcBorders>
              <w:right w:val="single" w:sz="4" w:space="0" w:color="auto"/>
            </w:tcBorders>
          </w:tcPr>
          <w:p w14:paraId="4F666D16" w14:textId="77777777" w:rsidR="00CC6AA7" w:rsidRPr="00055D83" w:rsidRDefault="00CC6AA7" w:rsidP="00CC6AA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2773C26E"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C6AA7" w:rsidRPr="00055D83" w14:paraId="57096614" w14:textId="77777777" w:rsidTr="004145E3">
        <w:tc>
          <w:tcPr>
            <w:tcW w:w="653" w:type="dxa"/>
            <w:vMerge/>
          </w:tcPr>
          <w:p w14:paraId="7AB77DDC"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tcPr>
          <w:p w14:paraId="6C64677E" w14:textId="77777777" w:rsidR="00CC6AA7" w:rsidRPr="00055D83" w:rsidRDefault="00CC6AA7" w:rsidP="00CC6AA7">
            <w:pPr>
              <w:rPr>
                <w:rFonts w:ascii="Times New Roman" w:hAnsi="Times New Roman" w:cs="Times New Roman"/>
                <w:sz w:val="24"/>
                <w:szCs w:val="24"/>
              </w:rPr>
            </w:pPr>
          </w:p>
        </w:tc>
        <w:tc>
          <w:tcPr>
            <w:tcW w:w="1731" w:type="dxa"/>
            <w:vMerge/>
          </w:tcPr>
          <w:p w14:paraId="62E32F4D" w14:textId="77777777" w:rsidR="00CC6AA7" w:rsidRPr="00055D83" w:rsidRDefault="00CC6AA7" w:rsidP="00CC6AA7">
            <w:pPr>
              <w:rPr>
                <w:rFonts w:ascii="Times New Roman" w:hAnsi="Times New Roman" w:cs="Times New Roman"/>
                <w:sz w:val="24"/>
                <w:szCs w:val="24"/>
              </w:rPr>
            </w:pPr>
          </w:p>
        </w:tc>
        <w:tc>
          <w:tcPr>
            <w:tcW w:w="3816" w:type="dxa"/>
            <w:vMerge/>
            <w:tcBorders>
              <w:right w:val="single" w:sz="4" w:space="0" w:color="auto"/>
            </w:tcBorders>
          </w:tcPr>
          <w:p w14:paraId="409A97C8" w14:textId="77777777" w:rsidR="00CC6AA7" w:rsidRPr="00055D83" w:rsidRDefault="00CC6AA7" w:rsidP="00CC6AA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05BDA256"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C6AA7" w:rsidRPr="00055D83" w14:paraId="4169F448" w14:textId="77777777" w:rsidTr="004145E3">
        <w:tc>
          <w:tcPr>
            <w:tcW w:w="653" w:type="dxa"/>
            <w:vMerge/>
          </w:tcPr>
          <w:p w14:paraId="1E9DE6E2"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tcPr>
          <w:p w14:paraId="2AAF28DF" w14:textId="77777777" w:rsidR="00CC6AA7" w:rsidRPr="00055D83" w:rsidRDefault="00CC6AA7" w:rsidP="00CC6AA7">
            <w:pPr>
              <w:rPr>
                <w:rFonts w:ascii="Times New Roman" w:hAnsi="Times New Roman" w:cs="Times New Roman"/>
                <w:sz w:val="24"/>
                <w:szCs w:val="24"/>
              </w:rPr>
            </w:pPr>
          </w:p>
        </w:tc>
        <w:tc>
          <w:tcPr>
            <w:tcW w:w="1731" w:type="dxa"/>
            <w:vMerge/>
          </w:tcPr>
          <w:p w14:paraId="1CBFB267" w14:textId="77777777" w:rsidR="00CC6AA7" w:rsidRPr="00055D83" w:rsidRDefault="00CC6AA7" w:rsidP="00CC6AA7">
            <w:pPr>
              <w:rPr>
                <w:rFonts w:ascii="Times New Roman" w:hAnsi="Times New Roman" w:cs="Times New Roman"/>
                <w:sz w:val="24"/>
                <w:szCs w:val="24"/>
              </w:rPr>
            </w:pPr>
          </w:p>
        </w:tc>
        <w:tc>
          <w:tcPr>
            <w:tcW w:w="3816" w:type="dxa"/>
            <w:vMerge/>
            <w:tcBorders>
              <w:right w:val="single" w:sz="4" w:space="0" w:color="auto"/>
            </w:tcBorders>
          </w:tcPr>
          <w:p w14:paraId="012BE686" w14:textId="77777777" w:rsidR="00CC6AA7" w:rsidRPr="00055D83" w:rsidRDefault="00CC6AA7" w:rsidP="00CC6AA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0C3752A3"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CC6AA7" w:rsidRPr="00055D83" w14:paraId="083089C2" w14:textId="77777777" w:rsidTr="004145E3">
        <w:tc>
          <w:tcPr>
            <w:tcW w:w="653" w:type="dxa"/>
            <w:vMerge/>
          </w:tcPr>
          <w:p w14:paraId="18CD54EC"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vMerge/>
          </w:tcPr>
          <w:p w14:paraId="183FACF7" w14:textId="77777777" w:rsidR="00CC6AA7" w:rsidRPr="00055D83" w:rsidRDefault="00CC6AA7" w:rsidP="00CC6AA7">
            <w:pPr>
              <w:rPr>
                <w:rFonts w:ascii="Times New Roman" w:hAnsi="Times New Roman" w:cs="Times New Roman"/>
                <w:sz w:val="24"/>
                <w:szCs w:val="24"/>
              </w:rPr>
            </w:pPr>
          </w:p>
        </w:tc>
        <w:tc>
          <w:tcPr>
            <w:tcW w:w="1731" w:type="dxa"/>
            <w:vMerge/>
          </w:tcPr>
          <w:p w14:paraId="5DDB414B" w14:textId="77777777" w:rsidR="00CC6AA7" w:rsidRPr="00055D83" w:rsidRDefault="00CC6AA7" w:rsidP="00CC6AA7">
            <w:pPr>
              <w:rPr>
                <w:rFonts w:ascii="Times New Roman" w:hAnsi="Times New Roman" w:cs="Times New Roman"/>
                <w:sz w:val="24"/>
                <w:szCs w:val="24"/>
              </w:rPr>
            </w:pPr>
          </w:p>
        </w:tc>
        <w:tc>
          <w:tcPr>
            <w:tcW w:w="3816" w:type="dxa"/>
            <w:vMerge/>
            <w:tcBorders>
              <w:right w:val="single" w:sz="4" w:space="0" w:color="auto"/>
            </w:tcBorders>
          </w:tcPr>
          <w:p w14:paraId="3F64B19D" w14:textId="77777777" w:rsidR="00CC6AA7" w:rsidRPr="00055D83" w:rsidRDefault="00CC6AA7" w:rsidP="00CC6AA7">
            <w:pPr>
              <w:rPr>
                <w:rFonts w:ascii="Times New Roman"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14FEA5EF"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10%.</w:t>
            </w:r>
          </w:p>
        </w:tc>
      </w:tr>
      <w:tr w:rsidR="00CC6AA7" w:rsidRPr="00055D83" w14:paraId="65FEF6EE" w14:textId="77777777" w:rsidTr="004145E3">
        <w:trPr>
          <w:trHeight w:val="276"/>
        </w:trPr>
        <w:tc>
          <w:tcPr>
            <w:tcW w:w="653" w:type="dxa"/>
          </w:tcPr>
          <w:p w14:paraId="49219957"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tcPr>
          <w:p w14:paraId="29046B7C"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Историко-культурная деятельность</w:t>
            </w:r>
          </w:p>
        </w:tc>
        <w:tc>
          <w:tcPr>
            <w:tcW w:w="1731" w:type="dxa"/>
          </w:tcPr>
          <w:p w14:paraId="299C3576" w14:textId="77777777" w:rsidR="00CC6AA7" w:rsidRPr="00055D83" w:rsidRDefault="00CC6AA7" w:rsidP="00CC6AA7">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9.3</w:t>
            </w:r>
          </w:p>
        </w:tc>
        <w:tc>
          <w:tcPr>
            <w:tcW w:w="3816" w:type="dxa"/>
          </w:tcPr>
          <w:p w14:paraId="68BBB94B"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c>
          <w:tcPr>
            <w:tcW w:w="7016" w:type="dxa"/>
            <w:tcBorders>
              <w:top w:val="single" w:sz="4" w:space="0" w:color="auto"/>
            </w:tcBorders>
          </w:tcPr>
          <w:p w14:paraId="04C072C1" w14:textId="77777777" w:rsidR="00CC6AA7" w:rsidRPr="00055D83" w:rsidRDefault="00CC6AA7" w:rsidP="00CC6AA7">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CC6AA7" w:rsidRPr="00055D83" w14:paraId="6731401E" w14:textId="77777777" w:rsidTr="004145E3">
        <w:trPr>
          <w:trHeight w:val="45"/>
        </w:trPr>
        <w:tc>
          <w:tcPr>
            <w:tcW w:w="653" w:type="dxa"/>
          </w:tcPr>
          <w:p w14:paraId="0153F7BC"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tcPr>
          <w:p w14:paraId="0D5390A9"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59E1610F" w14:textId="77777777" w:rsidR="00CC6AA7" w:rsidRPr="00055D83" w:rsidRDefault="00CC6AA7" w:rsidP="00CC6AA7">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12.0</w:t>
            </w:r>
          </w:p>
        </w:tc>
        <w:tc>
          <w:tcPr>
            <w:tcW w:w="3816" w:type="dxa"/>
          </w:tcPr>
          <w:p w14:paraId="36557499" w14:textId="77777777" w:rsidR="00CC6AA7" w:rsidRPr="00055D83" w:rsidRDefault="00CC6AA7" w:rsidP="00CC6AA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Земельные участки общего пользования.</w:t>
            </w:r>
          </w:p>
          <w:p w14:paraId="0766E235" w14:textId="7189C6E8"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055D83">
                <w:rPr>
                  <w:rFonts w:ascii="Times New Roman" w:eastAsia="Tahoma" w:hAnsi="Times New Roman" w:cs="Times New Roman"/>
                  <w:color w:val="000000"/>
                  <w:sz w:val="24"/>
                  <w:szCs w:val="24"/>
                </w:rPr>
                <w:t>кодами 12.0.1</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12.0.2</w:t>
              </w:r>
            </w:hyperlink>
          </w:p>
        </w:tc>
        <w:tc>
          <w:tcPr>
            <w:tcW w:w="7016" w:type="dxa"/>
          </w:tcPr>
          <w:p w14:paraId="1100CFD1" w14:textId="77777777" w:rsidR="00CC6AA7" w:rsidRPr="00055D83" w:rsidRDefault="00CC6AA7" w:rsidP="00CC6AA7">
            <w:pPr>
              <w:jc w:val="both"/>
              <w:rPr>
                <w:rFonts w:ascii="Times New Roman" w:eastAsia="Tahoma" w:hAnsi="Times New Roman" w:cs="Times New Roman"/>
                <w:color w:val="000000"/>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CC6AA7" w:rsidRPr="00055D83" w14:paraId="43BCFDB7" w14:textId="77777777" w:rsidTr="004145E3">
        <w:trPr>
          <w:trHeight w:val="465"/>
        </w:trPr>
        <w:tc>
          <w:tcPr>
            <w:tcW w:w="653" w:type="dxa"/>
          </w:tcPr>
          <w:p w14:paraId="6775ABC4"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tcPr>
          <w:p w14:paraId="284B7B7C" w14:textId="77777777" w:rsidR="00CC6AA7" w:rsidRPr="00055D83" w:rsidRDefault="00CC6AA7" w:rsidP="00CC6AA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Улично-дорожная сеть</w:t>
            </w:r>
          </w:p>
        </w:tc>
        <w:tc>
          <w:tcPr>
            <w:tcW w:w="1731" w:type="dxa"/>
          </w:tcPr>
          <w:p w14:paraId="72CD127E" w14:textId="77777777" w:rsidR="00CC6AA7" w:rsidRPr="00055D83" w:rsidRDefault="00CC6AA7" w:rsidP="00CC6AA7">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12.0.1</w:t>
            </w:r>
          </w:p>
        </w:tc>
        <w:tc>
          <w:tcPr>
            <w:tcW w:w="3816" w:type="dxa"/>
          </w:tcPr>
          <w:p w14:paraId="404B72CB" w14:textId="77777777" w:rsidR="00CC6AA7" w:rsidRPr="00055D83" w:rsidRDefault="00CC6AA7" w:rsidP="00CC6AA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r w:rsidRPr="00055D83">
              <w:rPr>
                <w:rFonts w:ascii="Times New Roman" w:eastAsia="Tahoma" w:hAnsi="Times New Roman" w:cs="Times New Roman"/>
                <w:color w:val="000000"/>
                <w:sz w:val="24"/>
                <w:szCs w:val="24"/>
              </w:rPr>
              <w:lastRenderedPageBreak/>
              <w:t>велотранспортной и инженерной инфраструктуры;</w:t>
            </w:r>
          </w:p>
          <w:p w14:paraId="297FBBE0" w14:textId="77777777" w:rsidR="00CC6AA7" w:rsidRPr="00055D83" w:rsidRDefault="00CC6AA7" w:rsidP="00CC6AA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055D83">
                <w:rPr>
                  <w:rFonts w:ascii="Times New Roman" w:eastAsia="Tahoma" w:hAnsi="Times New Roman" w:cs="Times New Roman"/>
                  <w:color w:val="000000"/>
                  <w:sz w:val="24"/>
                  <w:szCs w:val="24"/>
                </w:rPr>
                <w:t>кодами 2.7.1</w:t>
              </w:r>
            </w:hyperlink>
            <w:r w:rsidRPr="00055D83">
              <w:rPr>
                <w:rFonts w:ascii="Times New Roman" w:eastAsia="Tahoma" w:hAnsi="Times New Roman" w:cs="Times New Roman"/>
                <w:color w:val="000000"/>
                <w:sz w:val="24"/>
                <w:szCs w:val="24"/>
              </w:rPr>
              <w:t xml:space="preserve">, </w:t>
            </w:r>
            <w:hyperlink w:anchor="sub_1049">
              <w:r w:rsidRPr="00055D83">
                <w:rPr>
                  <w:rFonts w:ascii="Times New Roman" w:eastAsia="Tahoma" w:hAnsi="Times New Roman" w:cs="Times New Roman"/>
                  <w:color w:val="000000"/>
                  <w:sz w:val="24"/>
                  <w:szCs w:val="24"/>
                </w:rPr>
                <w:t>4.9</w:t>
              </w:r>
            </w:hyperlink>
            <w:r w:rsidRPr="00055D83">
              <w:rPr>
                <w:rFonts w:ascii="Times New Roman" w:eastAsia="Tahoma" w:hAnsi="Times New Roman" w:cs="Times New Roman"/>
                <w:color w:val="000000"/>
                <w:sz w:val="24"/>
                <w:szCs w:val="24"/>
              </w:rPr>
              <w:t xml:space="preserve">, </w:t>
            </w:r>
            <w:hyperlink w:anchor="sub_1723">
              <w:r w:rsidRPr="00055D83">
                <w:rPr>
                  <w:rFonts w:ascii="Times New Roman" w:eastAsia="Tahoma" w:hAnsi="Times New Roman" w:cs="Times New Roman"/>
                  <w:color w:val="000000"/>
                  <w:sz w:val="24"/>
                  <w:szCs w:val="24"/>
                </w:rPr>
                <w:t>7.2.3</w:t>
              </w:r>
            </w:hyperlink>
            <w:r w:rsidRPr="00055D83">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7016" w:type="dxa"/>
          </w:tcPr>
          <w:p w14:paraId="245749F5" w14:textId="77777777" w:rsidR="00CC6AA7" w:rsidRPr="00055D83" w:rsidRDefault="00CC6AA7" w:rsidP="00CC6AA7">
            <w:pPr>
              <w:jc w:val="both"/>
              <w:rPr>
                <w:rFonts w:ascii="Times New Roman" w:hAnsi="Times New Roman" w:cs="Times New Roman"/>
                <w:sz w:val="24"/>
                <w:szCs w:val="24"/>
              </w:rPr>
            </w:pPr>
            <w:r w:rsidRPr="00055D8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CC6AA7" w:rsidRPr="00055D83" w14:paraId="70B4CC62" w14:textId="77777777" w:rsidTr="004145E3">
        <w:trPr>
          <w:trHeight w:val="645"/>
        </w:trPr>
        <w:tc>
          <w:tcPr>
            <w:tcW w:w="653" w:type="dxa"/>
          </w:tcPr>
          <w:p w14:paraId="445E3AC9" w14:textId="77777777" w:rsidR="00CC6AA7" w:rsidRPr="00055D83" w:rsidRDefault="00CC6AA7" w:rsidP="00CD3955">
            <w:pPr>
              <w:pStyle w:val="af7"/>
              <w:numPr>
                <w:ilvl w:val="0"/>
                <w:numId w:val="28"/>
              </w:numPr>
              <w:rPr>
                <w:rFonts w:ascii="Times New Roman" w:hAnsi="Times New Roman" w:cs="Times New Roman"/>
                <w:sz w:val="24"/>
                <w:szCs w:val="24"/>
              </w:rPr>
            </w:pPr>
          </w:p>
        </w:tc>
        <w:tc>
          <w:tcPr>
            <w:tcW w:w="2230" w:type="dxa"/>
          </w:tcPr>
          <w:p w14:paraId="6E01FAAC"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Благоустройство территории</w:t>
            </w:r>
          </w:p>
        </w:tc>
        <w:tc>
          <w:tcPr>
            <w:tcW w:w="1731" w:type="dxa"/>
          </w:tcPr>
          <w:p w14:paraId="5CFA8787" w14:textId="77777777" w:rsidR="00CC6AA7" w:rsidRPr="00055D83" w:rsidRDefault="00CC6AA7" w:rsidP="00CC6AA7">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12.0.2</w:t>
            </w:r>
          </w:p>
        </w:tc>
        <w:tc>
          <w:tcPr>
            <w:tcW w:w="3816" w:type="dxa"/>
          </w:tcPr>
          <w:p w14:paraId="122E2761" w14:textId="77777777"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016" w:type="dxa"/>
          </w:tcPr>
          <w:p w14:paraId="0FA965D8" w14:textId="77777777" w:rsidR="00CC6AA7" w:rsidRPr="00055D83" w:rsidRDefault="00CC6AA7" w:rsidP="00CC6AA7">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6311BF4A" w14:textId="77777777" w:rsidR="00C36482" w:rsidRPr="00055D83" w:rsidRDefault="00C36482" w:rsidP="00C36482">
      <w:pPr>
        <w:keepNext/>
        <w:keepLines/>
        <w:spacing w:before="200"/>
        <w:jc w:val="both"/>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3AE4651B" w14:textId="77777777" w:rsidR="00C36482" w:rsidRPr="00055D83" w:rsidRDefault="00C36482" w:rsidP="00C36482">
      <w:pPr>
        <w:keepNext/>
        <w:keepLines/>
        <w:spacing w:before="200"/>
        <w:jc w:val="both"/>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704"/>
        <w:gridCol w:w="2268"/>
        <w:gridCol w:w="1985"/>
        <w:gridCol w:w="3969"/>
        <w:gridCol w:w="6520"/>
      </w:tblGrid>
      <w:tr w:rsidR="00C36482" w:rsidRPr="00055D83" w14:paraId="2835D8BE" w14:textId="77777777" w:rsidTr="00F52AAD">
        <w:tc>
          <w:tcPr>
            <w:tcW w:w="704" w:type="dxa"/>
          </w:tcPr>
          <w:p w14:paraId="670793E0" w14:textId="77777777" w:rsidR="00C36482" w:rsidRPr="00055D83" w:rsidRDefault="00C36482" w:rsidP="004145E3">
            <w:pPr>
              <w:ind w:left="-120"/>
              <w:jc w:val="center"/>
              <w:rPr>
                <w:rFonts w:ascii="Times New Roman" w:hAnsi="Times New Roman" w:cs="Times New Roman"/>
                <w:sz w:val="24"/>
                <w:szCs w:val="24"/>
              </w:rPr>
            </w:pPr>
            <w:r w:rsidRPr="00055D83">
              <w:rPr>
                <w:rFonts w:ascii="Times New Roman" w:hAnsi="Times New Roman" w:cs="Times New Roman"/>
                <w:sz w:val="24"/>
                <w:szCs w:val="24"/>
              </w:rPr>
              <w:t>№</w:t>
            </w:r>
          </w:p>
          <w:p w14:paraId="28C0D4C3" w14:textId="77777777" w:rsidR="00C36482" w:rsidRPr="00055D83" w:rsidRDefault="00C36482" w:rsidP="004145E3">
            <w:pPr>
              <w:pStyle w:val="af7"/>
              <w:ind w:left="113"/>
              <w:rPr>
                <w:rFonts w:ascii="Times New Roman" w:hAnsi="Times New Roman" w:cs="Times New Roman"/>
                <w:sz w:val="24"/>
                <w:szCs w:val="24"/>
              </w:rPr>
            </w:pPr>
            <w:r w:rsidRPr="00055D83">
              <w:rPr>
                <w:rFonts w:ascii="Times New Roman" w:hAnsi="Times New Roman" w:cs="Times New Roman"/>
                <w:sz w:val="24"/>
                <w:szCs w:val="24"/>
              </w:rPr>
              <w:t>п/п</w:t>
            </w:r>
          </w:p>
        </w:tc>
        <w:tc>
          <w:tcPr>
            <w:tcW w:w="2268" w:type="dxa"/>
          </w:tcPr>
          <w:p w14:paraId="08AF1542"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985" w:type="dxa"/>
          </w:tcPr>
          <w:p w14:paraId="3FCF4557"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3969" w:type="dxa"/>
          </w:tcPr>
          <w:p w14:paraId="0DA3F592"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520" w:type="dxa"/>
            <w:tcBorders>
              <w:bottom w:val="single" w:sz="4" w:space="0" w:color="auto"/>
            </w:tcBorders>
          </w:tcPr>
          <w:p w14:paraId="6610A925" w14:textId="77777777" w:rsidR="00C36482" w:rsidRPr="00055D83" w:rsidRDefault="00C36482"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C6AA7" w:rsidRPr="00055D83" w14:paraId="1B20E743" w14:textId="77777777" w:rsidTr="00F52AAD">
        <w:trPr>
          <w:trHeight w:val="45"/>
        </w:trPr>
        <w:tc>
          <w:tcPr>
            <w:tcW w:w="704" w:type="dxa"/>
          </w:tcPr>
          <w:p w14:paraId="4E525338" w14:textId="77777777" w:rsidR="00CC6AA7" w:rsidRPr="00055D83" w:rsidRDefault="00CC6AA7" w:rsidP="00CC6AA7">
            <w:pPr>
              <w:pStyle w:val="af7"/>
              <w:numPr>
                <w:ilvl w:val="0"/>
                <w:numId w:val="7"/>
              </w:numPr>
              <w:rPr>
                <w:rFonts w:ascii="Times New Roman" w:hAnsi="Times New Roman" w:cs="Times New Roman"/>
                <w:sz w:val="24"/>
                <w:szCs w:val="24"/>
              </w:rPr>
            </w:pPr>
          </w:p>
        </w:tc>
        <w:tc>
          <w:tcPr>
            <w:tcW w:w="2268" w:type="dxa"/>
          </w:tcPr>
          <w:p w14:paraId="474F62C9" w14:textId="4ED3D0A2"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Стоянка транспортных средств</w:t>
            </w:r>
          </w:p>
        </w:tc>
        <w:tc>
          <w:tcPr>
            <w:tcW w:w="1985" w:type="dxa"/>
          </w:tcPr>
          <w:p w14:paraId="4B8D91E2" w14:textId="2EF7C4EC"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4.9.2</w:t>
            </w:r>
          </w:p>
        </w:tc>
        <w:tc>
          <w:tcPr>
            <w:tcW w:w="3969" w:type="dxa"/>
          </w:tcPr>
          <w:p w14:paraId="11227547" w14:textId="724A650D"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520" w:type="dxa"/>
            <w:tcBorders>
              <w:top w:val="single" w:sz="4" w:space="0" w:color="auto"/>
            </w:tcBorders>
          </w:tcPr>
          <w:p w14:paraId="2B13A354" w14:textId="110B8886" w:rsidR="00CC6AA7" w:rsidRPr="00055D83" w:rsidRDefault="00CC6AA7" w:rsidP="00CC6AA7">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25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71F9E707" w14:textId="10F90B31" w:rsidR="00CC6AA7" w:rsidRPr="00055D83" w:rsidRDefault="00CC6AA7" w:rsidP="00CC6AA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200 </w:t>
            </w:r>
            <w:r w:rsidR="00496FA0" w:rsidRPr="00055D83">
              <w:rPr>
                <w:rFonts w:ascii="Times New Roman" w:eastAsia="Tahoma" w:hAnsi="Times New Roman" w:cs="Times New Roman"/>
                <w:color w:val="000000"/>
                <w:sz w:val="24"/>
                <w:szCs w:val="24"/>
              </w:rPr>
              <w:t>кв. м</w:t>
            </w:r>
            <w:r w:rsidRPr="00055D83">
              <w:rPr>
                <w:rFonts w:ascii="Times New Roman" w:eastAsia="Tahoma" w:hAnsi="Times New Roman" w:cs="Times New Roman"/>
                <w:color w:val="000000"/>
                <w:sz w:val="24"/>
                <w:szCs w:val="24"/>
              </w:rPr>
              <w:t>.</w:t>
            </w:r>
          </w:p>
        </w:tc>
      </w:tr>
    </w:tbl>
    <w:p w14:paraId="06109C52" w14:textId="77777777" w:rsidR="00C36482" w:rsidRPr="00055D83" w:rsidRDefault="00C36482" w:rsidP="00102F57">
      <w:pPr>
        <w:keepNext/>
        <w:keepLines/>
        <w:spacing w:before="200"/>
        <w:jc w:val="both"/>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Особенности применения градостроительного регламента</w:t>
      </w:r>
    </w:p>
    <w:p w14:paraId="464996C2" w14:textId="77777777" w:rsidR="00C36482" w:rsidRPr="00055D83" w:rsidRDefault="00C36482" w:rsidP="00C36482">
      <w:pPr>
        <w:ind w:firstLine="709"/>
        <w:jc w:val="both"/>
        <w:rPr>
          <w:rFonts w:ascii="Times New Roman" w:eastAsia="Tahoma" w:hAnsi="Times New Roman" w:cs="Times New Roman"/>
          <w:color w:val="000000"/>
          <w:sz w:val="24"/>
          <w:szCs w:val="24"/>
        </w:rPr>
      </w:pPr>
      <w:bookmarkStart w:id="18" w:name="_Hlk164718392"/>
      <w:r w:rsidRPr="00055D83">
        <w:rPr>
          <w:rFonts w:ascii="Times New Roman" w:eastAsia="Tahoma" w:hAnsi="Times New Roman" w:cs="Times New Roman"/>
          <w:color w:val="000000"/>
          <w:sz w:val="24"/>
          <w:szCs w:val="24"/>
        </w:rPr>
        <w:t xml:space="preserve">3. Иные предельные параметры разрешенного строительства, реконструкции объектов капитального строительства. </w:t>
      </w:r>
    </w:p>
    <w:p w14:paraId="10296752" w14:textId="77777777" w:rsidR="00C36482" w:rsidRPr="00055D83" w:rsidRDefault="00C36482" w:rsidP="00C36482">
      <w:pPr>
        <w:ind w:firstLine="709"/>
        <w:jc w:val="both"/>
        <w:rPr>
          <w:rFonts w:ascii="Times New Roman" w:eastAsia="SimSun" w:hAnsi="Times New Roman" w:cs="Times New Roman"/>
          <w:sz w:val="24"/>
          <w:szCs w:val="24"/>
          <w:lang w:eastAsia="zh-CN"/>
        </w:rPr>
      </w:pPr>
      <w:r w:rsidRPr="00055D83">
        <w:rPr>
          <w:rFonts w:ascii="Times New Roman" w:eastAsia="Tahoma" w:hAnsi="Times New Roman" w:cs="Times New Roman"/>
          <w:color w:val="000000"/>
          <w:sz w:val="24"/>
          <w:szCs w:val="24"/>
        </w:rPr>
        <w:t xml:space="preserve">3.1. Для </w:t>
      </w:r>
      <w:r w:rsidRPr="00055D83">
        <w:rPr>
          <w:rFonts w:ascii="Times New Roman" w:eastAsia="SimSun" w:hAnsi="Times New Roman" w:cs="Times New Roman"/>
          <w:sz w:val="24"/>
          <w:szCs w:val="24"/>
          <w:lang w:eastAsia="zh-CN"/>
        </w:rPr>
        <w:t>общественных туалетов, гидронепроницаемых выгребов, септиков:</w:t>
      </w:r>
    </w:p>
    <w:p w14:paraId="1F6D7C46" w14:textId="2892F4BB" w:rsidR="00C36482" w:rsidRPr="00055D83" w:rsidRDefault="00C36482" w:rsidP="00C36482">
      <w:pPr>
        <w:ind w:firstLine="709"/>
        <w:jc w:val="both"/>
        <w:rPr>
          <w:rFonts w:ascii="Times New Roman" w:eastAsia="SimSun" w:hAnsi="Times New Roman" w:cs="Times New Roman"/>
          <w:sz w:val="24"/>
          <w:szCs w:val="24"/>
          <w:lang w:eastAsia="zh-CN"/>
        </w:rPr>
      </w:pPr>
      <w:r w:rsidRPr="00055D83">
        <w:rPr>
          <w:rFonts w:ascii="Times New Roman" w:eastAsia="SimSun" w:hAnsi="Times New Roman" w:cs="Times New Roman"/>
          <w:sz w:val="24"/>
          <w:szCs w:val="24"/>
          <w:lang w:eastAsia="zh-CN"/>
        </w:rPr>
        <w:t>1) расстояние от соседнего жилого дома не менее</w:t>
      </w:r>
      <w:r w:rsidR="00496FA0" w:rsidRPr="00055D83">
        <w:rPr>
          <w:rFonts w:ascii="Times New Roman" w:eastAsia="SimSun" w:hAnsi="Times New Roman" w:cs="Times New Roman"/>
          <w:sz w:val="24"/>
          <w:szCs w:val="24"/>
          <w:lang w:eastAsia="zh-CN"/>
        </w:rPr>
        <w:t xml:space="preserve"> – </w:t>
      </w:r>
      <w:r w:rsidRPr="00055D83">
        <w:rPr>
          <w:rFonts w:ascii="Times New Roman" w:eastAsia="SimSun" w:hAnsi="Times New Roman" w:cs="Times New Roman"/>
          <w:sz w:val="24"/>
          <w:szCs w:val="24"/>
          <w:lang w:eastAsia="zh-CN"/>
        </w:rPr>
        <w:t>12 м;</w:t>
      </w:r>
    </w:p>
    <w:p w14:paraId="464547D8" w14:textId="6BB7E1BC" w:rsidR="00C36482" w:rsidRPr="00055D83" w:rsidRDefault="00C36482" w:rsidP="00C36482">
      <w:pPr>
        <w:ind w:firstLine="709"/>
        <w:jc w:val="both"/>
        <w:rPr>
          <w:rFonts w:ascii="Times New Roman" w:eastAsia="SimSun" w:hAnsi="Times New Roman" w:cs="Times New Roman"/>
          <w:sz w:val="24"/>
          <w:szCs w:val="24"/>
          <w:lang w:eastAsia="zh-CN"/>
        </w:rPr>
      </w:pPr>
      <w:r w:rsidRPr="00055D83">
        <w:rPr>
          <w:rFonts w:ascii="Times New Roman" w:eastAsia="SimSun" w:hAnsi="Times New Roman" w:cs="Times New Roman"/>
          <w:sz w:val="24"/>
          <w:szCs w:val="24"/>
          <w:lang w:eastAsia="zh-CN"/>
        </w:rPr>
        <w:t>2) расстояние от красной линии не менее</w:t>
      </w:r>
      <w:r w:rsidR="00496FA0" w:rsidRPr="00055D83">
        <w:rPr>
          <w:rFonts w:ascii="Times New Roman" w:eastAsia="SimSun" w:hAnsi="Times New Roman" w:cs="Times New Roman"/>
          <w:sz w:val="24"/>
          <w:szCs w:val="24"/>
          <w:lang w:eastAsia="zh-CN"/>
        </w:rPr>
        <w:t xml:space="preserve"> – </w:t>
      </w:r>
      <w:r w:rsidRPr="00055D83">
        <w:rPr>
          <w:rFonts w:ascii="Times New Roman" w:eastAsia="SimSun" w:hAnsi="Times New Roman" w:cs="Times New Roman"/>
          <w:sz w:val="24"/>
          <w:szCs w:val="24"/>
          <w:lang w:eastAsia="zh-CN"/>
        </w:rPr>
        <w:t xml:space="preserve">10 м; </w:t>
      </w:r>
    </w:p>
    <w:p w14:paraId="6AE20F12" w14:textId="461A27B4" w:rsidR="00C36482" w:rsidRPr="00055D83" w:rsidRDefault="00C36482" w:rsidP="00C36482">
      <w:pPr>
        <w:ind w:firstLine="709"/>
        <w:jc w:val="both"/>
        <w:rPr>
          <w:rFonts w:ascii="Times New Roman" w:eastAsia="SimSun" w:hAnsi="Times New Roman" w:cs="Times New Roman"/>
          <w:sz w:val="24"/>
          <w:szCs w:val="24"/>
          <w:lang w:eastAsia="zh-CN"/>
        </w:rPr>
      </w:pPr>
      <w:r w:rsidRPr="00055D83">
        <w:rPr>
          <w:rFonts w:ascii="Times New Roman" w:eastAsia="SimSun" w:hAnsi="Times New Roman" w:cs="Times New Roman"/>
          <w:sz w:val="24"/>
          <w:szCs w:val="24"/>
          <w:lang w:eastAsia="zh-CN"/>
        </w:rPr>
        <w:t>3) расстояние от границы смежного земельного участка не менее</w:t>
      </w:r>
      <w:r w:rsidR="00496FA0" w:rsidRPr="00055D83">
        <w:rPr>
          <w:rFonts w:ascii="Times New Roman" w:eastAsia="SimSun" w:hAnsi="Times New Roman" w:cs="Times New Roman"/>
          <w:sz w:val="24"/>
          <w:szCs w:val="24"/>
          <w:lang w:eastAsia="zh-CN"/>
        </w:rPr>
        <w:t xml:space="preserve"> – </w:t>
      </w:r>
      <w:r w:rsidRPr="00055D83">
        <w:rPr>
          <w:rFonts w:ascii="Times New Roman" w:eastAsia="SimSun" w:hAnsi="Times New Roman" w:cs="Times New Roman"/>
          <w:sz w:val="24"/>
          <w:szCs w:val="24"/>
          <w:lang w:eastAsia="zh-CN"/>
        </w:rPr>
        <w:t>3 м.</w:t>
      </w:r>
    </w:p>
    <w:p w14:paraId="7D690B10" w14:textId="77777777" w:rsidR="00C36482" w:rsidRPr="00055D83" w:rsidRDefault="00C36482" w:rsidP="00C36482">
      <w:pPr>
        <w:ind w:firstLine="709"/>
        <w:jc w:val="both"/>
        <w:rPr>
          <w:rFonts w:ascii="Times New Roman" w:eastAsia="SimSun" w:hAnsi="Times New Roman" w:cs="Times New Roman"/>
          <w:sz w:val="24"/>
          <w:szCs w:val="24"/>
          <w:lang w:eastAsia="zh-CN"/>
        </w:rPr>
      </w:pPr>
      <w:r w:rsidRPr="00055D83">
        <w:rPr>
          <w:rFonts w:ascii="Times New Roman" w:eastAsia="SimSun" w:hAnsi="Times New Roman" w:cs="Times New Roman"/>
          <w:sz w:val="24"/>
          <w:szCs w:val="24"/>
          <w:lang w:eastAsia="zh-CN"/>
        </w:rPr>
        <w:t>4.2. Для площадок для сбора твердых бытовых отходов:</w:t>
      </w:r>
    </w:p>
    <w:p w14:paraId="41DA69CF" w14:textId="77777777" w:rsidR="00C36482" w:rsidRPr="00055D83" w:rsidRDefault="00C36482" w:rsidP="00C36482">
      <w:pPr>
        <w:ind w:firstLine="709"/>
        <w:jc w:val="both"/>
        <w:rPr>
          <w:rFonts w:ascii="Times New Roman" w:eastAsia="SimSun" w:hAnsi="Times New Roman" w:cs="Times New Roman"/>
          <w:sz w:val="24"/>
          <w:szCs w:val="24"/>
          <w:lang w:eastAsia="zh-CN"/>
        </w:rPr>
      </w:pPr>
      <w:r w:rsidRPr="00055D83">
        <w:rPr>
          <w:rFonts w:ascii="Times New Roman" w:eastAsia="SimSun" w:hAnsi="Times New Roman" w:cs="Times New Roman"/>
          <w:sz w:val="24"/>
          <w:szCs w:val="24"/>
          <w:lang w:eastAsia="zh-CN"/>
        </w:rPr>
        <w:t xml:space="preserve">1) 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731A13EC" w14:textId="77777777" w:rsidR="00C36482" w:rsidRPr="00055D83" w:rsidRDefault="00C36482" w:rsidP="00C36482">
      <w:pPr>
        <w:ind w:firstLine="709"/>
        <w:jc w:val="both"/>
        <w:rPr>
          <w:rFonts w:ascii="Times New Roman" w:eastAsia="Tahoma" w:hAnsi="Times New Roman" w:cs="Times New Roman"/>
          <w:color w:val="000000"/>
          <w:sz w:val="24"/>
          <w:szCs w:val="24"/>
        </w:rPr>
      </w:pPr>
      <w:r w:rsidRPr="00055D83">
        <w:rPr>
          <w:rFonts w:ascii="Times New Roman" w:eastAsia="SimSun" w:hAnsi="Times New Roman" w:cs="Times New Roman"/>
          <w:sz w:val="24"/>
          <w:szCs w:val="24"/>
          <w:lang w:eastAsia="zh-CN"/>
        </w:rPr>
        <w:t>2) общее количество контейнеров не более 5 шт.</w:t>
      </w:r>
    </w:p>
    <w:p w14:paraId="4A7B29E3" w14:textId="1CE11FDB" w:rsidR="00C36482" w:rsidRPr="00055D83" w:rsidRDefault="00C36482" w:rsidP="00C36482">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EE1470"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7202CBB1" w14:textId="77777777" w:rsidR="00C36482" w:rsidRPr="00055D83" w:rsidRDefault="00C36482" w:rsidP="00C36482">
      <w:pPr>
        <w:ind w:firstLine="709"/>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t>5. В границах территориальной зоны ОД2,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bookmarkEnd w:id="18"/>
    <w:p w14:paraId="704D4A85" w14:textId="77777777" w:rsidR="00C36482" w:rsidRPr="00055D83" w:rsidRDefault="00C36482" w:rsidP="00102F57">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6030CF05" w14:textId="54366BE5" w:rsidR="00C36482" w:rsidRDefault="00C36482" w:rsidP="00C36482">
      <w:pPr>
        <w:pStyle w:val="af7"/>
        <w:ind w:left="0"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EE1470" w:rsidRPr="00055D83">
        <w:rPr>
          <w:rFonts w:ascii="Times New Roman" w:eastAsia="Tahoma" w:hAnsi="Times New Roman" w:cs="Times New Roman"/>
          <w:sz w:val="24"/>
          <w:szCs w:val="24"/>
        </w:rPr>
        <w:t>10</w:t>
      </w:r>
      <w:r w:rsidRPr="00055D83">
        <w:rPr>
          <w:rFonts w:ascii="Times New Roman" w:eastAsia="Tahoma" w:hAnsi="Times New Roman" w:cs="Times New Roman"/>
          <w:color w:val="000000"/>
          <w:sz w:val="24"/>
          <w:szCs w:val="24"/>
        </w:rPr>
        <w:t xml:space="preserve"> настоящих Правил.</w:t>
      </w:r>
    </w:p>
    <w:p w14:paraId="55E7C213" w14:textId="77777777" w:rsidR="00102F57" w:rsidRPr="00055D83" w:rsidRDefault="00102F57" w:rsidP="00C36482">
      <w:pPr>
        <w:pStyle w:val="af7"/>
        <w:ind w:left="0" w:firstLine="709"/>
        <w:jc w:val="both"/>
        <w:rPr>
          <w:rFonts w:ascii="Times New Roman" w:eastAsia="Tahoma" w:hAnsi="Times New Roman" w:cs="Times New Roman"/>
          <w:color w:val="000000"/>
          <w:sz w:val="24"/>
          <w:szCs w:val="24"/>
        </w:rPr>
      </w:pPr>
    </w:p>
    <w:p w14:paraId="6321027C" w14:textId="6CB27501" w:rsidR="00C36482" w:rsidRPr="00055D83" w:rsidRDefault="00C36482" w:rsidP="00102F57">
      <w:pPr>
        <w:jc w:val="both"/>
        <w:outlineLvl w:val="0"/>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t>Статья 2</w:t>
      </w:r>
      <w:r w:rsidR="00AE0536" w:rsidRPr="00055D83">
        <w:rPr>
          <w:rFonts w:ascii="Times New Roman" w:eastAsia="Tahoma" w:hAnsi="Times New Roman" w:cs="Times New Roman"/>
          <w:b/>
          <w:bCs/>
          <w:color w:val="000000"/>
          <w:sz w:val="24"/>
          <w:szCs w:val="24"/>
        </w:rPr>
        <w:t>5</w:t>
      </w:r>
      <w:r w:rsidRPr="00055D83">
        <w:rPr>
          <w:rFonts w:ascii="Times New Roman" w:eastAsia="Tahoma" w:hAnsi="Times New Roman" w:cs="Times New Roman"/>
          <w:b/>
          <w:bCs/>
          <w:color w:val="000000"/>
          <w:sz w:val="24"/>
          <w:szCs w:val="24"/>
        </w:rPr>
        <w:t>. ОД</w:t>
      </w:r>
      <w:r w:rsidR="00AE0536" w:rsidRPr="00055D83">
        <w:rPr>
          <w:rFonts w:ascii="Times New Roman" w:eastAsia="Tahoma" w:hAnsi="Times New Roman" w:cs="Times New Roman"/>
          <w:b/>
          <w:bCs/>
          <w:color w:val="000000"/>
          <w:sz w:val="24"/>
          <w:szCs w:val="24"/>
        </w:rPr>
        <w:t>3</w:t>
      </w:r>
      <w:r w:rsidRPr="00055D83">
        <w:rPr>
          <w:rFonts w:ascii="Times New Roman" w:eastAsia="Tahoma" w:hAnsi="Times New Roman" w:cs="Times New Roman"/>
          <w:b/>
          <w:bCs/>
          <w:color w:val="000000"/>
          <w:sz w:val="24"/>
          <w:szCs w:val="24"/>
        </w:rPr>
        <w:t xml:space="preserve">. </w:t>
      </w:r>
      <w:r w:rsidR="00AE0536" w:rsidRPr="00055D83">
        <w:rPr>
          <w:rFonts w:ascii="Times New Roman" w:eastAsia="Tahoma" w:hAnsi="Times New Roman" w:cs="Times New Roman"/>
          <w:b/>
          <w:bCs/>
          <w:color w:val="000000"/>
          <w:sz w:val="24"/>
          <w:szCs w:val="24"/>
        </w:rPr>
        <w:t xml:space="preserve">Зона специализированной общественной застройки </w:t>
      </w:r>
    </w:p>
    <w:p w14:paraId="2E8CCE55" w14:textId="58B72197" w:rsidR="007A6B60" w:rsidRPr="00055D83" w:rsidRDefault="00B00336" w:rsidP="00102F5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Территориальная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ОД3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выделена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социальной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инфраструктуры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(здравоохранения,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образования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просвещения,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культурного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развития,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социального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коммунального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пользования.</w:t>
      </w:r>
      <w:r w:rsidR="00062815" w:rsidRPr="00055D83">
        <w:rPr>
          <w:rFonts w:ascii="Times New Roman" w:eastAsia="Tahoma" w:hAnsi="Times New Roman" w:cs="Times New Roman"/>
          <w:color w:val="000000"/>
          <w:sz w:val="24"/>
          <w:szCs w:val="24"/>
        </w:rPr>
        <w:t xml:space="preserve"> </w:t>
      </w:r>
    </w:p>
    <w:p w14:paraId="6AD46466" w14:textId="370D2C25" w:rsidR="00B00336" w:rsidRPr="00055D83" w:rsidRDefault="00B00336" w:rsidP="00BF4AEA">
      <w:pPr>
        <w:ind w:firstLine="709"/>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Перечень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параметры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реконструкции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ОД3</w:t>
      </w:r>
      <w:r w:rsidR="00102F57">
        <w:rPr>
          <w:rFonts w:ascii="Times New Roman" w:eastAsia="Tahoma" w:hAnsi="Times New Roman" w:cs="Times New Roman"/>
          <w:color w:val="000000"/>
          <w:sz w:val="24"/>
          <w:szCs w:val="24"/>
        </w:rPr>
        <w:t>:</w:t>
      </w:r>
    </w:p>
    <w:p w14:paraId="711C8EDE" w14:textId="546A6833" w:rsidR="00B00336" w:rsidRPr="00055D83"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Основные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виды</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разрешенного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использования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земельных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участков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p>
    <w:tbl>
      <w:tblPr>
        <w:tblStyle w:val="af"/>
        <w:tblW w:w="15446" w:type="dxa"/>
        <w:tblLook w:val="04A0" w:firstRow="1" w:lastRow="0" w:firstColumn="1" w:lastColumn="0" w:noHBand="0" w:noVBand="1"/>
      </w:tblPr>
      <w:tblGrid>
        <w:gridCol w:w="540"/>
        <w:gridCol w:w="2128"/>
        <w:gridCol w:w="1731"/>
        <w:gridCol w:w="3960"/>
        <w:gridCol w:w="7087"/>
      </w:tblGrid>
      <w:tr w:rsidR="00BF4AEA" w:rsidRPr="00055D83" w14:paraId="536ACE22" w14:textId="77777777" w:rsidTr="00B46E32">
        <w:tc>
          <w:tcPr>
            <w:tcW w:w="540" w:type="dxa"/>
          </w:tcPr>
          <w:p w14:paraId="3F3855E5" w14:textId="77777777" w:rsidR="00BF4AEA" w:rsidRPr="00055D83" w:rsidRDefault="00BF4AEA" w:rsidP="00BF4AEA">
            <w:pPr>
              <w:ind w:left="-120"/>
              <w:jc w:val="center"/>
              <w:rPr>
                <w:rFonts w:ascii="Times New Roman" w:hAnsi="Times New Roman" w:cs="Times New Roman"/>
                <w:sz w:val="24"/>
                <w:szCs w:val="24"/>
              </w:rPr>
            </w:pPr>
            <w:r w:rsidRPr="00055D83">
              <w:rPr>
                <w:rFonts w:ascii="Times New Roman" w:hAnsi="Times New Roman" w:cs="Times New Roman"/>
                <w:sz w:val="24"/>
                <w:szCs w:val="24"/>
              </w:rPr>
              <w:t>№</w:t>
            </w:r>
          </w:p>
          <w:p w14:paraId="3A115336" w14:textId="6F44188A" w:rsidR="00BF4AEA" w:rsidRPr="00055D83" w:rsidRDefault="00BF4AEA" w:rsidP="00BF4AEA">
            <w:pPr>
              <w:pStyle w:val="af7"/>
              <w:ind w:left="-120"/>
              <w:jc w:val="center"/>
              <w:rPr>
                <w:rFonts w:ascii="Times New Roman" w:hAnsi="Times New Roman" w:cs="Times New Roman"/>
                <w:sz w:val="24"/>
                <w:szCs w:val="24"/>
              </w:rPr>
            </w:pPr>
            <w:r w:rsidRPr="00055D83">
              <w:rPr>
                <w:rFonts w:ascii="Times New Roman" w:hAnsi="Times New Roman" w:cs="Times New Roman"/>
                <w:sz w:val="24"/>
                <w:szCs w:val="24"/>
              </w:rPr>
              <w:t>п/п</w:t>
            </w:r>
          </w:p>
        </w:tc>
        <w:tc>
          <w:tcPr>
            <w:tcW w:w="2128" w:type="dxa"/>
          </w:tcPr>
          <w:p w14:paraId="45B206C6" w14:textId="226E6AFC" w:rsidR="00BF4AEA" w:rsidRPr="00055D83" w:rsidRDefault="00BF4AEA" w:rsidP="00BF4AEA">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59BAB0B2" w14:textId="010AFAFA" w:rsidR="00BF4AEA" w:rsidRPr="00055D83" w:rsidRDefault="00BF4AEA" w:rsidP="00BF4AEA">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3960" w:type="dxa"/>
          </w:tcPr>
          <w:p w14:paraId="6A19838A" w14:textId="1D4AE97E" w:rsidR="00BF4AEA" w:rsidRPr="00055D83" w:rsidRDefault="00BF4AEA" w:rsidP="00BF4AEA">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7087" w:type="dxa"/>
            <w:tcBorders>
              <w:bottom w:val="single" w:sz="4" w:space="0" w:color="auto"/>
            </w:tcBorders>
          </w:tcPr>
          <w:p w14:paraId="6FD82E08" w14:textId="5DEC41BE" w:rsidR="00BF4AEA" w:rsidRPr="00055D83" w:rsidRDefault="00BF4AEA" w:rsidP="00BF4AEA">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07951" w:rsidRPr="00055D83" w14:paraId="06217F57" w14:textId="77777777" w:rsidTr="00B46E32">
        <w:tc>
          <w:tcPr>
            <w:tcW w:w="540" w:type="dxa"/>
            <w:vMerge w:val="restart"/>
          </w:tcPr>
          <w:p w14:paraId="7455D309" w14:textId="77777777" w:rsidR="00E07951" w:rsidRPr="00055D83" w:rsidRDefault="00E07951" w:rsidP="007C7B74">
            <w:pPr>
              <w:pStyle w:val="af7"/>
              <w:numPr>
                <w:ilvl w:val="0"/>
                <w:numId w:val="8"/>
              </w:numPr>
              <w:rPr>
                <w:rFonts w:ascii="Times New Roman" w:hAnsi="Times New Roman" w:cs="Times New Roman"/>
                <w:sz w:val="24"/>
                <w:szCs w:val="24"/>
              </w:rPr>
            </w:pPr>
          </w:p>
        </w:tc>
        <w:tc>
          <w:tcPr>
            <w:tcW w:w="2128" w:type="dxa"/>
            <w:vMerge w:val="restart"/>
          </w:tcPr>
          <w:p w14:paraId="1B8DF53C" w14:textId="15D5860A" w:rsidR="00E07951" w:rsidRPr="00055D83" w:rsidRDefault="00E07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Предоставление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коммунальных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услуг</w:t>
            </w:r>
          </w:p>
        </w:tc>
        <w:tc>
          <w:tcPr>
            <w:tcW w:w="1731" w:type="dxa"/>
            <w:vMerge w:val="restart"/>
          </w:tcPr>
          <w:p w14:paraId="3005C71B" w14:textId="77777777" w:rsidR="00E07951" w:rsidRPr="00055D83" w:rsidRDefault="00E07951" w:rsidP="009A236F">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3.1.1</w:t>
            </w:r>
          </w:p>
        </w:tc>
        <w:tc>
          <w:tcPr>
            <w:tcW w:w="3960" w:type="dxa"/>
            <w:vMerge w:val="restart"/>
            <w:tcBorders>
              <w:right w:val="single" w:sz="4" w:space="0" w:color="auto"/>
            </w:tcBorders>
          </w:tcPr>
          <w:p w14:paraId="68B41526" w14:textId="256FEAB4" w:rsidR="00E07951" w:rsidRPr="00055D83" w:rsidRDefault="00E07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обеспечивающих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поставку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тепла,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электричества,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отвод</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канализационных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очистку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уборку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недвижимости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водозаборов,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очистных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насосных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станций,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водопроводов,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электропередач,</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трансформаторных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подстанций,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газопроводов,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телефонных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станций,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канализаций,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стоянок,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гаражей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мастерских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уборочной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аварийной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техники,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необходимых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сбора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плавки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снега)</w:t>
            </w:r>
          </w:p>
        </w:tc>
        <w:tc>
          <w:tcPr>
            <w:tcW w:w="7087" w:type="dxa"/>
            <w:tcBorders>
              <w:top w:val="single" w:sz="4" w:space="0" w:color="auto"/>
              <w:left w:val="single" w:sz="4" w:space="0" w:color="auto"/>
              <w:bottom w:val="nil"/>
              <w:right w:val="single" w:sz="4" w:space="0" w:color="auto"/>
            </w:tcBorders>
          </w:tcPr>
          <w:p w14:paraId="5F9C3170" w14:textId="2FFEED44" w:rsidR="00E07951" w:rsidRPr="00055D83" w:rsidRDefault="00E07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07951" w:rsidRPr="00055D83" w14:paraId="66F1FD04" w14:textId="77777777" w:rsidTr="00B46E32">
        <w:tc>
          <w:tcPr>
            <w:tcW w:w="540" w:type="dxa"/>
            <w:vMerge/>
          </w:tcPr>
          <w:p w14:paraId="4E1EE46D" w14:textId="77777777" w:rsidR="00E07951" w:rsidRPr="00055D83" w:rsidRDefault="00E07951" w:rsidP="007C7B74">
            <w:pPr>
              <w:pStyle w:val="af7"/>
              <w:numPr>
                <w:ilvl w:val="0"/>
                <w:numId w:val="8"/>
              </w:numPr>
              <w:rPr>
                <w:rFonts w:ascii="Times New Roman" w:hAnsi="Times New Roman" w:cs="Times New Roman"/>
                <w:sz w:val="24"/>
                <w:szCs w:val="24"/>
              </w:rPr>
            </w:pPr>
          </w:p>
        </w:tc>
        <w:tc>
          <w:tcPr>
            <w:tcW w:w="2128" w:type="dxa"/>
            <w:vMerge/>
          </w:tcPr>
          <w:p w14:paraId="122E0FCE" w14:textId="77777777" w:rsidR="00E07951" w:rsidRPr="00055D83" w:rsidRDefault="00E07951" w:rsidP="00F659D7">
            <w:pPr>
              <w:rPr>
                <w:rFonts w:ascii="Times New Roman" w:hAnsi="Times New Roman" w:cs="Times New Roman"/>
                <w:sz w:val="24"/>
                <w:szCs w:val="24"/>
              </w:rPr>
            </w:pPr>
          </w:p>
        </w:tc>
        <w:tc>
          <w:tcPr>
            <w:tcW w:w="1731" w:type="dxa"/>
            <w:vMerge/>
          </w:tcPr>
          <w:p w14:paraId="0C20FC06" w14:textId="77777777" w:rsidR="00E07951" w:rsidRPr="00055D83" w:rsidRDefault="00E07951" w:rsidP="009A236F">
            <w:pPr>
              <w:jc w:val="center"/>
              <w:rPr>
                <w:rFonts w:ascii="Times New Roman" w:hAnsi="Times New Roman" w:cs="Times New Roman"/>
                <w:sz w:val="24"/>
                <w:szCs w:val="24"/>
              </w:rPr>
            </w:pPr>
          </w:p>
        </w:tc>
        <w:tc>
          <w:tcPr>
            <w:tcW w:w="3960" w:type="dxa"/>
            <w:vMerge/>
            <w:tcBorders>
              <w:right w:val="single" w:sz="4" w:space="0" w:color="auto"/>
            </w:tcBorders>
          </w:tcPr>
          <w:p w14:paraId="68712FC5" w14:textId="77777777" w:rsidR="00E07951" w:rsidRPr="00055D83" w:rsidRDefault="00E07951"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59427E3E" w14:textId="1BBC075A" w:rsidR="00E07951" w:rsidRPr="00055D83" w:rsidRDefault="00E07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E07951" w:rsidRPr="00055D83" w14:paraId="63F70231" w14:textId="77777777" w:rsidTr="00B46E32">
        <w:tc>
          <w:tcPr>
            <w:tcW w:w="540" w:type="dxa"/>
            <w:vMerge/>
          </w:tcPr>
          <w:p w14:paraId="6C848341" w14:textId="77777777" w:rsidR="00E07951" w:rsidRPr="00055D83" w:rsidRDefault="00E07951" w:rsidP="007C7B74">
            <w:pPr>
              <w:pStyle w:val="af7"/>
              <w:numPr>
                <w:ilvl w:val="0"/>
                <w:numId w:val="8"/>
              </w:numPr>
              <w:rPr>
                <w:rFonts w:ascii="Times New Roman" w:hAnsi="Times New Roman" w:cs="Times New Roman"/>
                <w:sz w:val="24"/>
                <w:szCs w:val="24"/>
              </w:rPr>
            </w:pPr>
          </w:p>
        </w:tc>
        <w:tc>
          <w:tcPr>
            <w:tcW w:w="2128" w:type="dxa"/>
            <w:vMerge/>
          </w:tcPr>
          <w:p w14:paraId="32AC37AB" w14:textId="77777777" w:rsidR="00E07951" w:rsidRPr="00055D83" w:rsidRDefault="00E07951" w:rsidP="00F659D7">
            <w:pPr>
              <w:rPr>
                <w:rFonts w:ascii="Times New Roman" w:hAnsi="Times New Roman" w:cs="Times New Roman"/>
                <w:sz w:val="24"/>
                <w:szCs w:val="24"/>
              </w:rPr>
            </w:pPr>
          </w:p>
        </w:tc>
        <w:tc>
          <w:tcPr>
            <w:tcW w:w="1731" w:type="dxa"/>
            <w:vMerge/>
          </w:tcPr>
          <w:p w14:paraId="13E07A0F" w14:textId="77777777" w:rsidR="00E07951" w:rsidRPr="00055D83" w:rsidRDefault="00E07951" w:rsidP="009A236F">
            <w:pPr>
              <w:jc w:val="center"/>
              <w:rPr>
                <w:rFonts w:ascii="Times New Roman" w:hAnsi="Times New Roman" w:cs="Times New Roman"/>
                <w:sz w:val="24"/>
                <w:szCs w:val="24"/>
              </w:rPr>
            </w:pPr>
          </w:p>
        </w:tc>
        <w:tc>
          <w:tcPr>
            <w:tcW w:w="3960" w:type="dxa"/>
            <w:vMerge/>
            <w:tcBorders>
              <w:right w:val="single" w:sz="4" w:space="0" w:color="auto"/>
            </w:tcBorders>
          </w:tcPr>
          <w:p w14:paraId="25B74A3F" w14:textId="77777777" w:rsidR="00E07951" w:rsidRPr="00055D83" w:rsidRDefault="00E07951"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03A82097" w14:textId="6E85A076" w:rsidR="00E07951" w:rsidRPr="00055D83" w:rsidRDefault="00E07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E07951" w:rsidRPr="00055D83" w14:paraId="339DD11F" w14:textId="77777777" w:rsidTr="00B46E32">
        <w:tc>
          <w:tcPr>
            <w:tcW w:w="540" w:type="dxa"/>
            <w:vMerge/>
          </w:tcPr>
          <w:p w14:paraId="161BFAA1" w14:textId="77777777" w:rsidR="00E07951" w:rsidRPr="00055D83" w:rsidRDefault="00E07951" w:rsidP="007C7B74">
            <w:pPr>
              <w:pStyle w:val="af7"/>
              <w:numPr>
                <w:ilvl w:val="0"/>
                <w:numId w:val="8"/>
              </w:numPr>
              <w:rPr>
                <w:rFonts w:ascii="Times New Roman" w:hAnsi="Times New Roman" w:cs="Times New Roman"/>
                <w:sz w:val="24"/>
                <w:szCs w:val="24"/>
              </w:rPr>
            </w:pPr>
          </w:p>
        </w:tc>
        <w:tc>
          <w:tcPr>
            <w:tcW w:w="2128" w:type="dxa"/>
            <w:vMerge/>
          </w:tcPr>
          <w:p w14:paraId="4A6AAA62" w14:textId="77777777" w:rsidR="00E07951" w:rsidRPr="00055D83" w:rsidRDefault="00E07951" w:rsidP="00F659D7">
            <w:pPr>
              <w:rPr>
                <w:rFonts w:ascii="Times New Roman" w:hAnsi="Times New Roman" w:cs="Times New Roman"/>
                <w:sz w:val="24"/>
                <w:szCs w:val="24"/>
              </w:rPr>
            </w:pPr>
          </w:p>
        </w:tc>
        <w:tc>
          <w:tcPr>
            <w:tcW w:w="1731" w:type="dxa"/>
            <w:vMerge/>
          </w:tcPr>
          <w:p w14:paraId="79175EC5" w14:textId="77777777" w:rsidR="00E07951" w:rsidRPr="00055D83" w:rsidRDefault="00E07951" w:rsidP="009A236F">
            <w:pPr>
              <w:jc w:val="center"/>
              <w:rPr>
                <w:rFonts w:ascii="Times New Roman" w:hAnsi="Times New Roman" w:cs="Times New Roman"/>
                <w:sz w:val="24"/>
                <w:szCs w:val="24"/>
              </w:rPr>
            </w:pPr>
          </w:p>
        </w:tc>
        <w:tc>
          <w:tcPr>
            <w:tcW w:w="3960" w:type="dxa"/>
            <w:vMerge/>
            <w:tcBorders>
              <w:right w:val="single" w:sz="4" w:space="0" w:color="auto"/>
            </w:tcBorders>
          </w:tcPr>
          <w:p w14:paraId="109B9E5C" w14:textId="77777777" w:rsidR="00E07951" w:rsidRPr="00055D83" w:rsidRDefault="00E07951"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3D16ED63" w14:textId="75D3B848" w:rsidR="00E07951" w:rsidRPr="00055D83" w:rsidRDefault="00E07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линейных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E07951" w:rsidRPr="00055D83" w14:paraId="45DACDCE" w14:textId="77777777" w:rsidTr="00B46E32">
        <w:tc>
          <w:tcPr>
            <w:tcW w:w="540" w:type="dxa"/>
            <w:vMerge/>
          </w:tcPr>
          <w:p w14:paraId="486C6A27" w14:textId="77777777" w:rsidR="00E07951" w:rsidRPr="00055D83" w:rsidRDefault="00E07951" w:rsidP="007C7B74">
            <w:pPr>
              <w:pStyle w:val="af7"/>
              <w:numPr>
                <w:ilvl w:val="0"/>
                <w:numId w:val="8"/>
              </w:numPr>
              <w:rPr>
                <w:rFonts w:ascii="Times New Roman" w:hAnsi="Times New Roman" w:cs="Times New Roman"/>
                <w:sz w:val="24"/>
                <w:szCs w:val="24"/>
              </w:rPr>
            </w:pPr>
          </w:p>
        </w:tc>
        <w:tc>
          <w:tcPr>
            <w:tcW w:w="2128" w:type="dxa"/>
            <w:vMerge/>
          </w:tcPr>
          <w:p w14:paraId="0231367C" w14:textId="77777777" w:rsidR="00E07951" w:rsidRPr="00055D83" w:rsidRDefault="00E07951" w:rsidP="00F659D7">
            <w:pPr>
              <w:rPr>
                <w:rFonts w:ascii="Times New Roman" w:hAnsi="Times New Roman" w:cs="Times New Roman"/>
                <w:sz w:val="24"/>
                <w:szCs w:val="24"/>
              </w:rPr>
            </w:pPr>
          </w:p>
        </w:tc>
        <w:tc>
          <w:tcPr>
            <w:tcW w:w="1731" w:type="dxa"/>
            <w:vMerge/>
          </w:tcPr>
          <w:p w14:paraId="3503DE22" w14:textId="77777777" w:rsidR="00E07951" w:rsidRPr="00055D83" w:rsidRDefault="00E07951" w:rsidP="009A236F">
            <w:pPr>
              <w:jc w:val="center"/>
              <w:rPr>
                <w:rFonts w:ascii="Times New Roman" w:hAnsi="Times New Roman" w:cs="Times New Roman"/>
                <w:sz w:val="24"/>
                <w:szCs w:val="24"/>
              </w:rPr>
            </w:pPr>
          </w:p>
        </w:tc>
        <w:tc>
          <w:tcPr>
            <w:tcW w:w="3960" w:type="dxa"/>
            <w:vMerge/>
            <w:tcBorders>
              <w:right w:val="single" w:sz="4" w:space="0" w:color="auto"/>
            </w:tcBorders>
          </w:tcPr>
          <w:p w14:paraId="706D82D6" w14:textId="77777777" w:rsidR="00E07951" w:rsidRPr="00055D83" w:rsidRDefault="00E07951" w:rsidP="00F659D7">
            <w:pPr>
              <w:rPr>
                <w:rFonts w:ascii="Times New Roman"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34413D56" w14:textId="78126395" w:rsidR="00E07951" w:rsidRPr="00055D83" w:rsidRDefault="00E07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E6D90" w:rsidRPr="00055D83" w14:paraId="7E9942E0" w14:textId="77777777" w:rsidTr="00B46E32">
        <w:tc>
          <w:tcPr>
            <w:tcW w:w="540" w:type="dxa"/>
            <w:vMerge w:val="restart"/>
          </w:tcPr>
          <w:p w14:paraId="2EFB30C5" w14:textId="77777777" w:rsidR="00DE6D90" w:rsidRPr="00055D83" w:rsidRDefault="00DE6D90" w:rsidP="007C7B74">
            <w:pPr>
              <w:pStyle w:val="af7"/>
              <w:numPr>
                <w:ilvl w:val="0"/>
                <w:numId w:val="8"/>
              </w:numPr>
              <w:rPr>
                <w:rFonts w:ascii="Times New Roman" w:hAnsi="Times New Roman" w:cs="Times New Roman"/>
                <w:sz w:val="24"/>
                <w:szCs w:val="24"/>
              </w:rPr>
            </w:pPr>
          </w:p>
        </w:tc>
        <w:tc>
          <w:tcPr>
            <w:tcW w:w="2128" w:type="dxa"/>
            <w:vMerge w:val="restart"/>
          </w:tcPr>
          <w:p w14:paraId="758ABC7C" w14:textId="5C6D29CE" w:rsidR="00DE6D90" w:rsidRPr="00055D83" w:rsidRDefault="00DE6D90"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Оказание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социальной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помощи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населению</w:t>
            </w:r>
          </w:p>
        </w:tc>
        <w:tc>
          <w:tcPr>
            <w:tcW w:w="1731" w:type="dxa"/>
            <w:vMerge w:val="restart"/>
          </w:tcPr>
          <w:p w14:paraId="666DCB1B" w14:textId="77777777" w:rsidR="00DE6D90" w:rsidRPr="00055D83" w:rsidRDefault="00DE6D90" w:rsidP="009A236F">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3.2.2</w:t>
            </w:r>
          </w:p>
        </w:tc>
        <w:tc>
          <w:tcPr>
            <w:tcW w:w="3960" w:type="dxa"/>
            <w:vMerge w:val="restart"/>
            <w:tcBorders>
              <w:right w:val="single" w:sz="4" w:space="0" w:color="auto"/>
            </w:tcBorders>
          </w:tcPr>
          <w:p w14:paraId="1D15BC2D" w14:textId="287D51EC" w:rsidR="00DE6D90" w:rsidRPr="00055D83" w:rsidRDefault="00DE6D90"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служб</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психологической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бесплатной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юридической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помощи,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социальных,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пенсионных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служб</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(службы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занятости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пункты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питания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малоимущих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граждан),</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осуществляется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граждан</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вопросам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оказания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социальной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помощи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назначения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социальных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пенсионных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lastRenderedPageBreak/>
              <w:t>выплат,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также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некоммерческих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организаций: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некоммерческих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фондов,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благотворительных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организаций,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клубов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интересам</w:t>
            </w:r>
            <w:r w:rsidR="00062815" w:rsidRPr="00055D83">
              <w:rPr>
                <w:rFonts w:ascii="Times New Roman" w:eastAsia="Tahoma" w:hAnsi="Times New Roman" w:cs="Times New Roman"/>
                <w:color w:val="000000"/>
                <w:sz w:val="24"/>
                <w:szCs w:val="24"/>
              </w:rPr>
              <w:t xml:space="preserve"> </w:t>
            </w:r>
          </w:p>
        </w:tc>
        <w:tc>
          <w:tcPr>
            <w:tcW w:w="7087" w:type="dxa"/>
            <w:tcBorders>
              <w:top w:val="single" w:sz="4" w:space="0" w:color="auto"/>
              <w:left w:val="single" w:sz="4" w:space="0" w:color="auto"/>
              <w:bottom w:val="nil"/>
              <w:right w:val="single" w:sz="4" w:space="0" w:color="auto"/>
            </w:tcBorders>
          </w:tcPr>
          <w:p w14:paraId="65E0DD5E" w14:textId="61E11D53" w:rsidR="00DE6D90" w:rsidRPr="00055D83" w:rsidRDefault="00DE6D90"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DE6D90" w:rsidRPr="00055D83" w14:paraId="427CEC14" w14:textId="77777777" w:rsidTr="00B46E32">
        <w:tc>
          <w:tcPr>
            <w:tcW w:w="540" w:type="dxa"/>
            <w:vMerge/>
          </w:tcPr>
          <w:p w14:paraId="58A78283" w14:textId="77777777" w:rsidR="00DE6D90" w:rsidRPr="00055D83" w:rsidRDefault="00DE6D90" w:rsidP="007C7B74">
            <w:pPr>
              <w:pStyle w:val="af7"/>
              <w:numPr>
                <w:ilvl w:val="0"/>
                <w:numId w:val="8"/>
              </w:numPr>
              <w:rPr>
                <w:rFonts w:ascii="Times New Roman" w:hAnsi="Times New Roman" w:cs="Times New Roman"/>
                <w:sz w:val="24"/>
                <w:szCs w:val="24"/>
              </w:rPr>
            </w:pPr>
          </w:p>
        </w:tc>
        <w:tc>
          <w:tcPr>
            <w:tcW w:w="2128" w:type="dxa"/>
            <w:vMerge/>
          </w:tcPr>
          <w:p w14:paraId="2D46AE3D" w14:textId="77777777" w:rsidR="00DE6D90" w:rsidRPr="00055D83" w:rsidRDefault="00DE6D90" w:rsidP="00F659D7">
            <w:pPr>
              <w:rPr>
                <w:rFonts w:ascii="Times New Roman" w:hAnsi="Times New Roman" w:cs="Times New Roman"/>
                <w:sz w:val="24"/>
                <w:szCs w:val="24"/>
              </w:rPr>
            </w:pPr>
          </w:p>
        </w:tc>
        <w:tc>
          <w:tcPr>
            <w:tcW w:w="1731" w:type="dxa"/>
            <w:vMerge/>
          </w:tcPr>
          <w:p w14:paraId="0B971B0D" w14:textId="77777777" w:rsidR="00DE6D90" w:rsidRPr="00055D83" w:rsidRDefault="00DE6D90" w:rsidP="009A236F">
            <w:pPr>
              <w:jc w:val="center"/>
              <w:rPr>
                <w:rFonts w:ascii="Times New Roman" w:hAnsi="Times New Roman" w:cs="Times New Roman"/>
                <w:sz w:val="24"/>
                <w:szCs w:val="24"/>
              </w:rPr>
            </w:pPr>
          </w:p>
        </w:tc>
        <w:tc>
          <w:tcPr>
            <w:tcW w:w="3960" w:type="dxa"/>
            <w:vMerge/>
            <w:tcBorders>
              <w:right w:val="single" w:sz="4" w:space="0" w:color="auto"/>
            </w:tcBorders>
          </w:tcPr>
          <w:p w14:paraId="3EF580BD" w14:textId="77777777" w:rsidR="00DE6D90" w:rsidRPr="00055D83" w:rsidRDefault="00DE6D90"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6B58A348" w14:textId="142EDEE8" w:rsidR="00DE6D90" w:rsidRPr="00055D83" w:rsidRDefault="00DE6D90"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DE6D90" w:rsidRPr="00055D83" w14:paraId="7D500FA7" w14:textId="77777777" w:rsidTr="00B46E32">
        <w:tc>
          <w:tcPr>
            <w:tcW w:w="540" w:type="dxa"/>
            <w:vMerge/>
          </w:tcPr>
          <w:p w14:paraId="4D799CE6" w14:textId="77777777" w:rsidR="00DE6D90" w:rsidRPr="00055D83" w:rsidRDefault="00DE6D90" w:rsidP="007C7B74">
            <w:pPr>
              <w:pStyle w:val="af7"/>
              <w:numPr>
                <w:ilvl w:val="0"/>
                <w:numId w:val="8"/>
              </w:numPr>
              <w:rPr>
                <w:rFonts w:ascii="Times New Roman" w:hAnsi="Times New Roman" w:cs="Times New Roman"/>
                <w:sz w:val="24"/>
                <w:szCs w:val="24"/>
              </w:rPr>
            </w:pPr>
          </w:p>
        </w:tc>
        <w:tc>
          <w:tcPr>
            <w:tcW w:w="2128" w:type="dxa"/>
            <w:vMerge/>
          </w:tcPr>
          <w:p w14:paraId="4D84F108" w14:textId="77777777" w:rsidR="00DE6D90" w:rsidRPr="00055D83" w:rsidRDefault="00DE6D90" w:rsidP="00F659D7">
            <w:pPr>
              <w:rPr>
                <w:rFonts w:ascii="Times New Roman" w:hAnsi="Times New Roman" w:cs="Times New Roman"/>
                <w:sz w:val="24"/>
                <w:szCs w:val="24"/>
              </w:rPr>
            </w:pPr>
          </w:p>
        </w:tc>
        <w:tc>
          <w:tcPr>
            <w:tcW w:w="1731" w:type="dxa"/>
            <w:vMerge/>
          </w:tcPr>
          <w:p w14:paraId="001F92B5" w14:textId="77777777" w:rsidR="00DE6D90" w:rsidRPr="00055D83" w:rsidRDefault="00DE6D90" w:rsidP="009A236F">
            <w:pPr>
              <w:jc w:val="center"/>
              <w:rPr>
                <w:rFonts w:ascii="Times New Roman" w:hAnsi="Times New Roman" w:cs="Times New Roman"/>
                <w:sz w:val="24"/>
                <w:szCs w:val="24"/>
              </w:rPr>
            </w:pPr>
          </w:p>
        </w:tc>
        <w:tc>
          <w:tcPr>
            <w:tcW w:w="3960" w:type="dxa"/>
            <w:vMerge/>
            <w:tcBorders>
              <w:right w:val="single" w:sz="4" w:space="0" w:color="auto"/>
            </w:tcBorders>
          </w:tcPr>
          <w:p w14:paraId="564BD237" w14:textId="77777777" w:rsidR="00DE6D90" w:rsidRPr="00055D83" w:rsidRDefault="00DE6D90"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35CC651E" w14:textId="53656E34" w:rsidR="00DE6D90" w:rsidRPr="00055D83" w:rsidRDefault="00DE6D90"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DE6D90" w:rsidRPr="00055D83" w14:paraId="1DC6AF47" w14:textId="77777777" w:rsidTr="00B46E32">
        <w:tc>
          <w:tcPr>
            <w:tcW w:w="540" w:type="dxa"/>
            <w:vMerge/>
          </w:tcPr>
          <w:p w14:paraId="03757F1F" w14:textId="77777777" w:rsidR="00DE6D90" w:rsidRPr="00055D83" w:rsidRDefault="00DE6D90" w:rsidP="007C7B74">
            <w:pPr>
              <w:pStyle w:val="af7"/>
              <w:numPr>
                <w:ilvl w:val="0"/>
                <w:numId w:val="8"/>
              </w:numPr>
              <w:rPr>
                <w:rFonts w:ascii="Times New Roman" w:hAnsi="Times New Roman" w:cs="Times New Roman"/>
                <w:sz w:val="24"/>
                <w:szCs w:val="24"/>
              </w:rPr>
            </w:pPr>
          </w:p>
        </w:tc>
        <w:tc>
          <w:tcPr>
            <w:tcW w:w="2128" w:type="dxa"/>
            <w:vMerge/>
          </w:tcPr>
          <w:p w14:paraId="4D9A68B5" w14:textId="77777777" w:rsidR="00DE6D90" w:rsidRPr="00055D83" w:rsidRDefault="00DE6D90" w:rsidP="00F659D7">
            <w:pPr>
              <w:rPr>
                <w:rFonts w:ascii="Times New Roman" w:hAnsi="Times New Roman" w:cs="Times New Roman"/>
                <w:sz w:val="24"/>
                <w:szCs w:val="24"/>
              </w:rPr>
            </w:pPr>
          </w:p>
        </w:tc>
        <w:tc>
          <w:tcPr>
            <w:tcW w:w="1731" w:type="dxa"/>
            <w:vMerge/>
          </w:tcPr>
          <w:p w14:paraId="37AFB42E" w14:textId="77777777" w:rsidR="00DE6D90" w:rsidRPr="00055D83" w:rsidRDefault="00DE6D90" w:rsidP="009A236F">
            <w:pPr>
              <w:jc w:val="center"/>
              <w:rPr>
                <w:rFonts w:ascii="Times New Roman" w:hAnsi="Times New Roman" w:cs="Times New Roman"/>
                <w:sz w:val="24"/>
                <w:szCs w:val="24"/>
              </w:rPr>
            </w:pPr>
          </w:p>
        </w:tc>
        <w:tc>
          <w:tcPr>
            <w:tcW w:w="3960" w:type="dxa"/>
            <w:vMerge/>
            <w:tcBorders>
              <w:right w:val="single" w:sz="4" w:space="0" w:color="auto"/>
            </w:tcBorders>
          </w:tcPr>
          <w:p w14:paraId="6AA02D0A" w14:textId="77777777" w:rsidR="00DE6D90" w:rsidRPr="00055D83" w:rsidRDefault="00DE6D90"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1DECBACB" w14:textId="2D4D167F" w:rsidR="00DE6D90" w:rsidRPr="00055D83" w:rsidRDefault="00DE6D90"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00BC25D4" w:rsidRPr="00055D83">
              <w:rPr>
                <w:rFonts w:ascii="Times New Roman" w:eastAsia="Tahoma" w:hAnsi="Times New Roman" w:cs="Times New Roman"/>
                <w:color w:val="000000"/>
                <w:sz w:val="24"/>
                <w:szCs w:val="24"/>
              </w:rPr>
              <w:t>м.</w:t>
            </w:r>
          </w:p>
        </w:tc>
      </w:tr>
      <w:tr w:rsidR="00DE6D90" w:rsidRPr="00055D83" w14:paraId="02BA22CD" w14:textId="77777777" w:rsidTr="00B46E32">
        <w:tc>
          <w:tcPr>
            <w:tcW w:w="540" w:type="dxa"/>
            <w:vMerge/>
          </w:tcPr>
          <w:p w14:paraId="6A3EECBD" w14:textId="77777777" w:rsidR="00DE6D90" w:rsidRPr="00055D83" w:rsidRDefault="00DE6D90" w:rsidP="007C7B74">
            <w:pPr>
              <w:pStyle w:val="af7"/>
              <w:numPr>
                <w:ilvl w:val="0"/>
                <w:numId w:val="8"/>
              </w:numPr>
              <w:rPr>
                <w:rFonts w:ascii="Times New Roman" w:hAnsi="Times New Roman" w:cs="Times New Roman"/>
                <w:sz w:val="24"/>
                <w:szCs w:val="24"/>
              </w:rPr>
            </w:pPr>
          </w:p>
        </w:tc>
        <w:tc>
          <w:tcPr>
            <w:tcW w:w="2128" w:type="dxa"/>
            <w:vMerge/>
          </w:tcPr>
          <w:p w14:paraId="0B0D0679" w14:textId="77777777" w:rsidR="00DE6D90" w:rsidRPr="00055D83" w:rsidRDefault="00DE6D90" w:rsidP="00F659D7">
            <w:pPr>
              <w:rPr>
                <w:rFonts w:ascii="Times New Roman" w:hAnsi="Times New Roman" w:cs="Times New Roman"/>
                <w:sz w:val="24"/>
                <w:szCs w:val="24"/>
              </w:rPr>
            </w:pPr>
          </w:p>
        </w:tc>
        <w:tc>
          <w:tcPr>
            <w:tcW w:w="1731" w:type="dxa"/>
            <w:vMerge/>
          </w:tcPr>
          <w:p w14:paraId="0DBE1472" w14:textId="77777777" w:rsidR="00DE6D90" w:rsidRPr="00055D83" w:rsidRDefault="00DE6D90" w:rsidP="009A236F">
            <w:pPr>
              <w:jc w:val="center"/>
              <w:rPr>
                <w:rFonts w:ascii="Times New Roman" w:hAnsi="Times New Roman" w:cs="Times New Roman"/>
                <w:sz w:val="24"/>
                <w:szCs w:val="24"/>
              </w:rPr>
            </w:pPr>
          </w:p>
        </w:tc>
        <w:tc>
          <w:tcPr>
            <w:tcW w:w="3960" w:type="dxa"/>
            <w:vMerge/>
            <w:tcBorders>
              <w:right w:val="single" w:sz="4" w:space="0" w:color="auto"/>
            </w:tcBorders>
          </w:tcPr>
          <w:p w14:paraId="50230DA3" w14:textId="77777777" w:rsidR="00DE6D90" w:rsidRPr="00055D83" w:rsidRDefault="00DE6D90"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6BCF1734" w14:textId="3119FB9B" w:rsidR="00DE6D90" w:rsidRPr="00055D83" w:rsidRDefault="00DE6D90"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E6D90" w:rsidRPr="00055D83" w14:paraId="2EC5AAF3" w14:textId="77777777" w:rsidTr="00B46E32">
        <w:tc>
          <w:tcPr>
            <w:tcW w:w="540" w:type="dxa"/>
            <w:vMerge/>
          </w:tcPr>
          <w:p w14:paraId="39D5BE28" w14:textId="77777777" w:rsidR="00DE6D90" w:rsidRPr="00055D83" w:rsidRDefault="00DE6D90" w:rsidP="007C7B74">
            <w:pPr>
              <w:pStyle w:val="af7"/>
              <w:numPr>
                <w:ilvl w:val="0"/>
                <w:numId w:val="8"/>
              </w:numPr>
              <w:rPr>
                <w:rFonts w:ascii="Times New Roman" w:hAnsi="Times New Roman" w:cs="Times New Roman"/>
                <w:sz w:val="24"/>
                <w:szCs w:val="24"/>
              </w:rPr>
            </w:pPr>
          </w:p>
        </w:tc>
        <w:tc>
          <w:tcPr>
            <w:tcW w:w="2128" w:type="dxa"/>
            <w:vMerge/>
          </w:tcPr>
          <w:p w14:paraId="57ECDA66" w14:textId="77777777" w:rsidR="00DE6D90" w:rsidRPr="00055D83" w:rsidRDefault="00DE6D90" w:rsidP="00F659D7">
            <w:pPr>
              <w:rPr>
                <w:rFonts w:ascii="Times New Roman" w:hAnsi="Times New Roman" w:cs="Times New Roman"/>
                <w:sz w:val="24"/>
                <w:szCs w:val="24"/>
              </w:rPr>
            </w:pPr>
          </w:p>
        </w:tc>
        <w:tc>
          <w:tcPr>
            <w:tcW w:w="1731" w:type="dxa"/>
            <w:vMerge/>
          </w:tcPr>
          <w:p w14:paraId="3483720B" w14:textId="77777777" w:rsidR="00DE6D90" w:rsidRPr="00055D83" w:rsidRDefault="00DE6D90" w:rsidP="009A236F">
            <w:pPr>
              <w:jc w:val="center"/>
              <w:rPr>
                <w:rFonts w:ascii="Times New Roman" w:hAnsi="Times New Roman" w:cs="Times New Roman"/>
                <w:sz w:val="24"/>
                <w:szCs w:val="24"/>
              </w:rPr>
            </w:pPr>
          </w:p>
        </w:tc>
        <w:tc>
          <w:tcPr>
            <w:tcW w:w="3960" w:type="dxa"/>
            <w:vMerge/>
            <w:tcBorders>
              <w:right w:val="single" w:sz="4" w:space="0" w:color="auto"/>
            </w:tcBorders>
          </w:tcPr>
          <w:p w14:paraId="31BAD48F" w14:textId="77777777" w:rsidR="00DE6D90" w:rsidRPr="00055D83" w:rsidRDefault="00DE6D90" w:rsidP="00F659D7">
            <w:pPr>
              <w:rPr>
                <w:rFonts w:ascii="Times New Roman"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67792D24" w14:textId="2E44F01E" w:rsidR="00DE6D90" w:rsidRPr="00055D83" w:rsidRDefault="00DE6D90"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15%.</w:t>
            </w:r>
          </w:p>
        </w:tc>
      </w:tr>
      <w:tr w:rsidR="00FB008F" w:rsidRPr="00055D83" w14:paraId="1B87C5A2" w14:textId="77777777" w:rsidTr="00B46E32">
        <w:trPr>
          <w:trHeight w:val="45"/>
        </w:trPr>
        <w:tc>
          <w:tcPr>
            <w:tcW w:w="540" w:type="dxa"/>
            <w:vMerge w:val="restart"/>
          </w:tcPr>
          <w:p w14:paraId="703C0331"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val="restart"/>
          </w:tcPr>
          <w:p w14:paraId="4953639D" w14:textId="020BE115" w:rsidR="00FB008F" w:rsidRPr="00055D83" w:rsidRDefault="00FB008F"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Оказание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услуг</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p>
        </w:tc>
        <w:tc>
          <w:tcPr>
            <w:tcW w:w="1731" w:type="dxa"/>
            <w:vMerge w:val="restart"/>
          </w:tcPr>
          <w:p w14:paraId="1F215EC5" w14:textId="77777777" w:rsidR="00FB008F" w:rsidRPr="00055D83" w:rsidRDefault="00FB008F" w:rsidP="009A236F">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3.2.3</w:t>
            </w:r>
          </w:p>
        </w:tc>
        <w:tc>
          <w:tcPr>
            <w:tcW w:w="3960" w:type="dxa"/>
            <w:vMerge w:val="restart"/>
            <w:tcBorders>
              <w:right w:val="single" w:sz="4" w:space="0" w:color="auto"/>
            </w:tcBorders>
          </w:tcPr>
          <w:p w14:paraId="5E3D7226" w14:textId="1E720FC6" w:rsidR="00FB008F" w:rsidRPr="00055D83" w:rsidRDefault="00FB008F"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пунктов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оказания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услуг</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почтовой,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телеграфной,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междугородней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международной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телефонной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p>
        </w:tc>
        <w:tc>
          <w:tcPr>
            <w:tcW w:w="7087" w:type="dxa"/>
            <w:tcBorders>
              <w:top w:val="single" w:sz="4" w:space="0" w:color="auto"/>
              <w:left w:val="single" w:sz="4" w:space="0" w:color="auto"/>
              <w:bottom w:val="nil"/>
              <w:right w:val="single" w:sz="4" w:space="0" w:color="auto"/>
            </w:tcBorders>
          </w:tcPr>
          <w:p w14:paraId="7650F9B0" w14:textId="0F6347BC" w:rsidR="00FB008F" w:rsidRPr="00055D83" w:rsidRDefault="00FB008F"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BC25D4"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FB008F" w:rsidRPr="00055D83" w14:paraId="1F30B8DE" w14:textId="77777777" w:rsidTr="00B46E32">
        <w:trPr>
          <w:trHeight w:val="45"/>
        </w:trPr>
        <w:tc>
          <w:tcPr>
            <w:tcW w:w="540" w:type="dxa"/>
            <w:vMerge/>
          </w:tcPr>
          <w:p w14:paraId="42B59285"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4AC2DAC6" w14:textId="77777777" w:rsidR="00FB008F" w:rsidRPr="00055D83" w:rsidRDefault="00FB008F" w:rsidP="00F659D7">
            <w:pPr>
              <w:rPr>
                <w:rFonts w:ascii="Times New Roman" w:eastAsia="Tahoma" w:hAnsi="Times New Roman" w:cs="Times New Roman"/>
                <w:color w:val="000000"/>
                <w:sz w:val="24"/>
                <w:szCs w:val="24"/>
              </w:rPr>
            </w:pPr>
          </w:p>
        </w:tc>
        <w:tc>
          <w:tcPr>
            <w:tcW w:w="1731" w:type="dxa"/>
            <w:vMerge/>
          </w:tcPr>
          <w:p w14:paraId="304FAB55" w14:textId="77777777" w:rsidR="00FB008F" w:rsidRPr="00055D83" w:rsidRDefault="00FB008F" w:rsidP="00F659D7">
            <w:pPr>
              <w:rPr>
                <w:rFonts w:ascii="Times New Roman" w:eastAsia="Tahoma" w:hAnsi="Times New Roman" w:cs="Times New Roman"/>
                <w:color w:val="000000"/>
                <w:sz w:val="24"/>
                <w:szCs w:val="24"/>
              </w:rPr>
            </w:pPr>
          </w:p>
        </w:tc>
        <w:tc>
          <w:tcPr>
            <w:tcW w:w="3960" w:type="dxa"/>
            <w:vMerge/>
            <w:tcBorders>
              <w:right w:val="single" w:sz="4" w:space="0" w:color="auto"/>
            </w:tcBorders>
          </w:tcPr>
          <w:p w14:paraId="7B6CA7B4" w14:textId="77777777" w:rsidR="00FB008F" w:rsidRPr="00055D83" w:rsidRDefault="00FB008F" w:rsidP="00F659D7">
            <w:pPr>
              <w:rPr>
                <w:rFonts w:ascii="Times New Roman" w:eastAsia="Tahoma" w:hAnsi="Times New Roman" w:cs="Times New Roman"/>
                <w:color w:val="000000"/>
                <w:sz w:val="24"/>
                <w:szCs w:val="24"/>
              </w:rPr>
            </w:pPr>
          </w:p>
        </w:tc>
        <w:tc>
          <w:tcPr>
            <w:tcW w:w="7087" w:type="dxa"/>
            <w:tcBorders>
              <w:top w:val="nil"/>
              <w:left w:val="single" w:sz="4" w:space="0" w:color="auto"/>
              <w:bottom w:val="nil"/>
              <w:right w:val="single" w:sz="4" w:space="0" w:color="auto"/>
            </w:tcBorders>
          </w:tcPr>
          <w:p w14:paraId="126A9DB4" w14:textId="2A7A3684" w:rsidR="00FB008F" w:rsidRPr="00055D83" w:rsidRDefault="00FB008F"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FB008F" w:rsidRPr="00055D83" w14:paraId="6AED311A" w14:textId="77777777" w:rsidTr="00B46E32">
        <w:trPr>
          <w:trHeight w:val="45"/>
        </w:trPr>
        <w:tc>
          <w:tcPr>
            <w:tcW w:w="540" w:type="dxa"/>
            <w:vMerge/>
          </w:tcPr>
          <w:p w14:paraId="2B30D226"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0AFAC9CF" w14:textId="77777777" w:rsidR="00FB008F" w:rsidRPr="00055D83" w:rsidRDefault="00FB008F" w:rsidP="00F659D7">
            <w:pPr>
              <w:rPr>
                <w:rFonts w:ascii="Times New Roman" w:eastAsia="Tahoma" w:hAnsi="Times New Roman" w:cs="Times New Roman"/>
                <w:color w:val="000000"/>
                <w:sz w:val="24"/>
                <w:szCs w:val="24"/>
              </w:rPr>
            </w:pPr>
          </w:p>
        </w:tc>
        <w:tc>
          <w:tcPr>
            <w:tcW w:w="1731" w:type="dxa"/>
            <w:vMerge/>
          </w:tcPr>
          <w:p w14:paraId="521CC10C" w14:textId="77777777" w:rsidR="00FB008F" w:rsidRPr="00055D83" w:rsidRDefault="00FB008F" w:rsidP="00F659D7">
            <w:pPr>
              <w:rPr>
                <w:rFonts w:ascii="Times New Roman" w:eastAsia="Tahoma" w:hAnsi="Times New Roman" w:cs="Times New Roman"/>
                <w:color w:val="000000"/>
                <w:sz w:val="24"/>
                <w:szCs w:val="24"/>
              </w:rPr>
            </w:pPr>
          </w:p>
        </w:tc>
        <w:tc>
          <w:tcPr>
            <w:tcW w:w="3960" w:type="dxa"/>
            <w:vMerge/>
            <w:tcBorders>
              <w:right w:val="single" w:sz="4" w:space="0" w:color="auto"/>
            </w:tcBorders>
          </w:tcPr>
          <w:p w14:paraId="3426C1B3" w14:textId="77777777" w:rsidR="00FB008F" w:rsidRPr="00055D83" w:rsidRDefault="00FB008F" w:rsidP="00F659D7">
            <w:pPr>
              <w:rPr>
                <w:rFonts w:ascii="Times New Roman" w:eastAsia="Tahoma" w:hAnsi="Times New Roman" w:cs="Times New Roman"/>
                <w:color w:val="000000"/>
                <w:sz w:val="24"/>
                <w:szCs w:val="24"/>
              </w:rPr>
            </w:pPr>
          </w:p>
        </w:tc>
        <w:tc>
          <w:tcPr>
            <w:tcW w:w="7087" w:type="dxa"/>
            <w:tcBorders>
              <w:top w:val="nil"/>
              <w:left w:val="single" w:sz="4" w:space="0" w:color="auto"/>
              <w:bottom w:val="nil"/>
              <w:right w:val="single" w:sz="4" w:space="0" w:color="auto"/>
            </w:tcBorders>
          </w:tcPr>
          <w:p w14:paraId="4DE1CFC9" w14:textId="1032E688" w:rsidR="00FB008F" w:rsidRPr="00055D83" w:rsidRDefault="00FB008F"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FB008F" w:rsidRPr="00055D83" w14:paraId="11979B8C" w14:textId="77777777" w:rsidTr="00B46E32">
        <w:trPr>
          <w:trHeight w:val="45"/>
        </w:trPr>
        <w:tc>
          <w:tcPr>
            <w:tcW w:w="540" w:type="dxa"/>
            <w:vMerge/>
          </w:tcPr>
          <w:p w14:paraId="28819F8B"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0FD25CF5" w14:textId="77777777" w:rsidR="00FB008F" w:rsidRPr="00055D83" w:rsidRDefault="00FB008F" w:rsidP="00F659D7">
            <w:pPr>
              <w:rPr>
                <w:rFonts w:ascii="Times New Roman" w:eastAsia="Tahoma" w:hAnsi="Times New Roman" w:cs="Times New Roman"/>
                <w:color w:val="000000"/>
                <w:sz w:val="24"/>
                <w:szCs w:val="24"/>
              </w:rPr>
            </w:pPr>
          </w:p>
        </w:tc>
        <w:tc>
          <w:tcPr>
            <w:tcW w:w="1731" w:type="dxa"/>
            <w:vMerge/>
          </w:tcPr>
          <w:p w14:paraId="1444E518" w14:textId="77777777" w:rsidR="00FB008F" w:rsidRPr="00055D83" w:rsidRDefault="00FB008F" w:rsidP="00F659D7">
            <w:pPr>
              <w:rPr>
                <w:rFonts w:ascii="Times New Roman" w:eastAsia="Tahoma" w:hAnsi="Times New Roman" w:cs="Times New Roman"/>
                <w:color w:val="000000"/>
                <w:sz w:val="24"/>
                <w:szCs w:val="24"/>
              </w:rPr>
            </w:pPr>
          </w:p>
        </w:tc>
        <w:tc>
          <w:tcPr>
            <w:tcW w:w="3960" w:type="dxa"/>
            <w:vMerge/>
            <w:tcBorders>
              <w:right w:val="single" w:sz="4" w:space="0" w:color="auto"/>
            </w:tcBorders>
          </w:tcPr>
          <w:p w14:paraId="32158523" w14:textId="77777777" w:rsidR="00FB008F" w:rsidRPr="00055D83" w:rsidRDefault="00FB008F" w:rsidP="00F659D7">
            <w:pPr>
              <w:rPr>
                <w:rFonts w:ascii="Times New Roman" w:eastAsia="Tahoma" w:hAnsi="Times New Roman" w:cs="Times New Roman"/>
                <w:color w:val="000000"/>
                <w:sz w:val="24"/>
                <w:szCs w:val="24"/>
              </w:rPr>
            </w:pPr>
          </w:p>
        </w:tc>
        <w:tc>
          <w:tcPr>
            <w:tcW w:w="7087" w:type="dxa"/>
            <w:tcBorders>
              <w:top w:val="nil"/>
              <w:left w:val="single" w:sz="4" w:space="0" w:color="auto"/>
              <w:bottom w:val="nil"/>
              <w:right w:val="single" w:sz="4" w:space="0" w:color="auto"/>
            </w:tcBorders>
          </w:tcPr>
          <w:p w14:paraId="7EA16B20" w14:textId="62EC8910" w:rsidR="00FB008F" w:rsidRPr="00055D83" w:rsidRDefault="00FB008F"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FB008F" w:rsidRPr="00055D83" w14:paraId="373F855B" w14:textId="77777777" w:rsidTr="00B46E32">
        <w:trPr>
          <w:trHeight w:val="45"/>
        </w:trPr>
        <w:tc>
          <w:tcPr>
            <w:tcW w:w="540" w:type="dxa"/>
            <w:vMerge/>
          </w:tcPr>
          <w:p w14:paraId="0036F326"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571AAF80" w14:textId="77777777" w:rsidR="00FB008F" w:rsidRPr="00055D83" w:rsidRDefault="00FB008F" w:rsidP="00F659D7">
            <w:pPr>
              <w:rPr>
                <w:rFonts w:ascii="Times New Roman" w:eastAsia="Tahoma" w:hAnsi="Times New Roman" w:cs="Times New Roman"/>
                <w:color w:val="000000"/>
                <w:sz w:val="24"/>
                <w:szCs w:val="24"/>
              </w:rPr>
            </w:pPr>
          </w:p>
        </w:tc>
        <w:tc>
          <w:tcPr>
            <w:tcW w:w="1731" w:type="dxa"/>
            <w:vMerge/>
          </w:tcPr>
          <w:p w14:paraId="35CBB245" w14:textId="77777777" w:rsidR="00FB008F" w:rsidRPr="00055D83" w:rsidRDefault="00FB008F" w:rsidP="00F659D7">
            <w:pPr>
              <w:rPr>
                <w:rFonts w:ascii="Times New Roman" w:eastAsia="Tahoma" w:hAnsi="Times New Roman" w:cs="Times New Roman"/>
                <w:color w:val="000000"/>
                <w:sz w:val="24"/>
                <w:szCs w:val="24"/>
              </w:rPr>
            </w:pPr>
          </w:p>
        </w:tc>
        <w:tc>
          <w:tcPr>
            <w:tcW w:w="3960" w:type="dxa"/>
            <w:vMerge/>
            <w:tcBorders>
              <w:right w:val="single" w:sz="4" w:space="0" w:color="auto"/>
            </w:tcBorders>
          </w:tcPr>
          <w:p w14:paraId="6282D117" w14:textId="77777777" w:rsidR="00FB008F" w:rsidRPr="00055D83" w:rsidRDefault="00FB008F" w:rsidP="00F659D7">
            <w:pPr>
              <w:rPr>
                <w:rFonts w:ascii="Times New Roman" w:eastAsia="Tahoma" w:hAnsi="Times New Roman" w:cs="Times New Roman"/>
                <w:color w:val="000000"/>
                <w:sz w:val="24"/>
                <w:szCs w:val="24"/>
              </w:rPr>
            </w:pPr>
          </w:p>
        </w:tc>
        <w:tc>
          <w:tcPr>
            <w:tcW w:w="7087" w:type="dxa"/>
            <w:tcBorders>
              <w:top w:val="nil"/>
              <w:left w:val="single" w:sz="4" w:space="0" w:color="auto"/>
              <w:bottom w:val="single" w:sz="4" w:space="0" w:color="auto"/>
              <w:right w:val="single" w:sz="4" w:space="0" w:color="auto"/>
            </w:tcBorders>
          </w:tcPr>
          <w:p w14:paraId="4F9C38E5" w14:textId="2ED3945F" w:rsidR="00FB008F" w:rsidRPr="00055D83" w:rsidRDefault="00FB008F"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20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0A0263" w:rsidRPr="00055D83" w14:paraId="7BCBAC54" w14:textId="77777777" w:rsidTr="00B46E32">
        <w:tc>
          <w:tcPr>
            <w:tcW w:w="540" w:type="dxa"/>
            <w:vMerge w:val="restart"/>
          </w:tcPr>
          <w:p w14:paraId="5E7B55AE" w14:textId="77777777" w:rsidR="000A0263" w:rsidRPr="00055D83" w:rsidRDefault="000A0263" w:rsidP="007C7B74">
            <w:pPr>
              <w:pStyle w:val="af7"/>
              <w:numPr>
                <w:ilvl w:val="0"/>
                <w:numId w:val="8"/>
              </w:numPr>
              <w:rPr>
                <w:rFonts w:ascii="Times New Roman" w:hAnsi="Times New Roman" w:cs="Times New Roman"/>
                <w:sz w:val="24"/>
                <w:szCs w:val="24"/>
              </w:rPr>
            </w:pPr>
          </w:p>
        </w:tc>
        <w:tc>
          <w:tcPr>
            <w:tcW w:w="2128" w:type="dxa"/>
            <w:vMerge w:val="restart"/>
          </w:tcPr>
          <w:p w14:paraId="3C92D72F" w14:textId="75997EEF" w:rsidR="000A0263" w:rsidRPr="00055D83" w:rsidRDefault="000A026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Бытовое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обслуживание</w:t>
            </w:r>
          </w:p>
        </w:tc>
        <w:tc>
          <w:tcPr>
            <w:tcW w:w="1731" w:type="dxa"/>
            <w:vMerge w:val="restart"/>
          </w:tcPr>
          <w:p w14:paraId="6855EE9A" w14:textId="77777777" w:rsidR="000A0263" w:rsidRPr="00055D83" w:rsidRDefault="000A0263" w:rsidP="009A236F">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3.3</w:t>
            </w:r>
          </w:p>
        </w:tc>
        <w:tc>
          <w:tcPr>
            <w:tcW w:w="3960" w:type="dxa"/>
            <w:vMerge w:val="restart"/>
            <w:tcBorders>
              <w:right w:val="single" w:sz="4" w:space="0" w:color="auto"/>
            </w:tcBorders>
          </w:tcPr>
          <w:p w14:paraId="43AF838E" w14:textId="52813E8C" w:rsidR="000A0263" w:rsidRPr="00055D83" w:rsidRDefault="000A026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оказания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населению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организациям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бытовых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услуг</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(мастерские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мелкого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ремонта,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ателье,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бани,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парикмахерские,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прачечные,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химчистки,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похоронные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бюро)</w:t>
            </w:r>
          </w:p>
        </w:tc>
        <w:tc>
          <w:tcPr>
            <w:tcW w:w="7087" w:type="dxa"/>
            <w:tcBorders>
              <w:top w:val="single" w:sz="4" w:space="0" w:color="auto"/>
              <w:left w:val="single" w:sz="4" w:space="0" w:color="auto"/>
              <w:bottom w:val="nil"/>
              <w:right w:val="single" w:sz="4" w:space="0" w:color="auto"/>
            </w:tcBorders>
          </w:tcPr>
          <w:p w14:paraId="3F56B0DC" w14:textId="6EC3A4ED" w:rsidR="000A0263" w:rsidRPr="00055D83" w:rsidRDefault="000A026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BC25D4"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0A0263" w:rsidRPr="00055D83" w14:paraId="5D47B81D" w14:textId="77777777" w:rsidTr="00B46E32">
        <w:tc>
          <w:tcPr>
            <w:tcW w:w="540" w:type="dxa"/>
            <w:vMerge/>
          </w:tcPr>
          <w:p w14:paraId="4F9F0C80" w14:textId="77777777" w:rsidR="000A0263" w:rsidRPr="00055D83" w:rsidRDefault="000A0263" w:rsidP="007C7B74">
            <w:pPr>
              <w:pStyle w:val="af7"/>
              <w:numPr>
                <w:ilvl w:val="0"/>
                <w:numId w:val="8"/>
              </w:numPr>
              <w:rPr>
                <w:rFonts w:ascii="Times New Roman" w:hAnsi="Times New Roman" w:cs="Times New Roman"/>
                <w:sz w:val="24"/>
                <w:szCs w:val="24"/>
              </w:rPr>
            </w:pPr>
          </w:p>
        </w:tc>
        <w:tc>
          <w:tcPr>
            <w:tcW w:w="2128" w:type="dxa"/>
            <w:vMerge/>
          </w:tcPr>
          <w:p w14:paraId="23AF5940" w14:textId="77777777" w:rsidR="000A0263" w:rsidRPr="00055D83" w:rsidRDefault="000A0263" w:rsidP="00F659D7">
            <w:pPr>
              <w:rPr>
                <w:rFonts w:ascii="Times New Roman" w:hAnsi="Times New Roman" w:cs="Times New Roman"/>
                <w:sz w:val="24"/>
                <w:szCs w:val="24"/>
              </w:rPr>
            </w:pPr>
          </w:p>
        </w:tc>
        <w:tc>
          <w:tcPr>
            <w:tcW w:w="1731" w:type="dxa"/>
            <w:vMerge/>
          </w:tcPr>
          <w:p w14:paraId="18FFC26C" w14:textId="77777777" w:rsidR="000A0263" w:rsidRPr="00055D83" w:rsidRDefault="000A0263" w:rsidP="00F659D7">
            <w:pPr>
              <w:rPr>
                <w:rFonts w:ascii="Times New Roman" w:hAnsi="Times New Roman" w:cs="Times New Roman"/>
                <w:sz w:val="24"/>
                <w:szCs w:val="24"/>
              </w:rPr>
            </w:pPr>
          </w:p>
        </w:tc>
        <w:tc>
          <w:tcPr>
            <w:tcW w:w="3960" w:type="dxa"/>
            <w:vMerge/>
            <w:tcBorders>
              <w:right w:val="single" w:sz="4" w:space="0" w:color="auto"/>
            </w:tcBorders>
          </w:tcPr>
          <w:p w14:paraId="26D2585E" w14:textId="77777777" w:rsidR="000A0263" w:rsidRPr="00055D83" w:rsidRDefault="000A0263"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6E94CB4A" w14:textId="629B09B0" w:rsidR="000A0263" w:rsidRPr="00055D83" w:rsidRDefault="000A026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0A0263" w:rsidRPr="00055D83" w14:paraId="4D773F68" w14:textId="77777777" w:rsidTr="00B46E32">
        <w:tc>
          <w:tcPr>
            <w:tcW w:w="540" w:type="dxa"/>
            <w:vMerge/>
          </w:tcPr>
          <w:p w14:paraId="236F0F79" w14:textId="77777777" w:rsidR="000A0263" w:rsidRPr="00055D83" w:rsidRDefault="000A0263" w:rsidP="007C7B74">
            <w:pPr>
              <w:pStyle w:val="af7"/>
              <w:numPr>
                <w:ilvl w:val="0"/>
                <w:numId w:val="8"/>
              </w:numPr>
              <w:rPr>
                <w:rFonts w:ascii="Times New Roman" w:hAnsi="Times New Roman" w:cs="Times New Roman"/>
                <w:sz w:val="24"/>
                <w:szCs w:val="24"/>
              </w:rPr>
            </w:pPr>
          </w:p>
        </w:tc>
        <w:tc>
          <w:tcPr>
            <w:tcW w:w="2128" w:type="dxa"/>
            <w:vMerge/>
          </w:tcPr>
          <w:p w14:paraId="76B14DC0" w14:textId="77777777" w:rsidR="000A0263" w:rsidRPr="00055D83" w:rsidRDefault="000A0263" w:rsidP="00F659D7">
            <w:pPr>
              <w:rPr>
                <w:rFonts w:ascii="Times New Roman" w:hAnsi="Times New Roman" w:cs="Times New Roman"/>
                <w:sz w:val="24"/>
                <w:szCs w:val="24"/>
              </w:rPr>
            </w:pPr>
          </w:p>
        </w:tc>
        <w:tc>
          <w:tcPr>
            <w:tcW w:w="1731" w:type="dxa"/>
            <w:vMerge/>
          </w:tcPr>
          <w:p w14:paraId="0B00B2D1" w14:textId="77777777" w:rsidR="000A0263" w:rsidRPr="00055D83" w:rsidRDefault="000A0263" w:rsidP="00F659D7">
            <w:pPr>
              <w:rPr>
                <w:rFonts w:ascii="Times New Roman" w:hAnsi="Times New Roman" w:cs="Times New Roman"/>
                <w:sz w:val="24"/>
                <w:szCs w:val="24"/>
              </w:rPr>
            </w:pPr>
          </w:p>
        </w:tc>
        <w:tc>
          <w:tcPr>
            <w:tcW w:w="3960" w:type="dxa"/>
            <w:vMerge/>
            <w:tcBorders>
              <w:right w:val="single" w:sz="4" w:space="0" w:color="auto"/>
            </w:tcBorders>
          </w:tcPr>
          <w:p w14:paraId="34D8BD57" w14:textId="77777777" w:rsidR="000A0263" w:rsidRPr="00055D83" w:rsidRDefault="000A0263"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79E47C08" w14:textId="13CA6B36" w:rsidR="000A0263" w:rsidRPr="00055D83" w:rsidRDefault="000A026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0A0263" w:rsidRPr="00055D83" w14:paraId="749CD5E8" w14:textId="77777777" w:rsidTr="00B46E32">
        <w:tc>
          <w:tcPr>
            <w:tcW w:w="540" w:type="dxa"/>
            <w:vMerge/>
          </w:tcPr>
          <w:p w14:paraId="72C86666" w14:textId="77777777" w:rsidR="000A0263" w:rsidRPr="00055D83" w:rsidRDefault="000A0263" w:rsidP="007C7B74">
            <w:pPr>
              <w:pStyle w:val="af7"/>
              <w:numPr>
                <w:ilvl w:val="0"/>
                <w:numId w:val="8"/>
              </w:numPr>
              <w:rPr>
                <w:rFonts w:ascii="Times New Roman" w:hAnsi="Times New Roman" w:cs="Times New Roman"/>
                <w:sz w:val="24"/>
                <w:szCs w:val="24"/>
              </w:rPr>
            </w:pPr>
          </w:p>
        </w:tc>
        <w:tc>
          <w:tcPr>
            <w:tcW w:w="2128" w:type="dxa"/>
            <w:vMerge/>
          </w:tcPr>
          <w:p w14:paraId="0D0D4D4C" w14:textId="77777777" w:rsidR="000A0263" w:rsidRPr="00055D83" w:rsidRDefault="000A0263" w:rsidP="00F659D7">
            <w:pPr>
              <w:rPr>
                <w:rFonts w:ascii="Times New Roman" w:hAnsi="Times New Roman" w:cs="Times New Roman"/>
                <w:sz w:val="24"/>
                <w:szCs w:val="24"/>
              </w:rPr>
            </w:pPr>
          </w:p>
        </w:tc>
        <w:tc>
          <w:tcPr>
            <w:tcW w:w="1731" w:type="dxa"/>
            <w:vMerge/>
          </w:tcPr>
          <w:p w14:paraId="525B01FF" w14:textId="77777777" w:rsidR="000A0263" w:rsidRPr="00055D83" w:rsidRDefault="000A0263" w:rsidP="00F659D7">
            <w:pPr>
              <w:rPr>
                <w:rFonts w:ascii="Times New Roman" w:hAnsi="Times New Roman" w:cs="Times New Roman"/>
                <w:sz w:val="24"/>
                <w:szCs w:val="24"/>
              </w:rPr>
            </w:pPr>
          </w:p>
        </w:tc>
        <w:tc>
          <w:tcPr>
            <w:tcW w:w="3960" w:type="dxa"/>
            <w:vMerge/>
            <w:tcBorders>
              <w:right w:val="single" w:sz="4" w:space="0" w:color="auto"/>
            </w:tcBorders>
          </w:tcPr>
          <w:p w14:paraId="086885FB" w14:textId="77777777" w:rsidR="000A0263" w:rsidRPr="00055D83" w:rsidRDefault="000A0263"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2CE8A8B4" w14:textId="0FC3BACC" w:rsidR="000A0263" w:rsidRPr="00055D83" w:rsidRDefault="000A026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0A0263" w:rsidRPr="00055D83" w14:paraId="4ECAED69" w14:textId="77777777" w:rsidTr="00B46E32">
        <w:tc>
          <w:tcPr>
            <w:tcW w:w="540" w:type="dxa"/>
            <w:vMerge/>
          </w:tcPr>
          <w:p w14:paraId="3FC7214A" w14:textId="77777777" w:rsidR="000A0263" w:rsidRPr="00055D83" w:rsidRDefault="000A0263" w:rsidP="007C7B74">
            <w:pPr>
              <w:pStyle w:val="af7"/>
              <w:numPr>
                <w:ilvl w:val="0"/>
                <w:numId w:val="8"/>
              </w:numPr>
              <w:rPr>
                <w:rFonts w:ascii="Times New Roman" w:hAnsi="Times New Roman" w:cs="Times New Roman"/>
                <w:sz w:val="24"/>
                <w:szCs w:val="24"/>
              </w:rPr>
            </w:pPr>
          </w:p>
        </w:tc>
        <w:tc>
          <w:tcPr>
            <w:tcW w:w="2128" w:type="dxa"/>
            <w:vMerge/>
          </w:tcPr>
          <w:p w14:paraId="5554DF09" w14:textId="77777777" w:rsidR="000A0263" w:rsidRPr="00055D83" w:rsidRDefault="000A0263" w:rsidP="00F659D7">
            <w:pPr>
              <w:rPr>
                <w:rFonts w:ascii="Times New Roman" w:hAnsi="Times New Roman" w:cs="Times New Roman"/>
                <w:sz w:val="24"/>
                <w:szCs w:val="24"/>
              </w:rPr>
            </w:pPr>
          </w:p>
        </w:tc>
        <w:tc>
          <w:tcPr>
            <w:tcW w:w="1731" w:type="dxa"/>
            <w:vMerge/>
          </w:tcPr>
          <w:p w14:paraId="33FD3D3A" w14:textId="77777777" w:rsidR="000A0263" w:rsidRPr="00055D83" w:rsidRDefault="000A0263" w:rsidP="00F659D7">
            <w:pPr>
              <w:rPr>
                <w:rFonts w:ascii="Times New Roman" w:hAnsi="Times New Roman" w:cs="Times New Roman"/>
                <w:sz w:val="24"/>
                <w:szCs w:val="24"/>
              </w:rPr>
            </w:pPr>
          </w:p>
        </w:tc>
        <w:tc>
          <w:tcPr>
            <w:tcW w:w="3960" w:type="dxa"/>
            <w:vMerge/>
            <w:tcBorders>
              <w:right w:val="single" w:sz="4" w:space="0" w:color="auto"/>
            </w:tcBorders>
          </w:tcPr>
          <w:p w14:paraId="1522B590" w14:textId="77777777" w:rsidR="000A0263" w:rsidRPr="00055D83" w:rsidRDefault="000A0263"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6F9C0078" w14:textId="495486C0" w:rsidR="000A0263" w:rsidRPr="00055D83" w:rsidRDefault="000A026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0A0263" w:rsidRPr="00055D83" w14:paraId="240D9B6C" w14:textId="77777777" w:rsidTr="00B46E32">
        <w:tc>
          <w:tcPr>
            <w:tcW w:w="540" w:type="dxa"/>
            <w:vMerge/>
          </w:tcPr>
          <w:p w14:paraId="5A02ABAF" w14:textId="77777777" w:rsidR="000A0263" w:rsidRPr="00055D83" w:rsidRDefault="000A0263" w:rsidP="007C7B74">
            <w:pPr>
              <w:pStyle w:val="af7"/>
              <w:numPr>
                <w:ilvl w:val="0"/>
                <w:numId w:val="8"/>
              </w:numPr>
              <w:rPr>
                <w:rFonts w:ascii="Times New Roman" w:hAnsi="Times New Roman" w:cs="Times New Roman"/>
                <w:sz w:val="24"/>
                <w:szCs w:val="24"/>
              </w:rPr>
            </w:pPr>
          </w:p>
        </w:tc>
        <w:tc>
          <w:tcPr>
            <w:tcW w:w="2128" w:type="dxa"/>
            <w:vMerge/>
          </w:tcPr>
          <w:p w14:paraId="338150E9" w14:textId="77777777" w:rsidR="000A0263" w:rsidRPr="00055D83" w:rsidRDefault="000A0263" w:rsidP="00F659D7">
            <w:pPr>
              <w:rPr>
                <w:rFonts w:ascii="Times New Roman" w:hAnsi="Times New Roman" w:cs="Times New Roman"/>
                <w:sz w:val="24"/>
                <w:szCs w:val="24"/>
              </w:rPr>
            </w:pPr>
          </w:p>
        </w:tc>
        <w:tc>
          <w:tcPr>
            <w:tcW w:w="1731" w:type="dxa"/>
            <w:vMerge/>
          </w:tcPr>
          <w:p w14:paraId="0309C98C" w14:textId="77777777" w:rsidR="000A0263" w:rsidRPr="00055D83" w:rsidRDefault="000A0263" w:rsidP="00F659D7">
            <w:pPr>
              <w:rPr>
                <w:rFonts w:ascii="Times New Roman" w:hAnsi="Times New Roman" w:cs="Times New Roman"/>
                <w:sz w:val="24"/>
                <w:szCs w:val="24"/>
              </w:rPr>
            </w:pPr>
          </w:p>
        </w:tc>
        <w:tc>
          <w:tcPr>
            <w:tcW w:w="3960" w:type="dxa"/>
            <w:vMerge/>
            <w:tcBorders>
              <w:right w:val="single" w:sz="4" w:space="0" w:color="auto"/>
            </w:tcBorders>
          </w:tcPr>
          <w:p w14:paraId="2985BD9A" w14:textId="77777777" w:rsidR="000A0263" w:rsidRPr="00055D83" w:rsidRDefault="000A0263" w:rsidP="00F659D7">
            <w:pPr>
              <w:rPr>
                <w:rFonts w:ascii="Times New Roman"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0AC78A34" w14:textId="3FFA9E56" w:rsidR="000A0263" w:rsidRPr="00055D83" w:rsidRDefault="000A026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8D28B0"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p>
        </w:tc>
      </w:tr>
      <w:tr w:rsidR="00FB008F" w:rsidRPr="00055D83" w14:paraId="40F3671A" w14:textId="77777777" w:rsidTr="00B46E32">
        <w:tc>
          <w:tcPr>
            <w:tcW w:w="540" w:type="dxa"/>
            <w:vMerge w:val="restart"/>
          </w:tcPr>
          <w:p w14:paraId="3910505B"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val="restart"/>
          </w:tcPr>
          <w:p w14:paraId="41E78FE5" w14:textId="073800C1"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Амбулаторно-поликлиническое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обслуживание</w:t>
            </w:r>
          </w:p>
        </w:tc>
        <w:tc>
          <w:tcPr>
            <w:tcW w:w="1731" w:type="dxa"/>
            <w:vMerge w:val="restart"/>
          </w:tcPr>
          <w:p w14:paraId="6B88200D" w14:textId="77777777" w:rsidR="00FB008F" w:rsidRPr="00055D83" w:rsidRDefault="00FB008F" w:rsidP="00B161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3.4.1</w:t>
            </w:r>
          </w:p>
        </w:tc>
        <w:tc>
          <w:tcPr>
            <w:tcW w:w="3960" w:type="dxa"/>
            <w:vMerge w:val="restart"/>
            <w:tcBorders>
              <w:right w:val="single" w:sz="4" w:space="0" w:color="auto"/>
            </w:tcBorders>
          </w:tcPr>
          <w:p w14:paraId="60428716" w14:textId="7F1664CC"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оказания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гражданам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амбулаторно-поликлинической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медицинской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помощи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(поликлиники,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фельдшерские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пункты,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пункты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здравоохранения,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центры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матери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ребенка,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lastRenderedPageBreak/>
              <w:t>диагностические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центры,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молочные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кухни,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станции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донорства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крови,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клинические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лаборатории)</w:t>
            </w:r>
          </w:p>
        </w:tc>
        <w:tc>
          <w:tcPr>
            <w:tcW w:w="7087" w:type="dxa"/>
            <w:tcBorders>
              <w:top w:val="single" w:sz="4" w:space="0" w:color="auto"/>
              <w:left w:val="single" w:sz="4" w:space="0" w:color="auto"/>
              <w:bottom w:val="nil"/>
              <w:right w:val="single" w:sz="4" w:space="0" w:color="auto"/>
            </w:tcBorders>
          </w:tcPr>
          <w:p w14:paraId="73453446" w14:textId="652A3761"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BC25D4"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FB008F" w:rsidRPr="00055D83" w14:paraId="1B46663C" w14:textId="77777777" w:rsidTr="00B46E32">
        <w:tc>
          <w:tcPr>
            <w:tcW w:w="540" w:type="dxa"/>
            <w:vMerge/>
          </w:tcPr>
          <w:p w14:paraId="54C72C15"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77F30116" w14:textId="77777777" w:rsidR="00FB008F" w:rsidRPr="00055D83" w:rsidRDefault="00FB008F" w:rsidP="00F659D7">
            <w:pPr>
              <w:rPr>
                <w:rFonts w:ascii="Times New Roman" w:hAnsi="Times New Roman" w:cs="Times New Roman"/>
                <w:sz w:val="24"/>
                <w:szCs w:val="24"/>
              </w:rPr>
            </w:pPr>
          </w:p>
        </w:tc>
        <w:tc>
          <w:tcPr>
            <w:tcW w:w="1731" w:type="dxa"/>
            <w:vMerge/>
          </w:tcPr>
          <w:p w14:paraId="407D9291" w14:textId="77777777" w:rsidR="00FB008F" w:rsidRPr="00055D83"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2C6C9BF8" w14:textId="77777777" w:rsidR="00FB008F" w:rsidRPr="00055D83" w:rsidRDefault="00FB008F"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5DA84405" w14:textId="1F9B80EC"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FB008F" w:rsidRPr="00055D83" w14:paraId="62F3A097" w14:textId="77777777" w:rsidTr="00B46E32">
        <w:tc>
          <w:tcPr>
            <w:tcW w:w="540" w:type="dxa"/>
            <w:vMerge/>
          </w:tcPr>
          <w:p w14:paraId="76CCCD48"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29EC39EB" w14:textId="77777777" w:rsidR="00FB008F" w:rsidRPr="00055D83" w:rsidRDefault="00FB008F" w:rsidP="00F659D7">
            <w:pPr>
              <w:rPr>
                <w:rFonts w:ascii="Times New Roman" w:hAnsi="Times New Roman" w:cs="Times New Roman"/>
                <w:sz w:val="24"/>
                <w:szCs w:val="24"/>
              </w:rPr>
            </w:pPr>
          </w:p>
        </w:tc>
        <w:tc>
          <w:tcPr>
            <w:tcW w:w="1731" w:type="dxa"/>
            <w:vMerge/>
          </w:tcPr>
          <w:p w14:paraId="6676C276" w14:textId="77777777" w:rsidR="00FB008F" w:rsidRPr="00055D83"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750F1DC1" w14:textId="77777777" w:rsidR="00FB008F" w:rsidRPr="00055D83" w:rsidRDefault="00FB008F"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5FF55CBD" w14:textId="6308A975"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FB008F" w:rsidRPr="00055D83" w14:paraId="68C5FD6D" w14:textId="77777777" w:rsidTr="00B46E32">
        <w:tc>
          <w:tcPr>
            <w:tcW w:w="540" w:type="dxa"/>
            <w:vMerge/>
          </w:tcPr>
          <w:p w14:paraId="3764AA35"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2BE27591" w14:textId="77777777" w:rsidR="00FB008F" w:rsidRPr="00055D83" w:rsidRDefault="00FB008F" w:rsidP="00F659D7">
            <w:pPr>
              <w:rPr>
                <w:rFonts w:ascii="Times New Roman" w:hAnsi="Times New Roman" w:cs="Times New Roman"/>
                <w:sz w:val="24"/>
                <w:szCs w:val="24"/>
              </w:rPr>
            </w:pPr>
          </w:p>
        </w:tc>
        <w:tc>
          <w:tcPr>
            <w:tcW w:w="1731" w:type="dxa"/>
            <w:vMerge/>
          </w:tcPr>
          <w:p w14:paraId="29C50C00" w14:textId="77777777" w:rsidR="00FB008F" w:rsidRPr="00055D83"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076A2B0E" w14:textId="77777777" w:rsidR="00FB008F" w:rsidRPr="00055D83" w:rsidRDefault="00FB008F"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0F025D67" w14:textId="30063A70"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FB008F" w:rsidRPr="00055D83" w14:paraId="1E4E9989" w14:textId="77777777" w:rsidTr="00B46E32">
        <w:tc>
          <w:tcPr>
            <w:tcW w:w="540" w:type="dxa"/>
            <w:vMerge/>
          </w:tcPr>
          <w:p w14:paraId="0E98239B"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7D9A9F16" w14:textId="77777777" w:rsidR="00FB008F" w:rsidRPr="00055D83" w:rsidRDefault="00FB008F" w:rsidP="00F659D7">
            <w:pPr>
              <w:rPr>
                <w:rFonts w:ascii="Times New Roman" w:hAnsi="Times New Roman" w:cs="Times New Roman"/>
                <w:sz w:val="24"/>
                <w:szCs w:val="24"/>
              </w:rPr>
            </w:pPr>
          </w:p>
        </w:tc>
        <w:tc>
          <w:tcPr>
            <w:tcW w:w="1731" w:type="dxa"/>
            <w:vMerge/>
          </w:tcPr>
          <w:p w14:paraId="2FD60E85" w14:textId="77777777" w:rsidR="00FB008F" w:rsidRPr="00055D83"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41F7E426" w14:textId="77777777" w:rsidR="00FB008F" w:rsidRPr="00055D83" w:rsidRDefault="00FB008F"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5DF86BDB" w14:textId="4735E246"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FB008F" w:rsidRPr="00055D83" w14:paraId="3F4F0B68" w14:textId="77777777" w:rsidTr="00B46E32">
        <w:tc>
          <w:tcPr>
            <w:tcW w:w="540" w:type="dxa"/>
            <w:vMerge/>
          </w:tcPr>
          <w:p w14:paraId="4864E29A"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615612DF" w14:textId="77777777" w:rsidR="00FB008F" w:rsidRPr="00055D83" w:rsidRDefault="00FB008F" w:rsidP="00F659D7">
            <w:pPr>
              <w:rPr>
                <w:rFonts w:ascii="Times New Roman" w:hAnsi="Times New Roman" w:cs="Times New Roman"/>
                <w:sz w:val="24"/>
                <w:szCs w:val="24"/>
              </w:rPr>
            </w:pPr>
          </w:p>
        </w:tc>
        <w:tc>
          <w:tcPr>
            <w:tcW w:w="1731" w:type="dxa"/>
            <w:vMerge/>
          </w:tcPr>
          <w:p w14:paraId="3E1EE88D" w14:textId="77777777" w:rsidR="00FB008F" w:rsidRPr="00055D83"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42CC4682" w14:textId="77777777" w:rsidR="00FB008F" w:rsidRPr="00055D83" w:rsidRDefault="00FB008F" w:rsidP="00F659D7">
            <w:pPr>
              <w:rPr>
                <w:rFonts w:ascii="Times New Roman"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31B9C889" w14:textId="6717EE80"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8D28B0"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p>
        </w:tc>
      </w:tr>
      <w:tr w:rsidR="00B00336" w:rsidRPr="00055D83" w14:paraId="6A57BC2F" w14:textId="77777777" w:rsidTr="00B46E32">
        <w:tc>
          <w:tcPr>
            <w:tcW w:w="540" w:type="dxa"/>
            <w:vMerge w:val="restart"/>
          </w:tcPr>
          <w:p w14:paraId="5675743D" w14:textId="77777777" w:rsidR="00B00336" w:rsidRPr="00055D83" w:rsidRDefault="00B00336" w:rsidP="007C7B74">
            <w:pPr>
              <w:pStyle w:val="af7"/>
              <w:numPr>
                <w:ilvl w:val="0"/>
                <w:numId w:val="8"/>
              </w:numPr>
              <w:rPr>
                <w:rFonts w:ascii="Times New Roman" w:hAnsi="Times New Roman" w:cs="Times New Roman"/>
                <w:sz w:val="24"/>
                <w:szCs w:val="24"/>
              </w:rPr>
            </w:pPr>
          </w:p>
        </w:tc>
        <w:tc>
          <w:tcPr>
            <w:tcW w:w="2128" w:type="dxa"/>
            <w:vMerge w:val="restart"/>
          </w:tcPr>
          <w:p w14:paraId="72F931BB" w14:textId="70E20B03" w:rsidR="00B00336" w:rsidRPr="00055D83" w:rsidRDefault="00B00336"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Стационарное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медицинское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обслуживание</w:t>
            </w:r>
          </w:p>
        </w:tc>
        <w:tc>
          <w:tcPr>
            <w:tcW w:w="1731" w:type="dxa"/>
            <w:vMerge w:val="restart"/>
          </w:tcPr>
          <w:p w14:paraId="5CF5D083" w14:textId="77777777" w:rsidR="00B00336" w:rsidRPr="00055D83" w:rsidRDefault="00B00336" w:rsidP="00B161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3.4.2</w:t>
            </w:r>
          </w:p>
        </w:tc>
        <w:tc>
          <w:tcPr>
            <w:tcW w:w="3960" w:type="dxa"/>
            <w:vMerge w:val="restart"/>
            <w:tcBorders>
              <w:right w:val="single" w:sz="4" w:space="0" w:color="auto"/>
            </w:tcBorders>
          </w:tcPr>
          <w:p w14:paraId="5D4D1BE9" w14:textId="3D3C86FC" w:rsidR="00B00336" w:rsidRPr="00055D83" w:rsidRDefault="00B00336"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оказания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гражданам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медицинской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помощи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стационарах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(больницы,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родильные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дома,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диспансеры,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научно-медицинские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учреждения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прочие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обеспечивающие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оказание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услуги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лечению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стационаре);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станций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скорой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помощи;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авиации</w:t>
            </w:r>
            <w:r w:rsidR="00062815" w:rsidRPr="00055D83">
              <w:rPr>
                <w:rFonts w:ascii="Times New Roman" w:eastAsia="Tahoma" w:hAnsi="Times New Roman" w:cs="Times New Roman"/>
                <w:color w:val="000000"/>
                <w:sz w:val="24"/>
                <w:szCs w:val="24"/>
              </w:rPr>
              <w:t xml:space="preserve"> </w:t>
            </w:r>
          </w:p>
        </w:tc>
        <w:tc>
          <w:tcPr>
            <w:tcW w:w="7087" w:type="dxa"/>
            <w:tcBorders>
              <w:top w:val="single" w:sz="4" w:space="0" w:color="auto"/>
              <w:left w:val="single" w:sz="4" w:space="0" w:color="auto"/>
              <w:bottom w:val="nil"/>
              <w:right w:val="single" w:sz="4" w:space="0" w:color="auto"/>
            </w:tcBorders>
          </w:tcPr>
          <w:p w14:paraId="7234B02E" w14:textId="2BAD9ACD" w:rsidR="00B00336" w:rsidRPr="00055D83" w:rsidRDefault="00B00336"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510E63" w:rsidRPr="00055D83">
              <w:rPr>
                <w:rFonts w:ascii="Times New Roman" w:eastAsia="Tahoma" w:hAnsi="Times New Roman" w:cs="Times New Roman"/>
                <w:color w:val="000000"/>
                <w:sz w:val="24"/>
                <w:szCs w:val="24"/>
              </w:rPr>
              <w:t>5</w:t>
            </w:r>
            <w:r w:rsidR="00FB008F" w:rsidRPr="00055D83">
              <w:rPr>
                <w:rFonts w:ascii="Times New Roman" w:eastAsia="Tahoma" w:hAnsi="Times New Roman" w:cs="Times New Roman"/>
                <w:color w:val="000000"/>
                <w:sz w:val="24"/>
                <w:szCs w:val="24"/>
              </w:rPr>
              <w:t>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B00336" w:rsidRPr="00055D83" w14:paraId="0EE3ECED" w14:textId="77777777" w:rsidTr="00B46E32">
        <w:tc>
          <w:tcPr>
            <w:tcW w:w="540" w:type="dxa"/>
            <w:vMerge/>
          </w:tcPr>
          <w:p w14:paraId="42DB516F" w14:textId="77777777" w:rsidR="00B00336" w:rsidRPr="00055D83" w:rsidRDefault="00B00336" w:rsidP="007C7B74">
            <w:pPr>
              <w:pStyle w:val="af7"/>
              <w:numPr>
                <w:ilvl w:val="0"/>
                <w:numId w:val="8"/>
              </w:numPr>
              <w:rPr>
                <w:rFonts w:ascii="Times New Roman" w:hAnsi="Times New Roman" w:cs="Times New Roman"/>
                <w:sz w:val="24"/>
                <w:szCs w:val="24"/>
              </w:rPr>
            </w:pPr>
          </w:p>
        </w:tc>
        <w:tc>
          <w:tcPr>
            <w:tcW w:w="2128" w:type="dxa"/>
            <w:vMerge/>
          </w:tcPr>
          <w:p w14:paraId="72CFDA8D" w14:textId="77777777" w:rsidR="00B00336" w:rsidRPr="00055D83" w:rsidRDefault="00B00336" w:rsidP="00F659D7">
            <w:pPr>
              <w:rPr>
                <w:rFonts w:ascii="Times New Roman" w:hAnsi="Times New Roman" w:cs="Times New Roman"/>
                <w:sz w:val="24"/>
                <w:szCs w:val="24"/>
              </w:rPr>
            </w:pPr>
          </w:p>
        </w:tc>
        <w:tc>
          <w:tcPr>
            <w:tcW w:w="1731" w:type="dxa"/>
            <w:vMerge/>
          </w:tcPr>
          <w:p w14:paraId="2B003B26" w14:textId="77777777" w:rsidR="00B00336" w:rsidRPr="00055D83" w:rsidRDefault="00B00336" w:rsidP="00B161E3">
            <w:pPr>
              <w:jc w:val="center"/>
              <w:rPr>
                <w:rFonts w:ascii="Times New Roman" w:hAnsi="Times New Roman" w:cs="Times New Roman"/>
                <w:sz w:val="24"/>
                <w:szCs w:val="24"/>
              </w:rPr>
            </w:pPr>
          </w:p>
        </w:tc>
        <w:tc>
          <w:tcPr>
            <w:tcW w:w="3960" w:type="dxa"/>
            <w:vMerge/>
            <w:tcBorders>
              <w:right w:val="single" w:sz="4" w:space="0" w:color="auto"/>
            </w:tcBorders>
          </w:tcPr>
          <w:p w14:paraId="42E9F83F" w14:textId="77777777" w:rsidR="00B00336" w:rsidRPr="00055D83" w:rsidRDefault="00B00336"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24E561C1" w14:textId="3E1885BC" w:rsidR="00B00336" w:rsidRPr="00055D83" w:rsidRDefault="00B00336"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510E63" w:rsidRPr="00055D83">
              <w:rPr>
                <w:rFonts w:ascii="Times New Roman" w:eastAsia="Tahoma" w:hAnsi="Times New Roman" w:cs="Times New Roman"/>
                <w:color w:val="000000"/>
                <w:sz w:val="24"/>
                <w:szCs w:val="24"/>
              </w:rPr>
              <w:t>5</w:t>
            </w:r>
            <w:r w:rsidRPr="00055D83">
              <w:rPr>
                <w:rFonts w:ascii="Times New Roman" w:eastAsia="Tahoma" w:hAnsi="Times New Roman" w:cs="Times New Roman"/>
                <w:color w:val="000000"/>
                <w:sz w:val="24"/>
                <w:szCs w:val="24"/>
              </w:rPr>
              <w:t>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B00336" w:rsidRPr="00055D83" w14:paraId="016CE4AB" w14:textId="77777777" w:rsidTr="00B46E32">
        <w:tc>
          <w:tcPr>
            <w:tcW w:w="540" w:type="dxa"/>
            <w:vMerge/>
          </w:tcPr>
          <w:p w14:paraId="59050255" w14:textId="77777777" w:rsidR="00B00336" w:rsidRPr="00055D83" w:rsidRDefault="00B00336" w:rsidP="007C7B74">
            <w:pPr>
              <w:pStyle w:val="af7"/>
              <w:numPr>
                <w:ilvl w:val="0"/>
                <w:numId w:val="8"/>
              </w:numPr>
              <w:rPr>
                <w:rFonts w:ascii="Times New Roman" w:hAnsi="Times New Roman" w:cs="Times New Roman"/>
                <w:sz w:val="24"/>
                <w:szCs w:val="24"/>
              </w:rPr>
            </w:pPr>
          </w:p>
        </w:tc>
        <w:tc>
          <w:tcPr>
            <w:tcW w:w="2128" w:type="dxa"/>
            <w:vMerge/>
          </w:tcPr>
          <w:p w14:paraId="30376699" w14:textId="77777777" w:rsidR="00B00336" w:rsidRPr="00055D83" w:rsidRDefault="00B00336" w:rsidP="00F659D7">
            <w:pPr>
              <w:rPr>
                <w:rFonts w:ascii="Times New Roman" w:hAnsi="Times New Roman" w:cs="Times New Roman"/>
                <w:sz w:val="24"/>
                <w:szCs w:val="24"/>
              </w:rPr>
            </w:pPr>
          </w:p>
        </w:tc>
        <w:tc>
          <w:tcPr>
            <w:tcW w:w="1731" w:type="dxa"/>
            <w:vMerge/>
          </w:tcPr>
          <w:p w14:paraId="5867CEC0" w14:textId="77777777" w:rsidR="00B00336" w:rsidRPr="00055D83" w:rsidRDefault="00B00336" w:rsidP="00B161E3">
            <w:pPr>
              <w:jc w:val="center"/>
              <w:rPr>
                <w:rFonts w:ascii="Times New Roman" w:hAnsi="Times New Roman" w:cs="Times New Roman"/>
                <w:sz w:val="24"/>
                <w:szCs w:val="24"/>
              </w:rPr>
            </w:pPr>
          </w:p>
        </w:tc>
        <w:tc>
          <w:tcPr>
            <w:tcW w:w="3960" w:type="dxa"/>
            <w:vMerge/>
            <w:tcBorders>
              <w:right w:val="single" w:sz="4" w:space="0" w:color="auto"/>
            </w:tcBorders>
          </w:tcPr>
          <w:p w14:paraId="21738D6B" w14:textId="77777777" w:rsidR="00B00336" w:rsidRPr="00055D83" w:rsidRDefault="00B00336"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69050A66" w14:textId="5F22FEAE" w:rsidR="00B00336" w:rsidRPr="00055D83" w:rsidRDefault="00B00336"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B00336" w:rsidRPr="00055D83" w14:paraId="495F831F" w14:textId="77777777" w:rsidTr="00B46E32">
        <w:tc>
          <w:tcPr>
            <w:tcW w:w="540" w:type="dxa"/>
            <w:vMerge/>
          </w:tcPr>
          <w:p w14:paraId="498D2007" w14:textId="77777777" w:rsidR="00B00336" w:rsidRPr="00055D83" w:rsidRDefault="00B00336" w:rsidP="007C7B74">
            <w:pPr>
              <w:pStyle w:val="af7"/>
              <w:numPr>
                <w:ilvl w:val="0"/>
                <w:numId w:val="8"/>
              </w:numPr>
              <w:rPr>
                <w:rFonts w:ascii="Times New Roman" w:hAnsi="Times New Roman" w:cs="Times New Roman"/>
                <w:sz w:val="24"/>
                <w:szCs w:val="24"/>
              </w:rPr>
            </w:pPr>
          </w:p>
        </w:tc>
        <w:tc>
          <w:tcPr>
            <w:tcW w:w="2128" w:type="dxa"/>
            <w:vMerge/>
          </w:tcPr>
          <w:p w14:paraId="46129751" w14:textId="77777777" w:rsidR="00B00336" w:rsidRPr="00055D83" w:rsidRDefault="00B00336" w:rsidP="00F659D7">
            <w:pPr>
              <w:rPr>
                <w:rFonts w:ascii="Times New Roman" w:hAnsi="Times New Roman" w:cs="Times New Roman"/>
                <w:sz w:val="24"/>
                <w:szCs w:val="24"/>
              </w:rPr>
            </w:pPr>
          </w:p>
        </w:tc>
        <w:tc>
          <w:tcPr>
            <w:tcW w:w="1731" w:type="dxa"/>
            <w:vMerge/>
          </w:tcPr>
          <w:p w14:paraId="5243DD82" w14:textId="77777777" w:rsidR="00B00336" w:rsidRPr="00055D83" w:rsidRDefault="00B00336" w:rsidP="00B161E3">
            <w:pPr>
              <w:jc w:val="center"/>
              <w:rPr>
                <w:rFonts w:ascii="Times New Roman" w:hAnsi="Times New Roman" w:cs="Times New Roman"/>
                <w:sz w:val="24"/>
                <w:szCs w:val="24"/>
              </w:rPr>
            </w:pPr>
          </w:p>
        </w:tc>
        <w:tc>
          <w:tcPr>
            <w:tcW w:w="3960" w:type="dxa"/>
            <w:vMerge/>
            <w:tcBorders>
              <w:right w:val="single" w:sz="4" w:space="0" w:color="auto"/>
            </w:tcBorders>
          </w:tcPr>
          <w:p w14:paraId="1095B153" w14:textId="77777777" w:rsidR="00B00336" w:rsidRPr="00055D83" w:rsidRDefault="00B00336"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59C0829C" w14:textId="60A36263" w:rsidR="00B00336" w:rsidRPr="00055D83" w:rsidRDefault="00B00336"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p>
        </w:tc>
      </w:tr>
      <w:tr w:rsidR="00B00336" w:rsidRPr="00055D83" w14:paraId="11AD3729" w14:textId="77777777" w:rsidTr="00B46E32">
        <w:tc>
          <w:tcPr>
            <w:tcW w:w="540" w:type="dxa"/>
            <w:vMerge/>
          </w:tcPr>
          <w:p w14:paraId="70361E0A" w14:textId="77777777" w:rsidR="00B00336" w:rsidRPr="00055D83" w:rsidRDefault="00B00336" w:rsidP="007C7B74">
            <w:pPr>
              <w:pStyle w:val="af7"/>
              <w:numPr>
                <w:ilvl w:val="0"/>
                <w:numId w:val="8"/>
              </w:numPr>
              <w:rPr>
                <w:rFonts w:ascii="Times New Roman" w:hAnsi="Times New Roman" w:cs="Times New Roman"/>
                <w:sz w:val="24"/>
                <w:szCs w:val="24"/>
              </w:rPr>
            </w:pPr>
          </w:p>
        </w:tc>
        <w:tc>
          <w:tcPr>
            <w:tcW w:w="2128" w:type="dxa"/>
            <w:vMerge/>
          </w:tcPr>
          <w:p w14:paraId="672B6768" w14:textId="77777777" w:rsidR="00B00336" w:rsidRPr="00055D83" w:rsidRDefault="00B00336" w:rsidP="00F659D7">
            <w:pPr>
              <w:rPr>
                <w:rFonts w:ascii="Times New Roman" w:hAnsi="Times New Roman" w:cs="Times New Roman"/>
                <w:sz w:val="24"/>
                <w:szCs w:val="24"/>
              </w:rPr>
            </w:pPr>
          </w:p>
        </w:tc>
        <w:tc>
          <w:tcPr>
            <w:tcW w:w="1731" w:type="dxa"/>
            <w:vMerge/>
          </w:tcPr>
          <w:p w14:paraId="072AF1B4" w14:textId="77777777" w:rsidR="00B00336" w:rsidRPr="00055D83" w:rsidRDefault="00B00336" w:rsidP="00B161E3">
            <w:pPr>
              <w:jc w:val="center"/>
              <w:rPr>
                <w:rFonts w:ascii="Times New Roman" w:hAnsi="Times New Roman" w:cs="Times New Roman"/>
                <w:sz w:val="24"/>
                <w:szCs w:val="24"/>
              </w:rPr>
            </w:pPr>
          </w:p>
        </w:tc>
        <w:tc>
          <w:tcPr>
            <w:tcW w:w="3960" w:type="dxa"/>
            <w:vMerge/>
            <w:tcBorders>
              <w:right w:val="single" w:sz="4" w:space="0" w:color="auto"/>
            </w:tcBorders>
          </w:tcPr>
          <w:p w14:paraId="15872F9B" w14:textId="77777777" w:rsidR="00B00336" w:rsidRPr="00055D83" w:rsidRDefault="00B00336"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7E39FD09" w14:textId="200DC6E3" w:rsidR="00B00336" w:rsidRPr="00055D83" w:rsidRDefault="00B00336"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4F34F8" w:rsidRPr="00055D83">
              <w:rPr>
                <w:rFonts w:ascii="Times New Roman" w:eastAsia="Tahoma" w:hAnsi="Times New Roman" w:cs="Times New Roman"/>
                <w:color w:val="000000"/>
                <w:sz w:val="24"/>
                <w:szCs w:val="24"/>
              </w:rPr>
              <w:t>1</w:t>
            </w:r>
            <w:r w:rsidR="00510E63" w:rsidRPr="00055D83">
              <w:rPr>
                <w:rFonts w:ascii="Times New Roman" w:eastAsia="Tahoma" w:hAnsi="Times New Roman" w:cs="Times New Roman"/>
                <w:color w:val="000000"/>
                <w:sz w:val="24"/>
                <w:szCs w:val="24"/>
              </w:rPr>
              <w:t>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B00336" w:rsidRPr="00055D83" w14:paraId="07607EBE" w14:textId="77777777" w:rsidTr="00B46E32">
        <w:tc>
          <w:tcPr>
            <w:tcW w:w="540" w:type="dxa"/>
            <w:vMerge/>
          </w:tcPr>
          <w:p w14:paraId="3D29E128" w14:textId="77777777" w:rsidR="00B00336" w:rsidRPr="00055D83" w:rsidRDefault="00B00336" w:rsidP="007C7B74">
            <w:pPr>
              <w:pStyle w:val="af7"/>
              <w:numPr>
                <w:ilvl w:val="0"/>
                <w:numId w:val="8"/>
              </w:numPr>
              <w:rPr>
                <w:rFonts w:ascii="Times New Roman" w:hAnsi="Times New Roman" w:cs="Times New Roman"/>
                <w:sz w:val="24"/>
                <w:szCs w:val="24"/>
              </w:rPr>
            </w:pPr>
          </w:p>
        </w:tc>
        <w:tc>
          <w:tcPr>
            <w:tcW w:w="2128" w:type="dxa"/>
            <w:vMerge/>
          </w:tcPr>
          <w:p w14:paraId="0AAF9D64" w14:textId="77777777" w:rsidR="00B00336" w:rsidRPr="00055D83" w:rsidRDefault="00B00336" w:rsidP="00F659D7">
            <w:pPr>
              <w:rPr>
                <w:rFonts w:ascii="Times New Roman" w:hAnsi="Times New Roman" w:cs="Times New Roman"/>
                <w:sz w:val="24"/>
                <w:szCs w:val="24"/>
              </w:rPr>
            </w:pPr>
          </w:p>
        </w:tc>
        <w:tc>
          <w:tcPr>
            <w:tcW w:w="1731" w:type="dxa"/>
            <w:vMerge/>
          </w:tcPr>
          <w:p w14:paraId="0E35C159" w14:textId="77777777" w:rsidR="00B00336" w:rsidRPr="00055D83" w:rsidRDefault="00B00336" w:rsidP="00B161E3">
            <w:pPr>
              <w:jc w:val="center"/>
              <w:rPr>
                <w:rFonts w:ascii="Times New Roman" w:hAnsi="Times New Roman" w:cs="Times New Roman"/>
                <w:sz w:val="24"/>
                <w:szCs w:val="24"/>
              </w:rPr>
            </w:pPr>
          </w:p>
        </w:tc>
        <w:tc>
          <w:tcPr>
            <w:tcW w:w="3960" w:type="dxa"/>
            <w:vMerge/>
            <w:tcBorders>
              <w:right w:val="single" w:sz="4" w:space="0" w:color="auto"/>
            </w:tcBorders>
          </w:tcPr>
          <w:p w14:paraId="3F4739C4" w14:textId="77777777" w:rsidR="00B00336" w:rsidRPr="00055D83" w:rsidRDefault="00B00336" w:rsidP="00F659D7">
            <w:pPr>
              <w:rPr>
                <w:rFonts w:ascii="Times New Roman"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2A7FE427" w14:textId="4947AA1D" w:rsidR="00B00336" w:rsidRPr="00055D83" w:rsidRDefault="00B00336"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510E63" w:rsidRPr="00055D83">
              <w:rPr>
                <w:rFonts w:ascii="Times New Roman" w:eastAsia="Tahoma" w:hAnsi="Times New Roman" w:cs="Times New Roman"/>
                <w:color w:val="000000"/>
                <w:sz w:val="24"/>
                <w:szCs w:val="24"/>
              </w:rPr>
              <w:t>15%</w:t>
            </w:r>
          </w:p>
        </w:tc>
      </w:tr>
      <w:tr w:rsidR="00FB008F" w:rsidRPr="00055D83" w14:paraId="2680F05C" w14:textId="77777777" w:rsidTr="00B46E32">
        <w:tc>
          <w:tcPr>
            <w:tcW w:w="540" w:type="dxa"/>
            <w:vMerge w:val="restart"/>
          </w:tcPr>
          <w:p w14:paraId="35511300"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val="restart"/>
          </w:tcPr>
          <w:p w14:paraId="0252BFCB" w14:textId="212F9174" w:rsidR="00FB008F" w:rsidRPr="00055D83" w:rsidRDefault="00FB008F" w:rsidP="00F659D7">
            <w:pPr>
              <w:rPr>
                <w:rFonts w:ascii="Times New Roman" w:hAnsi="Times New Roman" w:cs="Times New Roman"/>
                <w:sz w:val="24"/>
                <w:szCs w:val="24"/>
              </w:rPr>
            </w:pPr>
            <w:r w:rsidRPr="00055D83">
              <w:rPr>
                <w:rFonts w:ascii="Times New Roman" w:hAnsi="Times New Roman" w:cs="Times New Roman"/>
                <w:sz w:val="24"/>
                <w:szCs w:val="24"/>
              </w:rPr>
              <w:t>Дошкольное,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начальное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среднее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общее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образование</w:t>
            </w:r>
          </w:p>
        </w:tc>
        <w:tc>
          <w:tcPr>
            <w:tcW w:w="1731" w:type="dxa"/>
            <w:vMerge w:val="restart"/>
          </w:tcPr>
          <w:p w14:paraId="3B948B97" w14:textId="77777777" w:rsidR="00FB008F" w:rsidRPr="00055D83" w:rsidRDefault="00FB008F" w:rsidP="00B161E3">
            <w:pPr>
              <w:jc w:val="center"/>
              <w:rPr>
                <w:rFonts w:ascii="Times New Roman" w:hAnsi="Times New Roman" w:cs="Times New Roman"/>
                <w:sz w:val="24"/>
                <w:szCs w:val="24"/>
              </w:rPr>
            </w:pPr>
            <w:r w:rsidRPr="00055D83">
              <w:rPr>
                <w:rFonts w:ascii="Times New Roman" w:hAnsi="Times New Roman" w:cs="Times New Roman"/>
                <w:sz w:val="24"/>
                <w:szCs w:val="24"/>
              </w:rPr>
              <w:t>3.5.1</w:t>
            </w:r>
          </w:p>
        </w:tc>
        <w:tc>
          <w:tcPr>
            <w:tcW w:w="3960" w:type="dxa"/>
            <w:vMerge w:val="restart"/>
            <w:tcBorders>
              <w:right w:val="single" w:sz="4" w:space="0" w:color="auto"/>
            </w:tcBorders>
          </w:tcPr>
          <w:p w14:paraId="4CBBE637" w14:textId="6B106E26" w:rsidR="00FB008F" w:rsidRPr="00055D83" w:rsidRDefault="00FB008F" w:rsidP="00F659D7">
            <w:pPr>
              <w:rPr>
                <w:rFonts w:ascii="Times New Roman" w:hAnsi="Times New Roman" w:cs="Times New Roman"/>
                <w:sz w:val="24"/>
                <w:szCs w:val="24"/>
              </w:rPr>
            </w:pP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капитального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предназначенных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для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просвещения,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дошкольного,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начального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среднего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общего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образования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(детские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ясли,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детские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сады,</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школы,</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лицеи,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гимназии,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художественные,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музыкальные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школы,</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образовательные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кружки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иные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организации,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осуществляющие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деятельность</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воспитанию,</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образованию</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просвещению),</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том</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числе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зданий,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спортивных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сооружений,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предназначенных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для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занятия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обучающихся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физической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культурой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спортом</w:t>
            </w:r>
          </w:p>
        </w:tc>
        <w:tc>
          <w:tcPr>
            <w:tcW w:w="7087" w:type="dxa"/>
            <w:tcBorders>
              <w:top w:val="single" w:sz="4" w:space="0" w:color="auto"/>
              <w:left w:val="single" w:sz="4" w:space="0" w:color="auto"/>
              <w:bottom w:val="nil"/>
              <w:right w:val="single" w:sz="4" w:space="0" w:color="auto"/>
            </w:tcBorders>
          </w:tcPr>
          <w:p w14:paraId="5F7BABF6" w14:textId="4DCF6047"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510E63" w:rsidRPr="00055D83">
              <w:rPr>
                <w:rFonts w:ascii="Times New Roman" w:eastAsia="Tahoma" w:hAnsi="Times New Roman" w:cs="Times New Roman"/>
                <w:color w:val="000000"/>
                <w:sz w:val="24"/>
                <w:szCs w:val="24"/>
              </w:rPr>
              <w:t>5</w:t>
            </w:r>
            <w:r w:rsidRPr="00055D83">
              <w:rPr>
                <w:rFonts w:ascii="Times New Roman" w:eastAsia="Tahoma" w:hAnsi="Times New Roman" w:cs="Times New Roman"/>
                <w:color w:val="000000"/>
                <w:sz w:val="24"/>
                <w:szCs w:val="24"/>
              </w:rPr>
              <w:t>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FB008F" w:rsidRPr="00055D83" w14:paraId="6D45F953" w14:textId="77777777" w:rsidTr="00B46E32">
        <w:tc>
          <w:tcPr>
            <w:tcW w:w="540" w:type="dxa"/>
            <w:vMerge/>
          </w:tcPr>
          <w:p w14:paraId="3B91B3CB"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5FAB3954" w14:textId="77777777" w:rsidR="00FB008F" w:rsidRPr="00055D83" w:rsidRDefault="00FB008F" w:rsidP="00F659D7">
            <w:pPr>
              <w:rPr>
                <w:rFonts w:ascii="Times New Roman" w:hAnsi="Times New Roman" w:cs="Times New Roman"/>
                <w:sz w:val="24"/>
                <w:szCs w:val="24"/>
              </w:rPr>
            </w:pPr>
          </w:p>
        </w:tc>
        <w:tc>
          <w:tcPr>
            <w:tcW w:w="1731" w:type="dxa"/>
            <w:vMerge/>
          </w:tcPr>
          <w:p w14:paraId="46C32967" w14:textId="77777777" w:rsidR="00FB008F" w:rsidRPr="00055D83" w:rsidRDefault="00FB008F" w:rsidP="00F659D7">
            <w:pPr>
              <w:rPr>
                <w:rFonts w:ascii="Times New Roman" w:hAnsi="Times New Roman" w:cs="Times New Roman"/>
                <w:sz w:val="24"/>
                <w:szCs w:val="24"/>
              </w:rPr>
            </w:pPr>
          </w:p>
        </w:tc>
        <w:tc>
          <w:tcPr>
            <w:tcW w:w="3960" w:type="dxa"/>
            <w:vMerge/>
            <w:tcBorders>
              <w:right w:val="single" w:sz="4" w:space="0" w:color="auto"/>
            </w:tcBorders>
          </w:tcPr>
          <w:p w14:paraId="48181EBF" w14:textId="77777777" w:rsidR="00FB008F" w:rsidRPr="00055D83" w:rsidRDefault="00FB008F"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6060666B" w14:textId="27AD5B9C"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FB008F" w:rsidRPr="00055D83" w14:paraId="12BC9327" w14:textId="77777777" w:rsidTr="00B46E32">
        <w:tc>
          <w:tcPr>
            <w:tcW w:w="540" w:type="dxa"/>
            <w:vMerge/>
          </w:tcPr>
          <w:p w14:paraId="307AD8EB"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73E07B45" w14:textId="77777777" w:rsidR="00FB008F" w:rsidRPr="00055D83" w:rsidRDefault="00FB008F" w:rsidP="00F659D7">
            <w:pPr>
              <w:rPr>
                <w:rFonts w:ascii="Times New Roman" w:hAnsi="Times New Roman" w:cs="Times New Roman"/>
                <w:sz w:val="24"/>
                <w:szCs w:val="24"/>
              </w:rPr>
            </w:pPr>
          </w:p>
        </w:tc>
        <w:tc>
          <w:tcPr>
            <w:tcW w:w="1731" w:type="dxa"/>
            <w:vMerge/>
          </w:tcPr>
          <w:p w14:paraId="05E60659" w14:textId="77777777" w:rsidR="00FB008F" w:rsidRPr="00055D83" w:rsidRDefault="00FB008F" w:rsidP="00F659D7">
            <w:pPr>
              <w:rPr>
                <w:rFonts w:ascii="Times New Roman" w:hAnsi="Times New Roman" w:cs="Times New Roman"/>
                <w:sz w:val="24"/>
                <w:szCs w:val="24"/>
              </w:rPr>
            </w:pPr>
          </w:p>
        </w:tc>
        <w:tc>
          <w:tcPr>
            <w:tcW w:w="3960" w:type="dxa"/>
            <w:vMerge/>
            <w:tcBorders>
              <w:right w:val="single" w:sz="4" w:space="0" w:color="auto"/>
            </w:tcBorders>
          </w:tcPr>
          <w:p w14:paraId="648E369B" w14:textId="77777777" w:rsidR="00FB008F" w:rsidRPr="00055D83" w:rsidRDefault="00FB008F"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3ED1D3F1" w14:textId="2CB7EFFB"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40%.</w:t>
            </w:r>
          </w:p>
        </w:tc>
      </w:tr>
      <w:tr w:rsidR="00FB008F" w:rsidRPr="00055D83" w14:paraId="1CBB28D8" w14:textId="77777777" w:rsidTr="00B46E32">
        <w:tc>
          <w:tcPr>
            <w:tcW w:w="540" w:type="dxa"/>
            <w:vMerge/>
          </w:tcPr>
          <w:p w14:paraId="67660766"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5036B1CA" w14:textId="77777777" w:rsidR="00FB008F" w:rsidRPr="00055D83" w:rsidRDefault="00FB008F" w:rsidP="00F659D7">
            <w:pPr>
              <w:rPr>
                <w:rFonts w:ascii="Times New Roman" w:hAnsi="Times New Roman" w:cs="Times New Roman"/>
                <w:sz w:val="24"/>
                <w:szCs w:val="24"/>
              </w:rPr>
            </w:pPr>
          </w:p>
        </w:tc>
        <w:tc>
          <w:tcPr>
            <w:tcW w:w="1731" w:type="dxa"/>
            <w:vMerge/>
          </w:tcPr>
          <w:p w14:paraId="5D4F7523" w14:textId="77777777" w:rsidR="00FB008F" w:rsidRPr="00055D83" w:rsidRDefault="00FB008F" w:rsidP="00F659D7">
            <w:pPr>
              <w:rPr>
                <w:rFonts w:ascii="Times New Roman" w:hAnsi="Times New Roman" w:cs="Times New Roman"/>
                <w:sz w:val="24"/>
                <w:szCs w:val="24"/>
              </w:rPr>
            </w:pPr>
          </w:p>
        </w:tc>
        <w:tc>
          <w:tcPr>
            <w:tcW w:w="3960" w:type="dxa"/>
            <w:vMerge/>
            <w:tcBorders>
              <w:right w:val="single" w:sz="4" w:space="0" w:color="auto"/>
            </w:tcBorders>
          </w:tcPr>
          <w:p w14:paraId="4C4DA8FD" w14:textId="77777777" w:rsidR="00FB008F" w:rsidRPr="00055D83" w:rsidRDefault="00FB008F"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5A58D39E" w14:textId="46DF152D"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FB008F" w:rsidRPr="00055D83" w14:paraId="13871116" w14:textId="77777777" w:rsidTr="00B46E32">
        <w:tc>
          <w:tcPr>
            <w:tcW w:w="540" w:type="dxa"/>
            <w:vMerge/>
          </w:tcPr>
          <w:p w14:paraId="531AB525"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42A41BA4" w14:textId="77777777" w:rsidR="00FB008F" w:rsidRPr="00055D83" w:rsidRDefault="00FB008F" w:rsidP="00F659D7">
            <w:pPr>
              <w:rPr>
                <w:rFonts w:ascii="Times New Roman" w:hAnsi="Times New Roman" w:cs="Times New Roman"/>
                <w:sz w:val="24"/>
                <w:szCs w:val="24"/>
              </w:rPr>
            </w:pPr>
          </w:p>
        </w:tc>
        <w:tc>
          <w:tcPr>
            <w:tcW w:w="1731" w:type="dxa"/>
            <w:vMerge/>
          </w:tcPr>
          <w:p w14:paraId="2CC53C32" w14:textId="77777777" w:rsidR="00FB008F" w:rsidRPr="00055D83" w:rsidRDefault="00FB008F" w:rsidP="00F659D7">
            <w:pPr>
              <w:rPr>
                <w:rFonts w:ascii="Times New Roman" w:hAnsi="Times New Roman" w:cs="Times New Roman"/>
                <w:sz w:val="24"/>
                <w:szCs w:val="24"/>
              </w:rPr>
            </w:pPr>
          </w:p>
        </w:tc>
        <w:tc>
          <w:tcPr>
            <w:tcW w:w="3960" w:type="dxa"/>
            <w:vMerge/>
            <w:tcBorders>
              <w:right w:val="single" w:sz="4" w:space="0" w:color="auto"/>
            </w:tcBorders>
          </w:tcPr>
          <w:p w14:paraId="25A306EF" w14:textId="77777777" w:rsidR="00FB008F" w:rsidRPr="00055D83" w:rsidRDefault="00FB008F"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7A4DBE36" w14:textId="13894BF0"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FB008F" w:rsidRPr="00055D83" w14:paraId="3EFDFA25" w14:textId="77777777" w:rsidTr="00B46E32">
        <w:tc>
          <w:tcPr>
            <w:tcW w:w="540" w:type="dxa"/>
            <w:vMerge/>
          </w:tcPr>
          <w:p w14:paraId="3FA72906"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0ADD8F38" w14:textId="77777777" w:rsidR="00FB008F" w:rsidRPr="00055D83" w:rsidRDefault="00FB008F" w:rsidP="00F659D7">
            <w:pPr>
              <w:rPr>
                <w:rFonts w:ascii="Times New Roman" w:hAnsi="Times New Roman" w:cs="Times New Roman"/>
                <w:sz w:val="24"/>
                <w:szCs w:val="24"/>
              </w:rPr>
            </w:pPr>
          </w:p>
        </w:tc>
        <w:tc>
          <w:tcPr>
            <w:tcW w:w="1731" w:type="dxa"/>
            <w:vMerge/>
          </w:tcPr>
          <w:p w14:paraId="70CC081F" w14:textId="77777777" w:rsidR="00FB008F" w:rsidRPr="00055D83" w:rsidRDefault="00FB008F" w:rsidP="00F659D7">
            <w:pPr>
              <w:rPr>
                <w:rFonts w:ascii="Times New Roman" w:hAnsi="Times New Roman" w:cs="Times New Roman"/>
                <w:sz w:val="24"/>
                <w:szCs w:val="24"/>
              </w:rPr>
            </w:pPr>
          </w:p>
        </w:tc>
        <w:tc>
          <w:tcPr>
            <w:tcW w:w="3960" w:type="dxa"/>
            <w:vMerge/>
            <w:tcBorders>
              <w:right w:val="single" w:sz="4" w:space="0" w:color="auto"/>
            </w:tcBorders>
          </w:tcPr>
          <w:p w14:paraId="5E60709D" w14:textId="77777777" w:rsidR="00FB008F" w:rsidRPr="00055D83" w:rsidRDefault="00FB008F" w:rsidP="00F659D7">
            <w:pPr>
              <w:rPr>
                <w:rFonts w:ascii="Times New Roman"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34CD31D8" w14:textId="650BD6C6"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510E63" w:rsidRPr="00055D83">
              <w:rPr>
                <w:rFonts w:ascii="Times New Roman" w:eastAsia="Tahoma" w:hAnsi="Times New Roman" w:cs="Times New Roman"/>
                <w:color w:val="000000"/>
                <w:sz w:val="24"/>
                <w:szCs w:val="24"/>
              </w:rPr>
              <w:t>3</w:t>
            </w:r>
            <w:r w:rsidRPr="00055D83">
              <w:rPr>
                <w:rFonts w:ascii="Times New Roman" w:eastAsia="Tahoma" w:hAnsi="Times New Roman" w:cs="Times New Roman"/>
                <w:color w:val="000000"/>
                <w:sz w:val="24"/>
                <w:szCs w:val="24"/>
              </w:rPr>
              <w:t>0%.</w:t>
            </w:r>
          </w:p>
        </w:tc>
      </w:tr>
      <w:tr w:rsidR="00FB008F" w:rsidRPr="00055D83" w14:paraId="782547F0" w14:textId="77777777" w:rsidTr="00B46E32">
        <w:tc>
          <w:tcPr>
            <w:tcW w:w="540" w:type="dxa"/>
            <w:vMerge w:val="restart"/>
          </w:tcPr>
          <w:p w14:paraId="4903BA16"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val="restart"/>
          </w:tcPr>
          <w:p w14:paraId="2F06C312" w14:textId="36A82551"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Объекты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культурно-досуговой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деятельности</w:t>
            </w:r>
          </w:p>
        </w:tc>
        <w:tc>
          <w:tcPr>
            <w:tcW w:w="1731" w:type="dxa"/>
            <w:vMerge w:val="restart"/>
          </w:tcPr>
          <w:p w14:paraId="317664A7" w14:textId="77777777" w:rsidR="00FB008F" w:rsidRPr="00055D83" w:rsidRDefault="00FB008F" w:rsidP="00B161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3.6.1</w:t>
            </w:r>
          </w:p>
        </w:tc>
        <w:tc>
          <w:tcPr>
            <w:tcW w:w="3960" w:type="dxa"/>
            <w:vMerge w:val="restart"/>
            <w:tcBorders>
              <w:right w:val="single" w:sz="4" w:space="0" w:color="auto"/>
            </w:tcBorders>
          </w:tcPr>
          <w:p w14:paraId="26002FB7" w14:textId="4EF799AE"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музеев,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выставочных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залов,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художественных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галерей,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домов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lastRenderedPageBreak/>
              <w:t>культуры,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библиотек,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кинотеатров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кинозалов,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театров,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филармоний,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концертных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залов,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планетариев</w:t>
            </w:r>
          </w:p>
        </w:tc>
        <w:tc>
          <w:tcPr>
            <w:tcW w:w="7087" w:type="dxa"/>
            <w:tcBorders>
              <w:top w:val="single" w:sz="4" w:space="0" w:color="auto"/>
              <w:left w:val="single" w:sz="4" w:space="0" w:color="auto"/>
              <w:bottom w:val="nil"/>
              <w:right w:val="single" w:sz="4" w:space="0" w:color="auto"/>
            </w:tcBorders>
          </w:tcPr>
          <w:p w14:paraId="7033392C" w14:textId="40A04504"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FB008F" w:rsidRPr="00055D83" w14:paraId="37792166" w14:textId="77777777" w:rsidTr="00B46E32">
        <w:tc>
          <w:tcPr>
            <w:tcW w:w="540" w:type="dxa"/>
            <w:vMerge/>
          </w:tcPr>
          <w:p w14:paraId="4945C53D"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14AC832A" w14:textId="77777777" w:rsidR="00FB008F" w:rsidRPr="00055D83" w:rsidRDefault="00FB008F" w:rsidP="00F659D7">
            <w:pPr>
              <w:rPr>
                <w:rFonts w:ascii="Times New Roman" w:hAnsi="Times New Roman" w:cs="Times New Roman"/>
                <w:sz w:val="24"/>
                <w:szCs w:val="24"/>
              </w:rPr>
            </w:pPr>
          </w:p>
        </w:tc>
        <w:tc>
          <w:tcPr>
            <w:tcW w:w="1731" w:type="dxa"/>
            <w:vMerge/>
          </w:tcPr>
          <w:p w14:paraId="3930991B" w14:textId="77777777" w:rsidR="00FB008F" w:rsidRPr="00055D83"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186E7927" w14:textId="77777777" w:rsidR="00FB008F" w:rsidRPr="00055D83" w:rsidRDefault="00FB008F"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612A8690" w14:textId="5F848005"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3500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FB008F" w:rsidRPr="00055D83" w14:paraId="5978E2BC" w14:textId="77777777" w:rsidTr="00B46E32">
        <w:tc>
          <w:tcPr>
            <w:tcW w:w="540" w:type="dxa"/>
            <w:vMerge/>
          </w:tcPr>
          <w:p w14:paraId="3D030CCA"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390E66D8" w14:textId="77777777" w:rsidR="00FB008F" w:rsidRPr="00055D83" w:rsidRDefault="00FB008F" w:rsidP="00F659D7">
            <w:pPr>
              <w:rPr>
                <w:rFonts w:ascii="Times New Roman" w:hAnsi="Times New Roman" w:cs="Times New Roman"/>
                <w:sz w:val="24"/>
                <w:szCs w:val="24"/>
              </w:rPr>
            </w:pPr>
          </w:p>
        </w:tc>
        <w:tc>
          <w:tcPr>
            <w:tcW w:w="1731" w:type="dxa"/>
            <w:vMerge/>
          </w:tcPr>
          <w:p w14:paraId="788C2E8D" w14:textId="77777777" w:rsidR="00FB008F" w:rsidRPr="00055D83"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34E2DF5E" w14:textId="77777777" w:rsidR="00FB008F" w:rsidRPr="00055D83" w:rsidRDefault="00FB008F"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7E9FF4A2" w14:textId="2397BDC6"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FB008F" w:rsidRPr="00055D83" w14:paraId="0FE40B79" w14:textId="77777777" w:rsidTr="00B46E32">
        <w:tc>
          <w:tcPr>
            <w:tcW w:w="540" w:type="dxa"/>
            <w:vMerge/>
          </w:tcPr>
          <w:p w14:paraId="0D9F381E"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30388701" w14:textId="77777777" w:rsidR="00FB008F" w:rsidRPr="00055D83" w:rsidRDefault="00FB008F" w:rsidP="00F659D7">
            <w:pPr>
              <w:rPr>
                <w:rFonts w:ascii="Times New Roman" w:hAnsi="Times New Roman" w:cs="Times New Roman"/>
                <w:sz w:val="24"/>
                <w:szCs w:val="24"/>
              </w:rPr>
            </w:pPr>
          </w:p>
        </w:tc>
        <w:tc>
          <w:tcPr>
            <w:tcW w:w="1731" w:type="dxa"/>
            <w:vMerge/>
          </w:tcPr>
          <w:p w14:paraId="039FFC5F" w14:textId="77777777" w:rsidR="00FB008F" w:rsidRPr="00055D83"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2BA1752C" w14:textId="77777777" w:rsidR="00FB008F" w:rsidRPr="00055D83" w:rsidRDefault="00FB008F"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6C18D659" w14:textId="70FFBBBA"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BC25D4"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r w:rsidR="00BC25D4" w:rsidRPr="00055D83">
              <w:rPr>
                <w:rFonts w:ascii="Times New Roman" w:eastAsia="Tahoma" w:hAnsi="Times New Roman" w:cs="Times New Roman"/>
                <w:color w:val="000000"/>
                <w:sz w:val="24"/>
                <w:szCs w:val="24"/>
              </w:rPr>
              <w:t>.</w:t>
            </w:r>
          </w:p>
        </w:tc>
      </w:tr>
      <w:tr w:rsidR="00FB008F" w:rsidRPr="00055D83" w14:paraId="44F30CD3" w14:textId="77777777" w:rsidTr="00B46E32">
        <w:tc>
          <w:tcPr>
            <w:tcW w:w="540" w:type="dxa"/>
            <w:vMerge/>
          </w:tcPr>
          <w:p w14:paraId="3A98CD3E"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1306846A" w14:textId="77777777" w:rsidR="00FB008F" w:rsidRPr="00055D83" w:rsidRDefault="00FB008F" w:rsidP="00F659D7">
            <w:pPr>
              <w:rPr>
                <w:rFonts w:ascii="Times New Roman" w:hAnsi="Times New Roman" w:cs="Times New Roman"/>
                <w:sz w:val="24"/>
                <w:szCs w:val="24"/>
              </w:rPr>
            </w:pPr>
          </w:p>
        </w:tc>
        <w:tc>
          <w:tcPr>
            <w:tcW w:w="1731" w:type="dxa"/>
            <w:vMerge/>
          </w:tcPr>
          <w:p w14:paraId="7C129585" w14:textId="77777777" w:rsidR="00FB008F" w:rsidRPr="00055D83"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6FFF064D" w14:textId="77777777" w:rsidR="00FB008F" w:rsidRPr="00055D83" w:rsidRDefault="00FB008F"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25A1A2E6" w14:textId="299BF8FE"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FB008F" w:rsidRPr="00055D83" w14:paraId="593B1617" w14:textId="77777777" w:rsidTr="00B46E32">
        <w:tc>
          <w:tcPr>
            <w:tcW w:w="540" w:type="dxa"/>
            <w:vMerge/>
          </w:tcPr>
          <w:p w14:paraId="3B3FC821" w14:textId="77777777" w:rsidR="00FB008F" w:rsidRPr="00055D83" w:rsidRDefault="00FB008F" w:rsidP="007C7B74">
            <w:pPr>
              <w:pStyle w:val="af7"/>
              <w:numPr>
                <w:ilvl w:val="0"/>
                <w:numId w:val="8"/>
              </w:numPr>
              <w:rPr>
                <w:rFonts w:ascii="Times New Roman" w:hAnsi="Times New Roman" w:cs="Times New Roman"/>
                <w:sz w:val="24"/>
                <w:szCs w:val="24"/>
              </w:rPr>
            </w:pPr>
          </w:p>
        </w:tc>
        <w:tc>
          <w:tcPr>
            <w:tcW w:w="2128" w:type="dxa"/>
            <w:vMerge/>
          </w:tcPr>
          <w:p w14:paraId="18ED6CC9" w14:textId="77777777" w:rsidR="00FB008F" w:rsidRPr="00055D83" w:rsidRDefault="00FB008F" w:rsidP="00F659D7">
            <w:pPr>
              <w:rPr>
                <w:rFonts w:ascii="Times New Roman" w:hAnsi="Times New Roman" w:cs="Times New Roman"/>
                <w:sz w:val="24"/>
                <w:szCs w:val="24"/>
              </w:rPr>
            </w:pPr>
          </w:p>
        </w:tc>
        <w:tc>
          <w:tcPr>
            <w:tcW w:w="1731" w:type="dxa"/>
            <w:vMerge/>
          </w:tcPr>
          <w:p w14:paraId="677329D8" w14:textId="77777777" w:rsidR="00FB008F" w:rsidRPr="00055D83"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4819209B" w14:textId="77777777" w:rsidR="00FB008F" w:rsidRPr="00055D83" w:rsidRDefault="00FB008F" w:rsidP="00F659D7">
            <w:pPr>
              <w:rPr>
                <w:rFonts w:ascii="Times New Roman"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0704ABAF" w14:textId="69A85085" w:rsidR="00FB008F" w:rsidRPr="00055D83" w:rsidRDefault="00FB008F"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8D28B0"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p>
        </w:tc>
      </w:tr>
      <w:tr w:rsidR="001E4B6D" w:rsidRPr="00055D83" w14:paraId="448F0DF0" w14:textId="77777777" w:rsidTr="00B46E32">
        <w:tc>
          <w:tcPr>
            <w:tcW w:w="540" w:type="dxa"/>
            <w:vMerge w:val="restart"/>
          </w:tcPr>
          <w:p w14:paraId="4ACB4F11" w14:textId="77777777" w:rsidR="001E4B6D" w:rsidRPr="00055D83" w:rsidRDefault="001E4B6D" w:rsidP="007C7B74">
            <w:pPr>
              <w:pStyle w:val="af7"/>
              <w:numPr>
                <w:ilvl w:val="0"/>
                <w:numId w:val="8"/>
              </w:numPr>
              <w:rPr>
                <w:rFonts w:ascii="Times New Roman" w:hAnsi="Times New Roman" w:cs="Times New Roman"/>
                <w:sz w:val="24"/>
                <w:szCs w:val="24"/>
              </w:rPr>
            </w:pPr>
          </w:p>
        </w:tc>
        <w:tc>
          <w:tcPr>
            <w:tcW w:w="2128" w:type="dxa"/>
            <w:vMerge w:val="restart"/>
          </w:tcPr>
          <w:p w14:paraId="74A5096D" w14:textId="19412385"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Служебные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гаражи</w:t>
            </w:r>
          </w:p>
        </w:tc>
        <w:tc>
          <w:tcPr>
            <w:tcW w:w="1731" w:type="dxa"/>
            <w:vMerge w:val="restart"/>
          </w:tcPr>
          <w:p w14:paraId="7A679B06" w14:textId="77777777" w:rsidR="001E4B6D" w:rsidRPr="00055D83" w:rsidRDefault="001E4B6D" w:rsidP="00B161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4.9</w:t>
            </w:r>
          </w:p>
        </w:tc>
        <w:tc>
          <w:tcPr>
            <w:tcW w:w="3960" w:type="dxa"/>
            <w:vMerge w:val="restart"/>
            <w:tcBorders>
              <w:right w:val="single" w:sz="4" w:space="0" w:color="auto"/>
            </w:tcBorders>
          </w:tcPr>
          <w:p w14:paraId="73B31BE7" w14:textId="1161C635"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постоянных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временных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гаражей,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стоянок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хранения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служебного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автотранспорта,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используемого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осуществления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предусмотренных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кодами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4.0,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также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стоянки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хранения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транспортных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средств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числе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депо</w:t>
            </w:r>
          </w:p>
        </w:tc>
        <w:tc>
          <w:tcPr>
            <w:tcW w:w="7087" w:type="dxa"/>
            <w:tcBorders>
              <w:top w:val="single" w:sz="4" w:space="0" w:color="auto"/>
              <w:left w:val="single" w:sz="4" w:space="0" w:color="auto"/>
              <w:bottom w:val="nil"/>
              <w:right w:val="single" w:sz="4" w:space="0" w:color="auto"/>
            </w:tcBorders>
          </w:tcPr>
          <w:p w14:paraId="39426E52" w14:textId="79302A49"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1E4B6D" w:rsidRPr="00055D83" w14:paraId="3E9F40E0" w14:textId="77777777" w:rsidTr="00B46E32">
        <w:tc>
          <w:tcPr>
            <w:tcW w:w="540" w:type="dxa"/>
            <w:vMerge/>
          </w:tcPr>
          <w:p w14:paraId="3F169B56" w14:textId="77777777" w:rsidR="001E4B6D" w:rsidRPr="00055D83" w:rsidRDefault="001E4B6D" w:rsidP="007C7B74">
            <w:pPr>
              <w:pStyle w:val="af7"/>
              <w:numPr>
                <w:ilvl w:val="0"/>
                <w:numId w:val="8"/>
              </w:numPr>
              <w:rPr>
                <w:rFonts w:ascii="Times New Roman" w:hAnsi="Times New Roman" w:cs="Times New Roman"/>
                <w:sz w:val="24"/>
                <w:szCs w:val="24"/>
              </w:rPr>
            </w:pPr>
          </w:p>
        </w:tc>
        <w:tc>
          <w:tcPr>
            <w:tcW w:w="2128" w:type="dxa"/>
            <w:vMerge/>
          </w:tcPr>
          <w:p w14:paraId="61520257" w14:textId="77777777" w:rsidR="001E4B6D" w:rsidRPr="00055D83" w:rsidRDefault="001E4B6D" w:rsidP="00F659D7">
            <w:pPr>
              <w:rPr>
                <w:rFonts w:ascii="Times New Roman" w:hAnsi="Times New Roman" w:cs="Times New Roman"/>
                <w:sz w:val="24"/>
                <w:szCs w:val="24"/>
              </w:rPr>
            </w:pPr>
          </w:p>
        </w:tc>
        <w:tc>
          <w:tcPr>
            <w:tcW w:w="1731" w:type="dxa"/>
            <w:vMerge/>
          </w:tcPr>
          <w:p w14:paraId="2230A41E" w14:textId="77777777" w:rsidR="001E4B6D" w:rsidRPr="00055D83" w:rsidRDefault="001E4B6D" w:rsidP="00B161E3">
            <w:pPr>
              <w:jc w:val="center"/>
              <w:rPr>
                <w:rFonts w:ascii="Times New Roman" w:hAnsi="Times New Roman" w:cs="Times New Roman"/>
                <w:sz w:val="24"/>
                <w:szCs w:val="24"/>
              </w:rPr>
            </w:pPr>
          </w:p>
        </w:tc>
        <w:tc>
          <w:tcPr>
            <w:tcW w:w="3960" w:type="dxa"/>
            <w:vMerge/>
            <w:tcBorders>
              <w:right w:val="single" w:sz="4" w:space="0" w:color="auto"/>
            </w:tcBorders>
          </w:tcPr>
          <w:p w14:paraId="3F14C494" w14:textId="77777777" w:rsidR="001E4B6D" w:rsidRPr="00055D83" w:rsidRDefault="001E4B6D"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1AC625A7" w14:textId="47D336FE"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1E4B6D" w:rsidRPr="00055D83" w14:paraId="73790B98" w14:textId="77777777" w:rsidTr="00B46E32">
        <w:tc>
          <w:tcPr>
            <w:tcW w:w="540" w:type="dxa"/>
            <w:vMerge/>
          </w:tcPr>
          <w:p w14:paraId="7E88969B" w14:textId="77777777" w:rsidR="001E4B6D" w:rsidRPr="00055D83" w:rsidRDefault="001E4B6D" w:rsidP="007C7B74">
            <w:pPr>
              <w:pStyle w:val="af7"/>
              <w:numPr>
                <w:ilvl w:val="0"/>
                <w:numId w:val="8"/>
              </w:numPr>
              <w:rPr>
                <w:rFonts w:ascii="Times New Roman" w:hAnsi="Times New Roman" w:cs="Times New Roman"/>
                <w:sz w:val="24"/>
                <w:szCs w:val="24"/>
              </w:rPr>
            </w:pPr>
          </w:p>
        </w:tc>
        <w:tc>
          <w:tcPr>
            <w:tcW w:w="2128" w:type="dxa"/>
            <w:vMerge/>
          </w:tcPr>
          <w:p w14:paraId="5906B237" w14:textId="77777777" w:rsidR="001E4B6D" w:rsidRPr="00055D83" w:rsidRDefault="001E4B6D" w:rsidP="00F659D7">
            <w:pPr>
              <w:rPr>
                <w:rFonts w:ascii="Times New Roman" w:hAnsi="Times New Roman" w:cs="Times New Roman"/>
                <w:sz w:val="24"/>
                <w:szCs w:val="24"/>
              </w:rPr>
            </w:pPr>
          </w:p>
        </w:tc>
        <w:tc>
          <w:tcPr>
            <w:tcW w:w="1731" w:type="dxa"/>
            <w:vMerge/>
          </w:tcPr>
          <w:p w14:paraId="70EFD633" w14:textId="77777777" w:rsidR="001E4B6D" w:rsidRPr="00055D83" w:rsidRDefault="001E4B6D" w:rsidP="00B161E3">
            <w:pPr>
              <w:jc w:val="center"/>
              <w:rPr>
                <w:rFonts w:ascii="Times New Roman" w:hAnsi="Times New Roman" w:cs="Times New Roman"/>
                <w:sz w:val="24"/>
                <w:szCs w:val="24"/>
              </w:rPr>
            </w:pPr>
          </w:p>
        </w:tc>
        <w:tc>
          <w:tcPr>
            <w:tcW w:w="3960" w:type="dxa"/>
            <w:vMerge/>
            <w:tcBorders>
              <w:right w:val="single" w:sz="4" w:space="0" w:color="auto"/>
            </w:tcBorders>
          </w:tcPr>
          <w:p w14:paraId="3BF943C9" w14:textId="77777777" w:rsidR="001E4B6D" w:rsidRPr="00055D83" w:rsidRDefault="001E4B6D"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64AA472A" w14:textId="097D60E2"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1E4B6D" w:rsidRPr="00055D83" w14:paraId="58141ABE" w14:textId="77777777" w:rsidTr="00B46E32">
        <w:tc>
          <w:tcPr>
            <w:tcW w:w="540" w:type="dxa"/>
            <w:vMerge/>
          </w:tcPr>
          <w:p w14:paraId="05BEB14C" w14:textId="77777777" w:rsidR="001E4B6D" w:rsidRPr="00055D83" w:rsidRDefault="001E4B6D" w:rsidP="007C7B74">
            <w:pPr>
              <w:pStyle w:val="af7"/>
              <w:numPr>
                <w:ilvl w:val="0"/>
                <w:numId w:val="8"/>
              </w:numPr>
              <w:rPr>
                <w:rFonts w:ascii="Times New Roman" w:hAnsi="Times New Roman" w:cs="Times New Roman"/>
                <w:sz w:val="24"/>
                <w:szCs w:val="24"/>
              </w:rPr>
            </w:pPr>
          </w:p>
        </w:tc>
        <w:tc>
          <w:tcPr>
            <w:tcW w:w="2128" w:type="dxa"/>
            <w:vMerge/>
          </w:tcPr>
          <w:p w14:paraId="7FA45373" w14:textId="77777777" w:rsidR="001E4B6D" w:rsidRPr="00055D83" w:rsidRDefault="001E4B6D" w:rsidP="00F659D7">
            <w:pPr>
              <w:rPr>
                <w:rFonts w:ascii="Times New Roman" w:hAnsi="Times New Roman" w:cs="Times New Roman"/>
                <w:sz w:val="24"/>
                <w:szCs w:val="24"/>
              </w:rPr>
            </w:pPr>
          </w:p>
        </w:tc>
        <w:tc>
          <w:tcPr>
            <w:tcW w:w="1731" w:type="dxa"/>
            <w:vMerge/>
          </w:tcPr>
          <w:p w14:paraId="5E224E5F" w14:textId="77777777" w:rsidR="001E4B6D" w:rsidRPr="00055D83" w:rsidRDefault="001E4B6D" w:rsidP="00B161E3">
            <w:pPr>
              <w:jc w:val="center"/>
              <w:rPr>
                <w:rFonts w:ascii="Times New Roman" w:hAnsi="Times New Roman" w:cs="Times New Roman"/>
                <w:sz w:val="24"/>
                <w:szCs w:val="24"/>
              </w:rPr>
            </w:pPr>
          </w:p>
        </w:tc>
        <w:tc>
          <w:tcPr>
            <w:tcW w:w="3960" w:type="dxa"/>
            <w:vMerge/>
            <w:tcBorders>
              <w:right w:val="single" w:sz="4" w:space="0" w:color="auto"/>
            </w:tcBorders>
          </w:tcPr>
          <w:p w14:paraId="65258C6B" w14:textId="77777777" w:rsidR="001E4B6D" w:rsidRPr="00055D83" w:rsidRDefault="001E4B6D"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6C88D303" w14:textId="2EDBAFF0"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1E4B6D" w:rsidRPr="00055D83" w14:paraId="2149972B" w14:textId="77777777" w:rsidTr="00B46E32">
        <w:tc>
          <w:tcPr>
            <w:tcW w:w="540" w:type="dxa"/>
            <w:vMerge/>
          </w:tcPr>
          <w:p w14:paraId="1652C038" w14:textId="77777777" w:rsidR="001E4B6D" w:rsidRPr="00055D83" w:rsidRDefault="001E4B6D" w:rsidP="007C7B74">
            <w:pPr>
              <w:pStyle w:val="af7"/>
              <w:numPr>
                <w:ilvl w:val="0"/>
                <w:numId w:val="8"/>
              </w:numPr>
              <w:rPr>
                <w:rFonts w:ascii="Times New Roman" w:hAnsi="Times New Roman" w:cs="Times New Roman"/>
                <w:sz w:val="24"/>
                <w:szCs w:val="24"/>
              </w:rPr>
            </w:pPr>
          </w:p>
        </w:tc>
        <w:tc>
          <w:tcPr>
            <w:tcW w:w="2128" w:type="dxa"/>
            <w:vMerge/>
          </w:tcPr>
          <w:p w14:paraId="7FA4EBF9" w14:textId="77777777" w:rsidR="001E4B6D" w:rsidRPr="00055D83" w:rsidRDefault="001E4B6D" w:rsidP="00F659D7">
            <w:pPr>
              <w:rPr>
                <w:rFonts w:ascii="Times New Roman" w:hAnsi="Times New Roman" w:cs="Times New Roman"/>
                <w:sz w:val="24"/>
                <w:szCs w:val="24"/>
              </w:rPr>
            </w:pPr>
          </w:p>
        </w:tc>
        <w:tc>
          <w:tcPr>
            <w:tcW w:w="1731" w:type="dxa"/>
            <w:vMerge/>
          </w:tcPr>
          <w:p w14:paraId="74FDA22B" w14:textId="77777777" w:rsidR="001E4B6D" w:rsidRPr="00055D83" w:rsidRDefault="001E4B6D" w:rsidP="00B161E3">
            <w:pPr>
              <w:jc w:val="center"/>
              <w:rPr>
                <w:rFonts w:ascii="Times New Roman" w:hAnsi="Times New Roman" w:cs="Times New Roman"/>
                <w:sz w:val="24"/>
                <w:szCs w:val="24"/>
              </w:rPr>
            </w:pPr>
          </w:p>
        </w:tc>
        <w:tc>
          <w:tcPr>
            <w:tcW w:w="3960" w:type="dxa"/>
            <w:vMerge/>
            <w:tcBorders>
              <w:right w:val="single" w:sz="4" w:space="0" w:color="auto"/>
            </w:tcBorders>
          </w:tcPr>
          <w:p w14:paraId="41434F6C" w14:textId="77777777" w:rsidR="001E4B6D" w:rsidRPr="00055D83" w:rsidRDefault="001E4B6D" w:rsidP="00F659D7">
            <w:pPr>
              <w:rPr>
                <w:rFonts w:ascii="Times New Roman"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4E4AA931" w14:textId="424714C9"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1E4B6D" w:rsidRPr="00055D83" w14:paraId="2E03E529" w14:textId="77777777" w:rsidTr="00B46E32">
        <w:tc>
          <w:tcPr>
            <w:tcW w:w="540" w:type="dxa"/>
            <w:vMerge w:val="restart"/>
          </w:tcPr>
          <w:p w14:paraId="33A831BD" w14:textId="77777777" w:rsidR="001E4B6D" w:rsidRPr="00055D83" w:rsidRDefault="001E4B6D" w:rsidP="007C7B74">
            <w:pPr>
              <w:pStyle w:val="af7"/>
              <w:numPr>
                <w:ilvl w:val="0"/>
                <w:numId w:val="8"/>
              </w:numPr>
              <w:rPr>
                <w:rFonts w:ascii="Times New Roman" w:hAnsi="Times New Roman" w:cs="Times New Roman"/>
                <w:sz w:val="24"/>
                <w:szCs w:val="24"/>
              </w:rPr>
            </w:pPr>
          </w:p>
        </w:tc>
        <w:tc>
          <w:tcPr>
            <w:tcW w:w="2128" w:type="dxa"/>
            <w:vMerge w:val="restart"/>
          </w:tcPr>
          <w:p w14:paraId="5688ED82" w14:textId="25FE034A"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Обеспечение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занятий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помещениях</w:t>
            </w:r>
          </w:p>
        </w:tc>
        <w:tc>
          <w:tcPr>
            <w:tcW w:w="1731" w:type="dxa"/>
            <w:vMerge w:val="restart"/>
          </w:tcPr>
          <w:p w14:paraId="5E0C89DD" w14:textId="77777777" w:rsidR="001E4B6D" w:rsidRPr="00055D83" w:rsidRDefault="001E4B6D" w:rsidP="00B161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5.1.2</w:t>
            </w:r>
          </w:p>
        </w:tc>
        <w:tc>
          <w:tcPr>
            <w:tcW w:w="3960" w:type="dxa"/>
            <w:vMerge w:val="restart"/>
            <w:tcBorders>
              <w:right w:val="single" w:sz="4" w:space="0" w:color="auto"/>
            </w:tcBorders>
          </w:tcPr>
          <w:p w14:paraId="2211C3DF" w14:textId="51E3F5EB"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спортивных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клубов,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спортивных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залов,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бассейнов,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физкультурно-оздоровительных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комплексов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сооружениях</w:t>
            </w:r>
          </w:p>
        </w:tc>
        <w:tc>
          <w:tcPr>
            <w:tcW w:w="7087" w:type="dxa"/>
            <w:tcBorders>
              <w:top w:val="single" w:sz="4" w:space="0" w:color="auto"/>
              <w:left w:val="single" w:sz="4" w:space="0" w:color="auto"/>
              <w:bottom w:val="nil"/>
              <w:right w:val="single" w:sz="4" w:space="0" w:color="auto"/>
            </w:tcBorders>
          </w:tcPr>
          <w:p w14:paraId="1E93FAA9" w14:textId="0CF18D83"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1E4B6D" w:rsidRPr="00055D83" w14:paraId="038E7F82" w14:textId="77777777" w:rsidTr="00B46E32">
        <w:tc>
          <w:tcPr>
            <w:tcW w:w="540" w:type="dxa"/>
            <w:vMerge/>
          </w:tcPr>
          <w:p w14:paraId="667B1F79" w14:textId="77777777" w:rsidR="001E4B6D" w:rsidRPr="00055D83" w:rsidRDefault="001E4B6D" w:rsidP="007C7B74">
            <w:pPr>
              <w:pStyle w:val="af7"/>
              <w:numPr>
                <w:ilvl w:val="0"/>
                <w:numId w:val="8"/>
              </w:numPr>
              <w:rPr>
                <w:rFonts w:ascii="Times New Roman" w:hAnsi="Times New Roman" w:cs="Times New Roman"/>
                <w:sz w:val="24"/>
                <w:szCs w:val="24"/>
              </w:rPr>
            </w:pPr>
          </w:p>
        </w:tc>
        <w:tc>
          <w:tcPr>
            <w:tcW w:w="2128" w:type="dxa"/>
            <w:vMerge/>
          </w:tcPr>
          <w:p w14:paraId="1C734D09" w14:textId="77777777" w:rsidR="001E4B6D" w:rsidRPr="00055D83" w:rsidRDefault="001E4B6D" w:rsidP="00F659D7">
            <w:pPr>
              <w:rPr>
                <w:rFonts w:ascii="Times New Roman" w:hAnsi="Times New Roman" w:cs="Times New Roman"/>
                <w:sz w:val="24"/>
                <w:szCs w:val="24"/>
              </w:rPr>
            </w:pPr>
          </w:p>
        </w:tc>
        <w:tc>
          <w:tcPr>
            <w:tcW w:w="1731" w:type="dxa"/>
            <w:vMerge/>
          </w:tcPr>
          <w:p w14:paraId="0E5F1136" w14:textId="77777777" w:rsidR="001E4B6D" w:rsidRPr="00055D83" w:rsidRDefault="001E4B6D" w:rsidP="00F659D7">
            <w:pPr>
              <w:rPr>
                <w:rFonts w:ascii="Times New Roman" w:hAnsi="Times New Roman" w:cs="Times New Roman"/>
                <w:sz w:val="24"/>
                <w:szCs w:val="24"/>
              </w:rPr>
            </w:pPr>
          </w:p>
        </w:tc>
        <w:tc>
          <w:tcPr>
            <w:tcW w:w="3960" w:type="dxa"/>
            <w:vMerge/>
            <w:tcBorders>
              <w:right w:val="single" w:sz="4" w:space="0" w:color="auto"/>
            </w:tcBorders>
          </w:tcPr>
          <w:p w14:paraId="70240E45" w14:textId="77777777" w:rsidR="001E4B6D" w:rsidRPr="00055D83" w:rsidRDefault="001E4B6D"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32445C1C" w14:textId="29CE88E6"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1E4B6D" w:rsidRPr="00055D83" w14:paraId="17E93FFD" w14:textId="77777777" w:rsidTr="00B46E32">
        <w:tc>
          <w:tcPr>
            <w:tcW w:w="540" w:type="dxa"/>
            <w:vMerge/>
          </w:tcPr>
          <w:p w14:paraId="0CBE4FD5" w14:textId="77777777" w:rsidR="001E4B6D" w:rsidRPr="00055D83" w:rsidRDefault="001E4B6D" w:rsidP="007C7B74">
            <w:pPr>
              <w:pStyle w:val="af7"/>
              <w:numPr>
                <w:ilvl w:val="0"/>
                <w:numId w:val="8"/>
              </w:numPr>
              <w:rPr>
                <w:rFonts w:ascii="Times New Roman" w:hAnsi="Times New Roman" w:cs="Times New Roman"/>
                <w:sz w:val="24"/>
                <w:szCs w:val="24"/>
              </w:rPr>
            </w:pPr>
          </w:p>
        </w:tc>
        <w:tc>
          <w:tcPr>
            <w:tcW w:w="2128" w:type="dxa"/>
            <w:vMerge/>
          </w:tcPr>
          <w:p w14:paraId="7C095B4B" w14:textId="77777777" w:rsidR="001E4B6D" w:rsidRPr="00055D83" w:rsidRDefault="001E4B6D" w:rsidP="00F659D7">
            <w:pPr>
              <w:rPr>
                <w:rFonts w:ascii="Times New Roman" w:hAnsi="Times New Roman" w:cs="Times New Roman"/>
                <w:sz w:val="24"/>
                <w:szCs w:val="24"/>
              </w:rPr>
            </w:pPr>
          </w:p>
        </w:tc>
        <w:tc>
          <w:tcPr>
            <w:tcW w:w="1731" w:type="dxa"/>
            <w:vMerge/>
          </w:tcPr>
          <w:p w14:paraId="0E003FF0" w14:textId="77777777" w:rsidR="001E4B6D" w:rsidRPr="00055D83" w:rsidRDefault="001E4B6D" w:rsidP="00F659D7">
            <w:pPr>
              <w:rPr>
                <w:rFonts w:ascii="Times New Roman" w:hAnsi="Times New Roman" w:cs="Times New Roman"/>
                <w:sz w:val="24"/>
                <w:szCs w:val="24"/>
              </w:rPr>
            </w:pPr>
          </w:p>
        </w:tc>
        <w:tc>
          <w:tcPr>
            <w:tcW w:w="3960" w:type="dxa"/>
            <w:vMerge/>
            <w:tcBorders>
              <w:right w:val="single" w:sz="4" w:space="0" w:color="auto"/>
            </w:tcBorders>
          </w:tcPr>
          <w:p w14:paraId="3AA19F0C" w14:textId="77777777" w:rsidR="001E4B6D" w:rsidRPr="00055D83" w:rsidRDefault="001E4B6D"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655F666D" w14:textId="0DE5F562"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1E4B6D" w:rsidRPr="00055D83" w14:paraId="64036137" w14:textId="77777777" w:rsidTr="00B46E32">
        <w:tc>
          <w:tcPr>
            <w:tcW w:w="540" w:type="dxa"/>
            <w:vMerge/>
          </w:tcPr>
          <w:p w14:paraId="6A487EF6" w14:textId="77777777" w:rsidR="001E4B6D" w:rsidRPr="00055D83" w:rsidRDefault="001E4B6D" w:rsidP="007C7B74">
            <w:pPr>
              <w:pStyle w:val="af7"/>
              <w:numPr>
                <w:ilvl w:val="0"/>
                <w:numId w:val="8"/>
              </w:numPr>
              <w:rPr>
                <w:rFonts w:ascii="Times New Roman" w:hAnsi="Times New Roman" w:cs="Times New Roman"/>
                <w:sz w:val="24"/>
                <w:szCs w:val="24"/>
              </w:rPr>
            </w:pPr>
          </w:p>
        </w:tc>
        <w:tc>
          <w:tcPr>
            <w:tcW w:w="2128" w:type="dxa"/>
            <w:vMerge/>
          </w:tcPr>
          <w:p w14:paraId="7A3B8A17" w14:textId="77777777" w:rsidR="001E4B6D" w:rsidRPr="00055D83" w:rsidRDefault="001E4B6D" w:rsidP="00F659D7">
            <w:pPr>
              <w:rPr>
                <w:rFonts w:ascii="Times New Roman" w:hAnsi="Times New Roman" w:cs="Times New Roman"/>
                <w:sz w:val="24"/>
                <w:szCs w:val="24"/>
              </w:rPr>
            </w:pPr>
          </w:p>
        </w:tc>
        <w:tc>
          <w:tcPr>
            <w:tcW w:w="1731" w:type="dxa"/>
            <w:vMerge/>
          </w:tcPr>
          <w:p w14:paraId="592D95AE" w14:textId="77777777" w:rsidR="001E4B6D" w:rsidRPr="00055D83" w:rsidRDefault="001E4B6D" w:rsidP="00F659D7">
            <w:pPr>
              <w:rPr>
                <w:rFonts w:ascii="Times New Roman" w:hAnsi="Times New Roman" w:cs="Times New Roman"/>
                <w:sz w:val="24"/>
                <w:szCs w:val="24"/>
              </w:rPr>
            </w:pPr>
          </w:p>
        </w:tc>
        <w:tc>
          <w:tcPr>
            <w:tcW w:w="3960" w:type="dxa"/>
            <w:vMerge/>
            <w:tcBorders>
              <w:right w:val="single" w:sz="4" w:space="0" w:color="auto"/>
            </w:tcBorders>
          </w:tcPr>
          <w:p w14:paraId="44D421D5" w14:textId="77777777" w:rsidR="001E4B6D" w:rsidRPr="00055D83" w:rsidRDefault="001E4B6D"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1922B841" w14:textId="4B5C2B9B"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p>
        </w:tc>
      </w:tr>
      <w:tr w:rsidR="001E4B6D" w:rsidRPr="00055D83" w14:paraId="2A274752" w14:textId="77777777" w:rsidTr="00B46E32">
        <w:tc>
          <w:tcPr>
            <w:tcW w:w="540" w:type="dxa"/>
            <w:vMerge/>
          </w:tcPr>
          <w:p w14:paraId="70B55F62" w14:textId="77777777" w:rsidR="001E4B6D" w:rsidRPr="00055D83" w:rsidRDefault="001E4B6D" w:rsidP="007C7B74">
            <w:pPr>
              <w:pStyle w:val="af7"/>
              <w:numPr>
                <w:ilvl w:val="0"/>
                <w:numId w:val="8"/>
              </w:numPr>
              <w:rPr>
                <w:rFonts w:ascii="Times New Roman" w:hAnsi="Times New Roman" w:cs="Times New Roman"/>
                <w:sz w:val="24"/>
                <w:szCs w:val="24"/>
              </w:rPr>
            </w:pPr>
          </w:p>
        </w:tc>
        <w:tc>
          <w:tcPr>
            <w:tcW w:w="2128" w:type="dxa"/>
            <w:vMerge/>
          </w:tcPr>
          <w:p w14:paraId="79191BB9" w14:textId="77777777" w:rsidR="001E4B6D" w:rsidRPr="00055D83" w:rsidRDefault="001E4B6D" w:rsidP="00F659D7">
            <w:pPr>
              <w:rPr>
                <w:rFonts w:ascii="Times New Roman" w:hAnsi="Times New Roman" w:cs="Times New Roman"/>
                <w:sz w:val="24"/>
                <w:szCs w:val="24"/>
              </w:rPr>
            </w:pPr>
          </w:p>
        </w:tc>
        <w:tc>
          <w:tcPr>
            <w:tcW w:w="1731" w:type="dxa"/>
            <w:vMerge/>
          </w:tcPr>
          <w:p w14:paraId="5349826A" w14:textId="77777777" w:rsidR="001E4B6D" w:rsidRPr="00055D83" w:rsidRDefault="001E4B6D" w:rsidP="00F659D7">
            <w:pPr>
              <w:rPr>
                <w:rFonts w:ascii="Times New Roman" w:hAnsi="Times New Roman" w:cs="Times New Roman"/>
                <w:sz w:val="24"/>
                <w:szCs w:val="24"/>
              </w:rPr>
            </w:pPr>
          </w:p>
        </w:tc>
        <w:tc>
          <w:tcPr>
            <w:tcW w:w="3960" w:type="dxa"/>
            <w:vMerge/>
            <w:tcBorders>
              <w:right w:val="single" w:sz="4" w:space="0" w:color="auto"/>
            </w:tcBorders>
          </w:tcPr>
          <w:p w14:paraId="461D003D" w14:textId="77777777" w:rsidR="001E4B6D" w:rsidRPr="00055D83" w:rsidRDefault="001E4B6D"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619EF4EE" w14:textId="06F84801"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1E4B6D" w:rsidRPr="00055D83" w14:paraId="71F447B5" w14:textId="77777777" w:rsidTr="00B46E32">
        <w:tc>
          <w:tcPr>
            <w:tcW w:w="540" w:type="dxa"/>
            <w:vMerge/>
          </w:tcPr>
          <w:p w14:paraId="3FE7EE1B" w14:textId="77777777" w:rsidR="001E4B6D" w:rsidRPr="00055D83" w:rsidRDefault="001E4B6D" w:rsidP="007C7B74">
            <w:pPr>
              <w:pStyle w:val="af7"/>
              <w:numPr>
                <w:ilvl w:val="0"/>
                <w:numId w:val="8"/>
              </w:numPr>
              <w:rPr>
                <w:rFonts w:ascii="Times New Roman" w:hAnsi="Times New Roman" w:cs="Times New Roman"/>
                <w:sz w:val="24"/>
                <w:szCs w:val="24"/>
              </w:rPr>
            </w:pPr>
          </w:p>
        </w:tc>
        <w:tc>
          <w:tcPr>
            <w:tcW w:w="2128" w:type="dxa"/>
            <w:vMerge/>
          </w:tcPr>
          <w:p w14:paraId="3FA64911" w14:textId="77777777" w:rsidR="001E4B6D" w:rsidRPr="00055D83" w:rsidRDefault="001E4B6D" w:rsidP="00F659D7">
            <w:pPr>
              <w:rPr>
                <w:rFonts w:ascii="Times New Roman" w:hAnsi="Times New Roman" w:cs="Times New Roman"/>
                <w:sz w:val="24"/>
                <w:szCs w:val="24"/>
              </w:rPr>
            </w:pPr>
          </w:p>
        </w:tc>
        <w:tc>
          <w:tcPr>
            <w:tcW w:w="1731" w:type="dxa"/>
            <w:vMerge/>
          </w:tcPr>
          <w:p w14:paraId="694DE10C" w14:textId="77777777" w:rsidR="001E4B6D" w:rsidRPr="00055D83" w:rsidRDefault="001E4B6D" w:rsidP="00F659D7">
            <w:pPr>
              <w:rPr>
                <w:rFonts w:ascii="Times New Roman" w:hAnsi="Times New Roman" w:cs="Times New Roman"/>
                <w:sz w:val="24"/>
                <w:szCs w:val="24"/>
              </w:rPr>
            </w:pPr>
          </w:p>
        </w:tc>
        <w:tc>
          <w:tcPr>
            <w:tcW w:w="3960" w:type="dxa"/>
            <w:vMerge/>
            <w:tcBorders>
              <w:right w:val="single" w:sz="4" w:space="0" w:color="auto"/>
            </w:tcBorders>
          </w:tcPr>
          <w:p w14:paraId="6BBF7B53" w14:textId="77777777" w:rsidR="001E4B6D" w:rsidRPr="00055D83" w:rsidRDefault="001E4B6D" w:rsidP="00F659D7">
            <w:pPr>
              <w:rPr>
                <w:rFonts w:ascii="Times New Roman"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2BEB038F" w14:textId="3EB3C7BE"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8D28B0"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p>
        </w:tc>
      </w:tr>
      <w:tr w:rsidR="001E4B6D" w:rsidRPr="00055D83" w14:paraId="08F0E924" w14:textId="77777777" w:rsidTr="00B46E32">
        <w:tc>
          <w:tcPr>
            <w:tcW w:w="540" w:type="dxa"/>
            <w:vMerge w:val="restart"/>
          </w:tcPr>
          <w:p w14:paraId="436FE4E3" w14:textId="77777777" w:rsidR="001E4B6D" w:rsidRPr="00055D83" w:rsidRDefault="001E4B6D" w:rsidP="007C7B74">
            <w:pPr>
              <w:pStyle w:val="af7"/>
              <w:numPr>
                <w:ilvl w:val="0"/>
                <w:numId w:val="8"/>
              </w:numPr>
              <w:rPr>
                <w:rFonts w:ascii="Times New Roman" w:hAnsi="Times New Roman" w:cs="Times New Roman"/>
                <w:sz w:val="24"/>
                <w:szCs w:val="24"/>
              </w:rPr>
            </w:pPr>
          </w:p>
        </w:tc>
        <w:tc>
          <w:tcPr>
            <w:tcW w:w="2128" w:type="dxa"/>
            <w:vMerge w:val="restart"/>
          </w:tcPr>
          <w:p w14:paraId="36ACB54D" w14:textId="26DB3D71"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Площадки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занятий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спортом</w:t>
            </w:r>
          </w:p>
        </w:tc>
        <w:tc>
          <w:tcPr>
            <w:tcW w:w="1731" w:type="dxa"/>
            <w:vMerge w:val="restart"/>
          </w:tcPr>
          <w:p w14:paraId="1AB426D6" w14:textId="77777777" w:rsidR="001E4B6D" w:rsidRPr="00055D83" w:rsidRDefault="001E4B6D" w:rsidP="00B161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5.1.3</w:t>
            </w:r>
          </w:p>
        </w:tc>
        <w:tc>
          <w:tcPr>
            <w:tcW w:w="3960" w:type="dxa"/>
            <w:vMerge w:val="restart"/>
            <w:tcBorders>
              <w:right w:val="single" w:sz="4" w:space="0" w:color="auto"/>
            </w:tcBorders>
          </w:tcPr>
          <w:p w14:paraId="0C42ADBF" w14:textId="120670B9"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занятия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физкультурой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открытом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воздухе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(физкультурные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lastRenderedPageBreak/>
              <w:t>площадки,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беговые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дорожки,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спортивной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игры)</w:t>
            </w:r>
          </w:p>
        </w:tc>
        <w:tc>
          <w:tcPr>
            <w:tcW w:w="7087" w:type="dxa"/>
            <w:tcBorders>
              <w:top w:val="single" w:sz="4" w:space="0" w:color="auto"/>
              <w:left w:val="single" w:sz="4" w:space="0" w:color="auto"/>
              <w:bottom w:val="nil"/>
              <w:right w:val="single" w:sz="4" w:space="0" w:color="auto"/>
            </w:tcBorders>
          </w:tcPr>
          <w:p w14:paraId="75102F3B" w14:textId="73669CC5"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EF2FB0" w:rsidRPr="00055D83">
              <w:rPr>
                <w:rFonts w:ascii="Times New Roman" w:eastAsia="Tahoma" w:hAnsi="Times New Roman" w:cs="Times New Roman"/>
                <w:color w:val="000000"/>
                <w:sz w:val="24"/>
                <w:szCs w:val="24"/>
              </w:rPr>
              <w:t>10</w:t>
            </w:r>
            <w:r w:rsidRPr="00055D83">
              <w:rPr>
                <w:rFonts w:ascii="Times New Roman" w:eastAsia="Tahoma" w:hAnsi="Times New Roman" w:cs="Times New Roman"/>
                <w:color w:val="000000"/>
                <w:sz w:val="24"/>
                <w:szCs w:val="24"/>
              </w:rPr>
              <w:t>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1E4B6D" w:rsidRPr="00055D83" w14:paraId="3F74A1FB" w14:textId="77777777" w:rsidTr="00B46E32">
        <w:tc>
          <w:tcPr>
            <w:tcW w:w="540" w:type="dxa"/>
            <w:vMerge/>
          </w:tcPr>
          <w:p w14:paraId="1D2CC38D" w14:textId="77777777" w:rsidR="001E4B6D" w:rsidRPr="00055D83" w:rsidRDefault="001E4B6D" w:rsidP="007C7B74">
            <w:pPr>
              <w:pStyle w:val="af7"/>
              <w:numPr>
                <w:ilvl w:val="0"/>
                <w:numId w:val="8"/>
              </w:numPr>
              <w:rPr>
                <w:rFonts w:ascii="Times New Roman" w:hAnsi="Times New Roman" w:cs="Times New Roman"/>
                <w:sz w:val="24"/>
                <w:szCs w:val="24"/>
              </w:rPr>
            </w:pPr>
          </w:p>
        </w:tc>
        <w:tc>
          <w:tcPr>
            <w:tcW w:w="2128" w:type="dxa"/>
            <w:vMerge/>
          </w:tcPr>
          <w:p w14:paraId="5956B7E9" w14:textId="77777777" w:rsidR="001E4B6D" w:rsidRPr="00055D83" w:rsidRDefault="001E4B6D" w:rsidP="00F659D7">
            <w:pPr>
              <w:rPr>
                <w:rFonts w:ascii="Times New Roman" w:hAnsi="Times New Roman" w:cs="Times New Roman"/>
                <w:sz w:val="24"/>
                <w:szCs w:val="24"/>
              </w:rPr>
            </w:pPr>
          </w:p>
        </w:tc>
        <w:tc>
          <w:tcPr>
            <w:tcW w:w="1731" w:type="dxa"/>
            <w:vMerge/>
          </w:tcPr>
          <w:p w14:paraId="6EDA4E9E" w14:textId="77777777" w:rsidR="001E4B6D" w:rsidRPr="00055D83" w:rsidRDefault="001E4B6D" w:rsidP="00B161E3">
            <w:pPr>
              <w:jc w:val="center"/>
              <w:rPr>
                <w:rFonts w:ascii="Times New Roman" w:hAnsi="Times New Roman" w:cs="Times New Roman"/>
                <w:sz w:val="24"/>
                <w:szCs w:val="24"/>
              </w:rPr>
            </w:pPr>
          </w:p>
        </w:tc>
        <w:tc>
          <w:tcPr>
            <w:tcW w:w="3960" w:type="dxa"/>
            <w:vMerge/>
            <w:tcBorders>
              <w:right w:val="single" w:sz="4" w:space="0" w:color="auto"/>
            </w:tcBorders>
          </w:tcPr>
          <w:p w14:paraId="4806EF98" w14:textId="77777777" w:rsidR="001E4B6D" w:rsidRPr="00055D83" w:rsidRDefault="001E4B6D" w:rsidP="00F659D7">
            <w:pPr>
              <w:rPr>
                <w:rFonts w:ascii="Times New Roman"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4D227F26" w14:textId="42991AC4" w:rsidR="001E4B6D" w:rsidRPr="00055D83" w:rsidRDefault="001E4B6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B161E3" w:rsidRPr="00055D83" w14:paraId="39BA6898" w14:textId="77777777" w:rsidTr="00B46E32">
        <w:tc>
          <w:tcPr>
            <w:tcW w:w="540" w:type="dxa"/>
          </w:tcPr>
          <w:p w14:paraId="0B1CB62E" w14:textId="77777777" w:rsidR="00B161E3" w:rsidRPr="00055D83" w:rsidRDefault="00B161E3" w:rsidP="00B161E3">
            <w:pPr>
              <w:pStyle w:val="af7"/>
              <w:numPr>
                <w:ilvl w:val="0"/>
                <w:numId w:val="8"/>
              </w:numPr>
              <w:rPr>
                <w:rFonts w:ascii="Times New Roman" w:hAnsi="Times New Roman" w:cs="Times New Roman"/>
                <w:sz w:val="24"/>
                <w:szCs w:val="24"/>
              </w:rPr>
            </w:pPr>
          </w:p>
        </w:tc>
        <w:tc>
          <w:tcPr>
            <w:tcW w:w="2128" w:type="dxa"/>
          </w:tcPr>
          <w:p w14:paraId="6785C013" w14:textId="77777777" w:rsidR="00B161E3" w:rsidRPr="00055D83" w:rsidRDefault="00B161E3" w:rsidP="00B161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Связь</w:t>
            </w:r>
          </w:p>
        </w:tc>
        <w:tc>
          <w:tcPr>
            <w:tcW w:w="1731" w:type="dxa"/>
          </w:tcPr>
          <w:p w14:paraId="1126900B" w14:textId="77777777" w:rsidR="00B161E3" w:rsidRPr="00055D83" w:rsidRDefault="00B161E3" w:rsidP="00B161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6.8</w:t>
            </w:r>
          </w:p>
        </w:tc>
        <w:tc>
          <w:tcPr>
            <w:tcW w:w="3960" w:type="dxa"/>
          </w:tcPr>
          <w:p w14:paraId="0F70A222" w14:textId="572DA0D5" w:rsidR="00B161E3" w:rsidRPr="00055D83" w:rsidRDefault="00B161E3" w:rsidP="00B161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7087" w:type="dxa"/>
            <w:tcBorders>
              <w:top w:val="single" w:sz="4" w:space="0" w:color="auto"/>
              <w:bottom w:val="single" w:sz="4" w:space="0" w:color="auto"/>
            </w:tcBorders>
          </w:tcPr>
          <w:p w14:paraId="6F08A54D" w14:textId="2C68E0C7" w:rsidR="00B161E3" w:rsidRPr="00055D83" w:rsidRDefault="00B161E3" w:rsidP="009A236F">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B161E3" w:rsidRPr="00055D83" w14:paraId="6DB929A2" w14:textId="77777777" w:rsidTr="00B46E32">
        <w:tc>
          <w:tcPr>
            <w:tcW w:w="540" w:type="dxa"/>
            <w:vMerge w:val="restart"/>
          </w:tcPr>
          <w:p w14:paraId="3EDA0FAA" w14:textId="77777777" w:rsidR="00B161E3" w:rsidRPr="00055D83" w:rsidRDefault="00B161E3" w:rsidP="00B161E3">
            <w:pPr>
              <w:pStyle w:val="af7"/>
              <w:numPr>
                <w:ilvl w:val="0"/>
                <w:numId w:val="8"/>
              </w:numPr>
              <w:rPr>
                <w:rFonts w:ascii="Times New Roman" w:hAnsi="Times New Roman" w:cs="Times New Roman"/>
                <w:sz w:val="24"/>
                <w:szCs w:val="24"/>
              </w:rPr>
            </w:pPr>
          </w:p>
        </w:tc>
        <w:tc>
          <w:tcPr>
            <w:tcW w:w="2128" w:type="dxa"/>
            <w:vMerge w:val="restart"/>
          </w:tcPr>
          <w:p w14:paraId="4E97CB3E" w14:textId="4ADD9E7D" w:rsidR="00B161E3" w:rsidRPr="00055D83" w:rsidRDefault="00B161E3" w:rsidP="00B161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305CE53D" w14:textId="77777777" w:rsidR="00B161E3" w:rsidRPr="00055D83" w:rsidRDefault="00B161E3" w:rsidP="00B161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8.3</w:t>
            </w:r>
          </w:p>
        </w:tc>
        <w:tc>
          <w:tcPr>
            <w:tcW w:w="3960" w:type="dxa"/>
            <w:vMerge w:val="restart"/>
            <w:tcBorders>
              <w:right w:val="single" w:sz="4" w:space="0" w:color="auto"/>
            </w:tcBorders>
          </w:tcPr>
          <w:p w14:paraId="76D31539" w14:textId="231970F5" w:rsidR="00B161E3" w:rsidRPr="00055D83" w:rsidRDefault="00B161E3" w:rsidP="00B161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7087" w:type="dxa"/>
            <w:tcBorders>
              <w:top w:val="single" w:sz="4" w:space="0" w:color="auto"/>
              <w:left w:val="single" w:sz="4" w:space="0" w:color="auto"/>
              <w:bottom w:val="nil"/>
              <w:right w:val="single" w:sz="4" w:space="0" w:color="auto"/>
            </w:tcBorders>
          </w:tcPr>
          <w:p w14:paraId="1AE2112A" w14:textId="06A4ABF2" w:rsidR="00B161E3" w:rsidRPr="00055D83" w:rsidRDefault="00B161E3" w:rsidP="00B161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B161E3" w:rsidRPr="00055D83" w14:paraId="67AC721C" w14:textId="77777777" w:rsidTr="00B46E32">
        <w:tc>
          <w:tcPr>
            <w:tcW w:w="540" w:type="dxa"/>
            <w:vMerge/>
          </w:tcPr>
          <w:p w14:paraId="737F2096" w14:textId="77777777" w:rsidR="00B161E3" w:rsidRPr="00055D83" w:rsidRDefault="00B161E3" w:rsidP="00B161E3">
            <w:pPr>
              <w:pStyle w:val="af7"/>
              <w:numPr>
                <w:ilvl w:val="0"/>
                <w:numId w:val="8"/>
              </w:numPr>
              <w:rPr>
                <w:rFonts w:ascii="Times New Roman" w:hAnsi="Times New Roman" w:cs="Times New Roman"/>
                <w:sz w:val="24"/>
                <w:szCs w:val="24"/>
              </w:rPr>
            </w:pPr>
          </w:p>
        </w:tc>
        <w:tc>
          <w:tcPr>
            <w:tcW w:w="2128" w:type="dxa"/>
            <w:vMerge/>
          </w:tcPr>
          <w:p w14:paraId="6F121AB1" w14:textId="77777777" w:rsidR="00B161E3" w:rsidRPr="00055D83" w:rsidRDefault="00B161E3" w:rsidP="00B161E3">
            <w:pPr>
              <w:rPr>
                <w:rFonts w:ascii="Times New Roman" w:hAnsi="Times New Roman" w:cs="Times New Roman"/>
                <w:sz w:val="24"/>
                <w:szCs w:val="24"/>
              </w:rPr>
            </w:pPr>
          </w:p>
        </w:tc>
        <w:tc>
          <w:tcPr>
            <w:tcW w:w="1731" w:type="dxa"/>
            <w:vMerge/>
          </w:tcPr>
          <w:p w14:paraId="2496F06A" w14:textId="77777777" w:rsidR="00B161E3" w:rsidRPr="00055D83" w:rsidRDefault="00B161E3" w:rsidP="00B161E3">
            <w:pPr>
              <w:jc w:val="center"/>
              <w:rPr>
                <w:rFonts w:ascii="Times New Roman" w:hAnsi="Times New Roman" w:cs="Times New Roman"/>
                <w:sz w:val="24"/>
                <w:szCs w:val="24"/>
              </w:rPr>
            </w:pPr>
          </w:p>
        </w:tc>
        <w:tc>
          <w:tcPr>
            <w:tcW w:w="3960" w:type="dxa"/>
            <w:vMerge/>
            <w:tcBorders>
              <w:right w:val="single" w:sz="4" w:space="0" w:color="auto"/>
            </w:tcBorders>
          </w:tcPr>
          <w:p w14:paraId="4D91CC94" w14:textId="77777777" w:rsidR="00B161E3" w:rsidRPr="00055D83" w:rsidRDefault="00B161E3" w:rsidP="00B161E3">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6D621AD6" w14:textId="7665151D" w:rsidR="00B161E3" w:rsidRPr="00055D83" w:rsidRDefault="00B161E3" w:rsidP="00B161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B161E3" w:rsidRPr="00055D83" w14:paraId="36B62906" w14:textId="77777777" w:rsidTr="00B46E32">
        <w:tc>
          <w:tcPr>
            <w:tcW w:w="540" w:type="dxa"/>
            <w:vMerge/>
          </w:tcPr>
          <w:p w14:paraId="5DA28B70" w14:textId="77777777" w:rsidR="00B161E3" w:rsidRPr="00055D83" w:rsidRDefault="00B161E3" w:rsidP="00B161E3">
            <w:pPr>
              <w:pStyle w:val="af7"/>
              <w:numPr>
                <w:ilvl w:val="0"/>
                <w:numId w:val="8"/>
              </w:numPr>
              <w:rPr>
                <w:rFonts w:ascii="Times New Roman" w:hAnsi="Times New Roman" w:cs="Times New Roman"/>
                <w:sz w:val="24"/>
                <w:szCs w:val="24"/>
              </w:rPr>
            </w:pPr>
          </w:p>
        </w:tc>
        <w:tc>
          <w:tcPr>
            <w:tcW w:w="2128" w:type="dxa"/>
            <w:vMerge/>
          </w:tcPr>
          <w:p w14:paraId="3FCC3DC6" w14:textId="77777777" w:rsidR="00B161E3" w:rsidRPr="00055D83" w:rsidRDefault="00B161E3" w:rsidP="00B161E3">
            <w:pPr>
              <w:rPr>
                <w:rFonts w:ascii="Times New Roman" w:hAnsi="Times New Roman" w:cs="Times New Roman"/>
                <w:sz w:val="24"/>
                <w:szCs w:val="24"/>
              </w:rPr>
            </w:pPr>
          </w:p>
        </w:tc>
        <w:tc>
          <w:tcPr>
            <w:tcW w:w="1731" w:type="dxa"/>
            <w:vMerge/>
          </w:tcPr>
          <w:p w14:paraId="196AB8F6" w14:textId="77777777" w:rsidR="00B161E3" w:rsidRPr="00055D83" w:rsidRDefault="00B161E3" w:rsidP="00B161E3">
            <w:pPr>
              <w:jc w:val="center"/>
              <w:rPr>
                <w:rFonts w:ascii="Times New Roman" w:hAnsi="Times New Roman" w:cs="Times New Roman"/>
                <w:sz w:val="24"/>
                <w:szCs w:val="24"/>
              </w:rPr>
            </w:pPr>
          </w:p>
        </w:tc>
        <w:tc>
          <w:tcPr>
            <w:tcW w:w="3960" w:type="dxa"/>
            <w:vMerge/>
            <w:tcBorders>
              <w:right w:val="single" w:sz="4" w:space="0" w:color="auto"/>
            </w:tcBorders>
          </w:tcPr>
          <w:p w14:paraId="2E467BA7" w14:textId="77777777" w:rsidR="00B161E3" w:rsidRPr="00055D83" w:rsidRDefault="00B161E3" w:rsidP="00B161E3">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610277AE" w14:textId="5EA846A5" w:rsidR="00B161E3" w:rsidRPr="00055D83" w:rsidRDefault="00B161E3" w:rsidP="00B161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B161E3" w:rsidRPr="00055D83" w14:paraId="7268824F" w14:textId="77777777" w:rsidTr="00B46E32">
        <w:tc>
          <w:tcPr>
            <w:tcW w:w="540" w:type="dxa"/>
            <w:vMerge/>
          </w:tcPr>
          <w:p w14:paraId="0550AAB8" w14:textId="77777777" w:rsidR="00B161E3" w:rsidRPr="00055D83" w:rsidRDefault="00B161E3" w:rsidP="00B161E3">
            <w:pPr>
              <w:pStyle w:val="af7"/>
              <w:numPr>
                <w:ilvl w:val="0"/>
                <w:numId w:val="8"/>
              </w:numPr>
              <w:rPr>
                <w:rFonts w:ascii="Times New Roman" w:hAnsi="Times New Roman" w:cs="Times New Roman"/>
                <w:sz w:val="24"/>
                <w:szCs w:val="24"/>
              </w:rPr>
            </w:pPr>
          </w:p>
        </w:tc>
        <w:tc>
          <w:tcPr>
            <w:tcW w:w="2128" w:type="dxa"/>
            <w:vMerge/>
          </w:tcPr>
          <w:p w14:paraId="02B1F8AA" w14:textId="77777777" w:rsidR="00B161E3" w:rsidRPr="00055D83" w:rsidRDefault="00B161E3" w:rsidP="00B161E3">
            <w:pPr>
              <w:rPr>
                <w:rFonts w:ascii="Times New Roman" w:hAnsi="Times New Roman" w:cs="Times New Roman"/>
                <w:sz w:val="24"/>
                <w:szCs w:val="24"/>
              </w:rPr>
            </w:pPr>
          </w:p>
        </w:tc>
        <w:tc>
          <w:tcPr>
            <w:tcW w:w="1731" w:type="dxa"/>
            <w:vMerge/>
          </w:tcPr>
          <w:p w14:paraId="009D3E7F" w14:textId="77777777" w:rsidR="00B161E3" w:rsidRPr="00055D83" w:rsidRDefault="00B161E3" w:rsidP="00B161E3">
            <w:pPr>
              <w:jc w:val="center"/>
              <w:rPr>
                <w:rFonts w:ascii="Times New Roman" w:hAnsi="Times New Roman" w:cs="Times New Roman"/>
                <w:sz w:val="24"/>
                <w:szCs w:val="24"/>
              </w:rPr>
            </w:pPr>
          </w:p>
        </w:tc>
        <w:tc>
          <w:tcPr>
            <w:tcW w:w="3960" w:type="dxa"/>
            <w:vMerge/>
            <w:tcBorders>
              <w:right w:val="single" w:sz="4" w:space="0" w:color="auto"/>
            </w:tcBorders>
          </w:tcPr>
          <w:p w14:paraId="2B732C1D" w14:textId="77777777" w:rsidR="00B161E3" w:rsidRPr="00055D83" w:rsidRDefault="00B161E3" w:rsidP="00B161E3">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7C7011D1" w14:textId="2789D502" w:rsidR="00B161E3" w:rsidRPr="00055D83" w:rsidRDefault="00B161E3" w:rsidP="00B161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161E3" w:rsidRPr="00055D83" w14:paraId="313D21DB" w14:textId="77777777" w:rsidTr="00B46E32">
        <w:tc>
          <w:tcPr>
            <w:tcW w:w="540" w:type="dxa"/>
            <w:vMerge/>
          </w:tcPr>
          <w:p w14:paraId="2E5C1134" w14:textId="77777777" w:rsidR="00B161E3" w:rsidRPr="00055D83" w:rsidRDefault="00B161E3" w:rsidP="00B161E3">
            <w:pPr>
              <w:pStyle w:val="af7"/>
              <w:numPr>
                <w:ilvl w:val="0"/>
                <w:numId w:val="8"/>
              </w:numPr>
              <w:rPr>
                <w:rFonts w:ascii="Times New Roman" w:hAnsi="Times New Roman" w:cs="Times New Roman"/>
                <w:sz w:val="24"/>
                <w:szCs w:val="24"/>
              </w:rPr>
            </w:pPr>
          </w:p>
        </w:tc>
        <w:tc>
          <w:tcPr>
            <w:tcW w:w="2128" w:type="dxa"/>
            <w:vMerge/>
          </w:tcPr>
          <w:p w14:paraId="1D0CBF26" w14:textId="77777777" w:rsidR="00B161E3" w:rsidRPr="00055D83" w:rsidRDefault="00B161E3" w:rsidP="00B161E3">
            <w:pPr>
              <w:rPr>
                <w:rFonts w:ascii="Times New Roman" w:hAnsi="Times New Roman" w:cs="Times New Roman"/>
                <w:sz w:val="24"/>
                <w:szCs w:val="24"/>
              </w:rPr>
            </w:pPr>
          </w:p>
        </w:tc>
        <w:tc>
          <w:tcPr>
            <w:tcW w:w="1731" w:type="dxa"/>
            <w:vMerge/>
          </w:tcPr>
          <w:p w14:paraId="0D0DE4AF" w14:textId="77777777" w:rsidR="00B161E3" w:rsidRPr="00055D83" w:rsidRDefault="00B161E3" w:rsidP="00B161E3">
            <w:pPr>
              <w:jc w:val="center"/>
              <w:rPr>
                <w:rFonts w:ascii="Times New Roman" w:hAnsi="Times New Roman" w:cs="Times New Roman"/>
                <w:sz w:val="24"/>
                <w:szCs w:val="24"/>
              </w:rPr>
            </w:pPr>
          </w:p>
        </w:tc>
        <w:tc>
          <w:tcPr>
            <w:tcW w:w="3960" w:type="dxa"/>
            <w:vMerge/>
            <w:tcBorders>
              <w:right w:val="single" w:sz="4" w:space="0" w:color="auto"/>
            </w:tcBorders>
          </w:tcPr>
          <w:p w14:paraId="690AB2D0" w14:textId="77777777" w:rsidR="00B161E3" w:rsidRPr="00055D83" w:rsidRDefault="00B161E3" w:rsidP="00B161E3">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5A7AB9F7" w14:textId="3552A3A4" w:rsidR="00B161E3" w:rsidRPr="00055D83" w:rsidRDefault="00B161E3" w:rsidP="00B161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B161E3" w:rsidRPr="00055D83" w14:paraId="2C43982A" w14:textId="77777777" w:rsidTr="00B46E32">
        <w:tc>
          <w:tcPr>
            <w:tcW w:w="540" w:type="dxa"/>
            <w:vMerge/>
          </w:tcPr>
          <w:p w14:paraId="1148A255" w14:textId="77777777" w:rsidR="00B161E3" w:rsidRPr="00055D83" w:rsidRDefault="00B161E3" w:rsidP="00B161E3">
            <w:pPr>
              <w:pStyle w:val="af7"/>
              <w:numPr>
                <w:ilvl w:val="0"/>
                <w:numId w:val="8"/>
              </w:numPr>
              <w:rPr>
                <w:rFonts w:ascii="Times New Roman" w:hAnsi="Times New Roman" w:cs="Times New Roman"/>
                <w:sz w:val="24"/>
                <w:szCs w:val="24"/>
              </w:rPr>
            </w:pPr>
          </w:p>
        </w:tc>
        <w:tc>
          <w:tcPr>
            <w:tcW w:w="2128" w:type="dxa"/>
            <w:vMerge/>
          </w:tcPr>
          <w:p w14:paraId="2A884D34" w14:textId="77777777" w:rsidR="00B161E3" w:rsidRPr="00055D83" w:rsidRDefault="00B161E3" w:rsidP="00B161E3">
            <w:pPr>
              <w:rPr>
                <w:rFonts w:ascii="Times New Roman" w:hAnsi="Times New Roman" w:cs="Times New Roman"/>
                <w:sz w:val="24"/>
                <w:szCs w:val="24"/>
              </w:rPr>
            </w:pPr>
          </w:p>
        </w:tc>
        <w:tc>
          <w:tcPr>
            <w:tcW w:w="1731" w:type="dxa"/>
            <w:vMerge/>
          </w:tcPr>
          <w:p w14:paraId="4A0691D1" w14:textId="77777777" w:rsidR="00B161E3" w:rsidRPr="00055D83" w:rsidRDefault="00B161E3" w:rsidP="00B161E3">
            <w:pPr>
              <w:jc w:val="center"/>
              <w:rPr>
                <w:rFonts w:ascii="Times New Roman" w:hAnsi="Times New Roman" w:cs="Times New Roman"/>
                <w:sz w:val="24"/>
                <w:szCs w:val="24"/>
              </w:rPr>
            </w:pPr>
          </w:p>
        </w:tc>
        <w:tc>
          <w:tcPr>
            <w:tcW w:w="3960" w:type="dxa"/>
            <w:vMerge/>
            <w:tcBorders>
              <w:right w:val="single" w:sz="4" w:space="0" w:color="auto"/>
            </w:tcBorders>
          </w:tcPr>
          <w:p w14:paraId="7914D52A" w14:textId="77777777" w:rsidR="00B161E3" w:rsidRPr="00055D83" w:rsidRDefault="00B161E3" w:rsidP="00B161E3">
            <w:pPr>
              <w:rPr>
                <w:rFonts w:ascii="Times New Roman"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2F42AF15" w14:textId="09973726" w:rsidR="00B161E3" w:rsidRPr="00055D83" w:rsidRDefault="00B161E3" w:rsidP="00B161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w:t>
            </w:r>
            <w:r w:rsidR="008D28B0"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p>
        </w:tc>
      </w:tr>
      <w:tr w:rsidR="00B161E3" w:rsidRPr="00055D83" w14:paraId="27EEE1B4" w14:textId="77777777" w:rsidTr="00B46E32">
        <w:trPr>
          <w:trHeight w:val="276"/>
        </w:trPr>
        <w:tc>
          <w:tcPr>
            <w:tcW w:w="540" w:type="dxa"/>
          </w:tcPr>
          <w:p w14:paraId="38314D70" w14:textId="77777777" w:rsidR="00B161E3" w:rsidRPr="00055D83" w:rsidRDefault="00B161E3" w:rsidP="00B161E3">
            <w:pPr>
              <w:pStyle w:val="af7"/>
              <w:numPr>
                <w:ilvl w:val="0"/>
                <w:numId w:val="8"/>
              </w:numPr>
              <w:rPr>
                <w:rFonts w:ascii="Times New Roman" w:hAnsi="Times New Roman" w:cs="Times New Roman"/>
                <w:sz w:val="24"/>
                <w:szCs w:val="24"/>
              </w:rPr>
            </w:pPr>
          </w:p>
        </w:tc>
        <w:tc>
          <w:tcPr>
            <w:tcW w:w="2128" w:type="dxa"/>
          </w:tcPr>
          <w:p w14:paraId="567494C8" w14:textId="0227E015" w:rsidR="00B161E3" w:rsidRPr="00055D83" w:rsidRDefault="00B161E3" w:rsidP="00B161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Историко-культурная деятельность</w:t>
            </w:r>
          </w:p>
        </w:tc>
        <w:tc>
          <w:tcPr>
            <w:tcW w:w="1731" w:type="dxa"/>
          </w:tcPr>
          <w:p w14:paraId="517CA75A" w14:textId="77777777" w:rsidR="00B161E3" w:rsidRPr="00055D83" w:rsidRDefault="00B161E3" w:rsidP="00B161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9.3</w:t>
            </w:r>
          </w:p>
        </w:tc>
        <w:tc>
          <w:tcPr>
            <w:tcW w:w="3960" w:type="dxa"/>
          </w:tcPr>
          <w:p w14:paraId="362D1AB6" w14:textId="134B9659" w:rsidR="00B161E3" w:rsidRPr="00055D83" w:rsidRDefault="00B161E3" w:rsidP="00B161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w:t>
            </w:r>
            <w:r w:rsidRPr="00055D83">
              <w:rPr>
                <w:rFonts w:ascii="Times New Roman" w:eastAsia="Tahoma" w:hAnsi="Times New Roman" w:cs="Times New Roman"/>
                <w:color w:val="000000"/>
                <w:sz w:val="24"/>
                <w:szCs w:val="24"/>
              </w:rPr>
              <w:lastRenderedPageBreak/>
              <w:t xml:space="preserve">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c>
          <w:tcPr>
            <w:tcW w:w="7087" w:type="dxa"/>
            <w:tcBorders>
              <w:top w:val="single" w:sz="4" w:space="0" w:color="auto"/>
            </w:tcBorders>
          </w:tcPr>
          <w:p w14:paraId="7B668AFC" w14:textId="3F59872C" w:rsidR="00B161E3" w:rsidRPr="00055D83" w:rsidRDefault="00B161E3" w:rsidP="009A236F">
            <w:pPr>
              <w:jc w:val="both"/>
              <w:rPr>
                <w:rFonts w:ascii="Times New Roman" w:hAnsi="Times New Roman" w:cs="Times New Roman"/>
                <w:sz w:val="24"/>
                <w:szCs w:val="24"/>
              </w:rPr>
            </w:pPr>
            <w:r w:rsidRPr="00055D8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B161E3" w:rsidRPr="00055D83" w14:paraId="13A7C3D0" w14:textId="77777777" w:rsidTr="00B161E3">
        <w:trPr>
          <w:trHeight w:val="645"/>
        </w:trPr>
        <w:tc>
          <w:tcPr>
            <w:tcW w:w="540" w:type="dxa"/>
          </w:tcPr>
          <w:p w14:paraId="0603D627" w14:textId="77777777" w:rsidR="00B161E3" w:rsidRPr="00055D83" w:rsidRDefault="00B161E3" w:rsidP="00B161E3">
            <w:pPr>
              <w:pStyle w:val="af7"/>
              <w:numPr>
                <w:ilvl w:val="0"/>
                <w:numId w:val="8"/>
              </w:numPr>
              <w:rPr>
                <w:rFonts w:ascii="Times New Roman" w:hAnsi="Times New Roman" w:cs="Times New Roman"/>
                <w:sz w:val="24"/>
                <w:szCs w:val="24"/>
              </w:rPr>
            </w:pPr>
          </w:p>
        </w:tc>
        <w:tc>
          <w:tcPr>
            <w:tcW w:w="2128" w:type="dxa"/>
          </w:tcPr>
          <w:p w14:paraId="5C3B5721" w14:textId="74BF9F29" w:rsidR="00B161E3" w:rsidRPr="00055D83" w:rsidRDefault="00B161E3" w:rsidP="00B161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6B8A7955" w14:textId="77777777" w:rsidR="00B161E3" w:rsidRPr="00055D83" w:rsidRDefault="00B161E3" w:rsidP="00B161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12.0</w:t>
            </w:r>
          </w:p>
        </w:tc>
        <w:tc>
          <w:tcPr>
            <w:tcW w:w="3960" w:type="dxa"/>
          </w:tcPr>
          <w:p w14:paraId="3A5DA4BF" w14:textId="2D413E08" w:rsidR="00B161E3" w:rsidRPr="00055D83" w:rsidRDefault="00B161E3" w:rsidP="00B161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Земельные участки общего пользования.</w:t>
            </w:r>
          </w:p>
          <w:p w14:paraId="3585F866" w14:textId="604B5825" w:rsidR="00B161E3" w:rsidRPr="00055D83" w:rsidRDefault="00B161E3" w:rsidP="00B161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055D83">
                <w:rPr>
                  <w:rFonts w:ascii="Times New Roman" w:eastAsia="Tahoma" w:hAnsi="Times New Roman" w:cs="Times New Roman"/>
                  <w:color w:val="000000"/>
                  <w:sz w:val="24"/>
                  <w:szCs w:val="24"/>
                </w:rPr>
                <w:t>кодами 12.0.1</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12.0.2</w:t>
              </w:r>
            </w:hyperlink>
          </w:p>
        </w:tc>
        <w:tc>
          <w:tcPr>
            <w:tcW w:w="7087" w:type="dxa"/>
          </w:tcPr>
          <w:p w14:paraId="6F971FB1" w14:textId="215228F3" w:rsidR="00B161E3" w:rsidRPr="00055D83" w:rsidRDefault="00B161E3" w:rsidP="009A236F">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B161E3" w:rsidRPr="00055D83" w14:paraId="25347055" w14:textId="77777777" w:rsidTr="00B161E3">
        <w:trPr>
          <w:trHeight w:val="110"/>
        </w:trPr>
        <w:tc>
          <w:tcPr>
            <w:tcW w:w="540" w:type="dxa"/>
          </w:tcPr>
          <w:p w14:paraId="16B0F073" w14:textId="77777777" w:rsidR="00B161E3" w:rsidRPr="00055D83" w:rsidRDefault="00B161E3" w:rsidP="00B161E3">
            <w:pPr>
              <w:pStyle w:val="af7"/>
              <w:numPr>
                <w:ilvl w:val="0"/>
                <w:numId w:val="8"/>
              </w:numPr>
              <w:rPr>
                <w:rFonts w:ascii="Times New Roman" w:eastAsia="Tahoma" w:hAnsi="Times New Roman" w:cs="Times New Roman"/>
                <w:color w:val="000000"/>
                <w:sz w:val="24"/>
                <w:szCs w:val="24"/>
              </w:rPr>
            </w:pPr>
          </w:p>
        </w:tc>
        <w:tc>
          <w:tcPr>
            <w:tcW w:w="2128" w:type="dxa"/>
          </w:tcPr>
          <w:p w14:paraId="1D0537E8" w14:textId="49A09DD8" w:rsidR="00B161E3" w:rsidRPr="00055D83" w:rsidRDefault="00B161E3" w:rsidP="00B161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Улично-дорожная сеть</w:t>
            </w:r>
          </w:p>
        </w:tc>
        <w:tc>
          <w:tcPr>
            <w:tcW w:w="1731" w:type="dxa"/>
          </w:tcPr>
          <w:p w14:paraId="6C3E87BC" w14:textId="77777777" w:rsidR="00B161E3" w:rsidRPr="00055D83" w:rsidRDefault="00B161E3" w:rsidP="00B161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12.0.1</w:t>
            </w:r>
          </w:p>
        </w:tc>
        <w:tc>
          <w:tcPr>
            <w:tcW w:w="3960" w:type="dxa"/>
          </w:tcPr>
          <w:p w14:paraId="35EA29F0" w14:textId="0F92C38C" w:rsidR="00B161E3" w:rsidRPr="00055D83" w:rsidRDefault="00B161E3" w:rsidP="00B161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7357B2BA" w14:textId="61601F5F" w:rsidR="00B161E3" w:rsidRPr="00055D83" w:rsidRDefault="00B161E3" w:rsidP="00B161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055D83">
                <w:rPr>
                  <w:rFonts w:ascii="Times New Roman" w:eastAsia="Tahoma" w:hAnsi="Times New Roman" w:cs="Times New Roman"/>
                  <w:color w:val="000000"/>
                  <w:sz w:val="24"/>
                  <w:szCs w:val="24"/>
                </w:rPr>
                <w:t>кодами 2.7.1</w:t>
              </w:r>
            </w:hyperlink>
            <w:r w:rsidRPr="00055D83">
              <w:rPr>
                <w:rFonts w:ascii="Times New Roman" w:eastAsia="Tahoma" w:hAnsi="Times New Roman" w:cs="Times New Roman"/>
                <w:color w:val="000000"/>
                <w:sz w:val="24"/>
                <w:szCs w:val="24"/>
              </w:rPr>
              <w:t xml:space="preserve">, </w:t>
            </w:r>
            <w:hyperlink w:anchor="sub_1049">
              <w:r w:rsidRPr="00055D83">
                <w:rPr>
                  <w:rFonts w:ascii="Times New Roman" w:eastAsia="Tahoma" w:hAnsi="Times New Roman" w:cs="Times New Roman"/>
                  <w:color w:val="000000"/>
                  <w:sz w:val="24"/>
                  <w:szCs w:val="24"/>
                </w:rPr>
                <w:t>4.9</w:t>
              </w:r>
            </w:hyperlink>
            <w:r w:rsidRPr="00055D83">
              <w:rPr>
                <w:rFonts w:ascii="Times New Roman" w:eastAsia="Tahoma" w:hAnsi="Times New Roman" w:cs="Times New Roman"/>
                <w:color w:val="000000"/>
                <w:sz w:val="24"/>
                <w:szCs w:val="24"/>
              </w:rPr>
              <w:t xml:space="preserve">, </w:t>
            </w:r>
            <w:hyperlink w:anchor="sub_1723">
              <w:r w:rsidRPr="00055D83">
                <w:rPr>
                  <w:rFonts w:ascii="Times New Roman" w:eastAsia="Tahoma" w:hAnsi="Times New Roman" w:cs="Times New Roman"/>
                  <w:color w:val="000000"/>
                  <w:sz w:val="24"/>
                  <w:szCs w:val="24"/>
                </w:rPr>
                <w:t>7.2.3</w:t>
              </w:r>
            </w:hyperlink>
            <w:r w:rsidRPr="00055D83">
              <w:rPr>
                <w:rFonts w:ascii="Times New Roman" w:eastAsia="Tahoma" w:hAnsi="Times New Roman" w:cs="Times New Roman"/>
                <w:color w:val="000000"/>
                <w:sz w:val="24"/>
                <w:szCs w:val="24"/>
              </w:rPr>
              <w:t xml:space="preserve">, а также некапитальных </w:t>
            </w:r>
            <w:r w:rsidRPr="00055D83">
              <w:rPr>
                <w:rFonts w:ascii="Times New Roman" w:eastAsia="Tahoma" w:hAnsi="Times New Roman" w:cs="Times New Roman"/>
                <w:color w:val="000000"/>
                <w:sz w:val="24"/>
                <w:szCs w:val="24"/>
              </w:rPr>
              <w:lastRenderedPageBreak/>
              <w:t>сооружений, предназначенных для охраны транспортных средств</w:t>
            </w:r>
          </w:p>
        </w:tc>
        <w:tc>
          <w:tcPr>
            <w:tcW w:w="7087" w:type="dxa"/>
          </w:tcPr>
          <w:p w14:paraId="067081E9" w14:textId="764B7C77" w:rsidR="00B161E3" w:rsidRPr="00055D83" w:rsidRDefault="00B161E3" w:rsidP="009A236F">
            <w:pPr>
              <w:jc w:val="both"/>
              <w:rPr>
                <w:rFonts w:ascii="Times New Roman" w:eastAsia="Tahoma" w:hAnsi="Times New Roman" w:cs="Times New Roman"/>
                <w:color w:val="000000"/>
                <w:sz w:val="24"/>
                <w:szCs w:val="24"/>
              </w:rPr>
            </w:pPr>
            <w:r w:rsidRPr="00055D8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B161E3" w:rsidRPr="00055D83" w14:paraId="6C7A1692" w14:textId="77777777" w:rsidTr="00B161E3">
        <w:trPr>
          <w:trHeight w:val="110"/>
        </w:trPr>
        <w:tc>
          <w:tcPr>
            <w:tcW w:w="540" w:type="dxa"/>
          </w:tcPr>
          <w:p w14:paraId="52E206A8" w14:textId="77777777" w:rsidR="00B161E3" w:rsidRPr="00055D83" w:rsidRDefault="00B161E3" w:rsidP="00B161E3">
            <w:pPr>
              <w:pStyle w:val="af7"/>
              <w:numPr>
                <w:ilvl w:val="0"/>
                <w:numId w:val="8"/>
              </w:numPr>
              <w:rPr>
                <w:rFonts w:ascii="Times New Roman" w:eastAsia="Tahoma" w:hAnsi="Times New Roman" w:cs="Times New Roman"/>
                <w:color w:val="000000"/>
                <w:sz w:val="24"/>
                <w:szCs w:val="24"/>
              </w:rPr>
            </w:pPr>
          </w:p>
        </w:tc>
        <w:tc>
          <w:tcPr>
            <w:tcW w:w="2128" w:type="dxa"/>
          </w:tcPr>
          <w:p w14:paraId="44264CFF" w14:textId="4D401640" w:rsidR="00B161E3" w:rsidRPr="00055D83" w:rsidRDefault="00B161E3" w:rsidP="00B161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Благоустройство территории</w:t>
            </w:r>
          </w:p>
        </w:tc>
        <w:tc>
          <w:tcPr>
            <w:tcW w:w="1731" w:type="dxa"/>
          </w:tcPr>
          <w:p w14:paraId="0C64B70B" w14:textId="77777777" w:rsidR="00B161E3" w:rsidRPr="00055D83" w:rsidRDefault="00B161E3" w:rsidP="00B161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12.0.2</w:t>
            </w:r>
          </w:p>
        </w:tc>
        <w:tc>
          <w:tcPr>
            <w:tcW w:w="3960" w:type="dxa"/>
          </w:tcPr>
          <w:p w14:paraId="0ECEE3C3" w14:textId="28D654F2" w:rsidR="00B161E3" w:rsidRPr="00055D83" w:rsidRDefault="00B161E3" w:rsidP="00B161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087" w:type="dxa"/>
          </w:tcPr>
          <w:p w14:paraId="32045D3F" w14:textId="04A4D951" w:rsidR="00B161E3" w:rsidRPr="00055D83" w:rsidRDefault="00B161E3" w:rsidP="009A236F">
            <w:pPr>
              <w:jc w:val="both"/>
              <w:rPr>
                <w:rFonts w:ascii="Times New Roman" w:eastAsia="Tahoma" w:hAnsi="Times New Roman" w:cs="Times New Roman"/>
                <w:color w:val="000000"/>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146BEF4E" w14:textId="1216DECB" w:rsidR="00B00336" w:rsidRPr="00055D83"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Вспомогательные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виды</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разрешенного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использования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земельных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участков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не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установлены</w:t>
      </w:r>
    </w:p>
    <w:p w14:paraId="0BC83CBC" w14:textId="0A789AA7" w:rsidR="00B00336" w:rsidRPr="00055D83"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Условно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разрешенные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виды</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использования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земельных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участков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p>
    <w:tbl>
      <w:tblPr>
        <w:tblStyle w:val="af"/>
        <w:tblW w:w="15446" w:type="dxa"/>
        <w:tblLook w:val="04A0" w:firstRow="1" w:lastRow="0" w:firstColumn="1" w:lastColumn="0" w:noHBand="0" w:noVBand="1"/>
      </w:tblPr>
      <w:tblGrid>
        <w:gridCol w:w="540"/>
        <w:gridCol w:w="2230"/>
        <w:gridCol w:w="1731"/>
        <w:gridCol w:w="3858"/>
        <w:gridCol w:w="7087"/>
      </w:tblGrid>
      <w:tr w:rsidR="00B161E3" w:rsidRPr="00055D83" w14:paraId="01E39955" w14:textId="77777777" w:rsidTr="00B161E3">
        <w:tc>
          <w:tcPr>
            <w:tcW w:w="540" w:type="dxa"/>
          </w:tcPr>
          <w:p w14:paraId="6B617650" w14:textId="21BC81D8" w:rsidR="00B161E3" w:rsidRPr="00055D83" w:rsidRDefault="00B161E3" w:rsidP="00B161E3">
            <w:pPr>
              <w:pStyle w:val="af7"/>
              <w:ind w:left="-120"/>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 п/п</w:t>
            </w:r>
          </w:p>
        </w:tc>
        <w:tc>
          <w:tcPr>
            <w:tcW w:w="2230" w:type="dxa"/>
          </w:tcPr>
          <w:p w14:paraId="1504D50C" w14:textId="57CE1049" w:rsidR="00B161E3" w:rsidRPr="00055D83" w:rsidRDefault="00B161E3" w:rsidP="00B161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56DFC1B" w14:textId="1753B20A" w:rsidR="00B161E3" w:rsidRPr="00055D83" w:rsidRDefault="00B161E3" w:rsidP="00B161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3858" w:type="dxa"/>
          </w:tcPr>
          <w:p w14:paraId="176D9458" w14:textId="00E1E43B" w:rsidR="00B161E3" w:rsidRPr="00055D83" w:rsidRDefault="00B161E3" w:rsidP="00B161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7087" w:type="dxa"/>
            <w:tcBorders>
              <w:bottom w:val="single" w:sz="4" w:space="0" w:color="auto"/>
            </w:tcBorders>
          </w:tcPr>
          <w:p w14:paraId="61E0A33F" w14:textId="74FD608E" w:rsidR="00B161E3" w:rsidRPr="00055D83" w:rsidRDefault="00B161E3" w:rsidP="00B161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00336" w:rsidRPr="00055D83" w14:paraId="233DBF01" w14:textId="77777777" w:rsidTr="00B161E3">
        <w:tc>
          <w:tcPr>
            <w:tcW w:w="540" w:type="dxa"/>
            <w:vMerge w:val="restart"/>
          </w:tcPr>
          <w:p w14:paraId="169D4B48" w14:textId="77777777" w:rsidR="00B00336" w:rsidRPr="00055D83" w:rsidRDefault="00B00336" w:rsidP="007C7B74">
            <w:pPr>
              <w:pStyle w:val="af7"/>
              <w:numPr>
                <w:ilvl w:val="0"/>
                <w:numId w:val="9"/>
              </w:numPr>
              <w:jc w:val="center"/>
              <w:rPr>
                <w:rFonts w:ascii="Times New Roman" w:hAnsi="Times New Roman" w:cs="Times New Roman"/>
                <w:sz w:val="24"/>
                <w:szCs w:val="24"/>
              </w:rPr>
            </w:pPr>
          </w:p>
        </w:tc>
        <w:tc>
          <w:tcPr>
            <w:tcW w:w="2230" w:type="dxa"/>
            <w:vMerge w:val="restart"/>
          </w:tcPr>
          <w:p w14:paraId="2B5DD057" w14:textId="77777777" w:rsidR="00B00336" w:rsidRPr="00055D83" w:rsidRDefault="00B00336"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Общежития</w:t>
            </w:r>
          </w:p>
        </w:tc>
        <w:tc>
          <w:tcPr>
            <w:tcW w:w="1731" w:type="dxa"/>
            <w:vMerge w:val="restart"/>
          </w:tcPr>
          <w:p w14:paraId="490E6283" w14:textId="77777777" w:rsidR="00B00336" w:rsidRPr="00055D83" w:rsidRDefault="00B00336" w:rsidP="00B161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3.2.4</w:t>
            </w:r>
          </w:p>
        </w:tc>
        <w:tc>
          <w:tcPr>
            <w:tcW w:w="3858" w:type="dxa"/>
            <w:vMerge w:val="restart"/>
            <w:tcBorders>
              <w:right w:val="single" w:sz="4" w:space="0" w:color="auto"/>
            </w:tcBorders>
          </w:tcPr>
          <w:p w14:paraId="47E60B50" w14:textId="1A6FAC2E" w:rsidR="00B00336" w:rsidRPr="00055D83" w:rsidRDefault="00B00336"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общежитий,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проживания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граждан</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время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работы,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службы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обучения,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исключением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предусмотрено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содержанием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кодом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4.7</w:t>
            </w:r>
          </w:p>
        </w:tc>
        <w:tc>
          <w:tcPr>
            <w:tcW w:w="7087" w:type="dxa"/>
            <w:tcBorders>
              <w:top w:val="single" w:sz="4" w:space="0" w:color="auto"/>
              <w:left w:val="single" w:sz="4" w:space="0" w:color="auto"/>
              <w:bottom w:val="nil"/>
              <w:right w:val="single" w:sz="4" w:space="0" w:color="auto"/>
            </w:tcBorders>
          </w:tcPr>
          <w:p w14:paraId="5F4CE017" w14:textId="1EE7EE33" w:rsidR="00B00336" w:rsidRPr="00055D83" w:rsidRDefault="00B00336"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9504B5" w:rsidRPr="00055D83">
              <w:rPr>
                <w:rFonts w:ascii="Times New Roman" w:eastAsia="Tahoma" w:hAnsi="Times New Roman" w:cs="Times New Roman"/>
                <w:color w:val="000000"/>
                <w:sz w:val="24"/>
                <w:szCs w:val="24"/>
              </w:rPr>
              <w:t>4</w:t>
            </w:r>
            <w:r w:rsidRPr="00055D83">
              <w:rPr>
                <w:rFonts w:ascii="Times New Roman" w:eastAsia="Tahoma" w:hAnsi="Times New Roman" w:cs="Times New Roman"/>
                <w:color w:val="000000"/>
                <w:sz w:val="24"/>
                <w:szCs w:val="24"/>
              </w:rPr>
              <w:t>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B00336" w:rsidRPr="00055D83" w14:paraId="3413DFE6" w14:textId="77777777" w:rsidTr="00B161E3">
        <w:tc>
          <w:tcPr>
            <w:tcW w:w="540" w:type="dxa"/>
            <w:vMerge/>
          </w:tcPr>
          <w:p w14:paraId="12D54B61" w14:textId="77777777" w:rsidR="00B00336" w:rsidRPr="00055D83" w:rsidRDefault="00B00336" w:rsidP="007C7B74">
            <w:pPr>
              <w:pStyle w:val="af7"/>
              <w:numPr>
                <w:ilvl w:val="0"/>
                <w:numId w:val="9"/>
              </w:numPr>
              <w:rPr>
                <w:rFonts w:ascii="Times New Roman" w:hAnsi="Times New Roman" w:cs="Times New Roman"/>
                <w:sz w:val="24"/>
                <w:szCs w:val="24"/>
              </w:rPr>
            </w:pPr>
          </w:p>
        </w:tc>
        <w:tc>
          <w:tcPr>
            <w:tcW w:w="2230" w:type="dxa"/>
            <w:vMerge/>
          </w:tcPr>
          <w:p w14:paraId="1BB97CB1" w14:textId="77777777" w:rsidR="00B00336" w:rsidRPr="00055D83" w:rsidRDefault="00B00336" w:rsidP="00F659D7">
            <w:pPr>
              <w:rPr>
                <w:rFonts w:ascii="Times New Roman" w:hAnsi="Times New Roman" w:cs="Times New Roman"/>
                <w:sz w:val="24"/>
                <w:szCs w:val="24"/>
              </w:rPr>
            </w:pPr>
          </w:p>
        </w:tc>
        <w:tc>
          <w:tcPr>
            <w:tcW w:w="1731" w:type="dxa"/>
            <w:vMerge/>
          </w:tcPr>
          <w:p w14:paraId="35F14B79" w14:textId="77777777" w:rsidR="00B00336" w:rsidRPr="00055D83"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04E92B24" w14:textId="77777777" w:rsidR="00B00336" w:rsidRPr="00055D83" w:rsidRDefault="00B00336"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0028B0D1" w14:textId="42A9ED53" w:rsidR="00B00336" w:rsidRPr="00055D83" w:rsidRDefault="00B00336"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B00336" w:rsidRPr="00055D83" w14:paraId="7CE9D444" w14:textId="77777777" w:rsidTr="00B161E3">
        <w:tc>
          <w:tcPr>
            <w:tcW w:w="540" w:type="dxa"/>
            <w:vMerge/>
          </w:tcPr>
          <w:p w14:paraId="79814734" w14:textId="77777777" w:rsidR="00B00336" w:rsidRPr="00055D83" w:rsidRDefault="00B00336" w:rsidP="007C7B74">
            <w:pPr>
              <w:pStyle w:val="af7"/>
              <w:numPr>
                <w:ilvl w:val="0"/>
                <w:numId w:val="9"/>
              </w:numPr>
              <w:rPr>
                <w:rFonts w:ascii="Times New Roman" w:hAnsi="Times New Roman" w:cs="Times New Roman"/>
                <w:sz w:val="24"/>
                <w:szCs w:val="24"/>
              </w:rPr>
            </w:pPr>
          </w:p>
        </w:tc>
        <w:tc>
          <w:tcPr>
            <w:tcW w:w="2230" w:type="dxa"/>
            <w:vMerge/>
          </w:tcPr>
          <w:p w14:paraId="6F959D82" w14:textId="77777777" w:rsidR="00B00336" w:rsidRPr="00055D83" w:rsidRDefault="00B00336" w:rsidP="00F659D7">
            <w:pPr>
              <w:rPr>
                <w:rFonts w:ascii="Times New Roman" w:hAnsi="Times New Roman" w:cs="Times New Roman"/>
                <w:sz w:val="24"/>
                <w:szCs w:val="24"/>
              </w:rPr>
            </w:pPr>
          </w:p>
        </w:tc>
        <w:tc>
          <w:tcPr>
            <w:tcW w:w="1731" w:type="dxa"/>
            <w:vMerge/>
          </w:tcPr>
          <w:p w14:paraId="59C87BBC" w14:textId="77777777" w:rsidR="00B00336" w:rsidRPr="00055D83"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7B3FD0B5" w14:textId="77777777" w:rsidR="00B00336" w:rsidRPr="00055D83" w:rsidRDefault="00B00336"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5A36A1CB" w14:textId="508AA1BA" w:rsidR="00B00336" w:rsidRPr="00055D83" w:rsidRDefault="00B00336"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D56F72" w:rsidRPr="00055D83">
              <w:rPr>
                <w:rFonts w:ascii="Times New Roman" w:eastAsia="Tahoma" w:hAnsi="Times New Roman" w:cs="Times New Roman"/>
                <w:color w:val="000000"/>
                <w:sz w:val="24"/>
                <w:szCs w:val="24"/>
              </w:rPr>
              <w:t>6</w:t>
            </w:r>
            <w:r w:rsidRPr="00055D83">
              <w:rPr>
                <w:rFonts w:ascii="Times New Roman" w:eastAsia="Tahoma" w:hAnsi="Times New Roman" w:cs="Times New Roman"/>
                <w:color w:val="000000"/>
                <w:sz w:val="24"/>
                <w:szCs w:val="24"/>
              </w:rPr>
              <w:t>0%.</w:t>
            </w:r>
          </w:p>
        </w:tc>
      </w:tr>
      <w:tr w:rsidR="00B00336" w:rsidRPr="00055D83" w14:paraId="7111BC15" w14:textId="77777777" w:rsidTr="00B161E3">
        <w:tc>
          <w:tcPr>
            <w:tcW w:w="540" w:type="dxa"/>
            <w:vMerge/>
          </w:tcPr>
          <w:p w14:paraId="318127A5" w14:textId="77777777" w:rsidR="00B00336" w:rsidRPr="00055D83" w:rsidRDefault="00B00336" w:rsidP="007C7B74">
            <w:pPr>
              <w:pStyle w:val="af7"/>
              <w:numPr>
                <w:ilvl w:val="0"/>
                <w:numId w:val="9"/>
              </w:numPr>
              <w:rPr>
                <w:rFonts w:ascii="Times New Roman" w:hAnsi="Times New Roman" w:cs="Times New Roman"/>
                <w:sz w:val="24"/>
                <w:szCs w:val="24"/>
              </w:rPr>
            </w:pPr>
          </w:p>
        </w:tc>
        <w:tc>
          <w:tcPr>
            <w:tcW w:w="2230" w:type="dxa"/>
            <w:vMerge/>
          </w:tcPr>
          <w:p w14:paraId="42DAB0FE" w14:textId="77777777" w:rsidR="00B00336" w:rsidRPr="00055D83" w:rsidRDefault="00B00336" w:rsidP="00F659D7">
            <w:pPr>
              <w:rPr>
                <w:rFonts w:ascii="Times New Roman" w:hAnsi="Times New Roman" w:cs="Times New Roman"/>
                <w:sz w:val="24"/>
                <w:szCs w:val="24"/>
              </w:rPr>
            </w:pPr>
          </w:p>
        </w:tc>
        <w:tc>
          <w:tcPr>
            <w:tcW w:w="1731" w:type="dxa"/>
            <w:vMerge/>
          </w:tcPr>
          <w:p w14:paraId="5AC4E81F" w14:textId="77777777" w:rsidR="00B00336" w:rsidRPr="00055D83"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4F09E406" w14:textId="77777777" w:rsidR="00B00336" w:rsidRPr="00055D83" w:rsidRDefault="00B00336"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497D9032" w14:textId="2E624F78" w:rsidR="00B00336" w:rsidRPr="00055D83" w:rsidRDefault="00B00336"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B00336" w:rsidRPr="00055D83" w14:paraId="6719EC68" w14:textId="77777777" w:rsidTr="00B161E3">
        <w:tc>
          <w:tcPr>
            <w:tcW w:w="540" w:type="dxa"/>
            <w:vMerge/>
          </w:tcPr>
          <w:p w14:paraId="50695D60" w14:textId="77777777" w:rsidR="00B00336" w:rsidRPr="00055D83" w:rsidRDefault="00B00336" w:rsidP="007C7B74">
            <w:pPr>
              <w:pStyle w:val="af7"/>
              <w:numPr>
                <w:ilvl w:val="0"/>
                <w:numId w:val="9"/>
              </w:numPr>
              <w:rPr>
                <w:rFonts w:ascii="Times New Roman" w:hAnsi="Times New Roman" w:cs="Times New Roman"/>
                <w:sz w:val="24"/>
                <w:szCs w:val="24"/>
              </w:rPr>
            </w:pPr>
          </w:p>
        </w:tc>
        <w:tc>
          <w:tcPr>
            <w:tcW w:w="2230" w:type="dxa"/>
            <w:vMerge/>
          </w:tcPr>
          <w:p w14:paraId="75300D81" w14:textId="77777777" w:rsidR="00B00336" w:rsidRPr="00055D83" w:rsidRDefault="00B00336" w:rsidP="00F659D7">
            <w:pPr>
              <w:rPr>
                <w:rFonts w:ascii="Times New Roman" w:hAnsi="Times New Roman" w:cs="Times New Roman"/>
                <w:sz w:val="24"/>
                <w:szCs w:val="24"/>
              </w:rPr>
            </w:pPr>
          </w:p>
        </w:tc>
        <w:tc>
          <w:tcPr>
            <w:tcW w:w="1731" w:type="dxa"/>
            <w:vMerge/>
          </w:tcPr>
          <w:p w14:paraId="4F8301B4" w14:textId="77777777" w:rsidR="00B00336" w:rsidRPr="00055D83"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6FE52955" w14:textId="77777777" w:rsidR="00B00336" w:rsidRPr="00055D83" w:rsidRDefault="00B00336"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456FA501" w14:textId="6AF55F31" w:rsidR="00B00336" w:rsidRPr="00055D83" w:rsidRDefault="00B00336"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D56F72" w:rsidRPr="00055D83">
              <w:rPr>
                <w:rFonts w:ascii="Times New Roman" w:eastAsia="Tahoma" w:hAnsi="Times New Roman" w:cs="Times New Roman"/>
                <w:color w:val="000000"/>
                <w:sz w:val="24"/>
                <w:szCs w:val="24"/>
              </w:rPr>
              <w:t>1</w:t>
            </w:r>
            <w:r w:rsidR="009504B5" w:rsidRPr="00055D83">
              <w:rPr>
                <w:rFonts w:ascii="Times New Roman" w:eastAsia="Tahoma" w:hAnsi="Times New Roman" w:cs="Times New Roman"/>
                <w:color w:val="000000"/>
                <w:sz w:val="24"/>
                <w:szCs w:val="24"/>
              </w:rPr>
              <w:t>2</w:t>
            </w:r>
            <w:r w:rsidR="00062815" w:rsidRPr="00055D83">
              <w:rPr>
                <w:rFonts w:ascii="Times New Roman" w:eastAsia="Tahoma" w:hAnsi="Times New Roman" w:cs="Times New Roman"/>
                <w:color w:val="000000"/>
                <w:sz w:val="24"/>
                <w:szCs w:val="24"/>
              </w:rPr>
              <w:t xml:space="preserve"> </w:t>
            </w:r>
            <w:r w:rsidR="00D56F72" w:rsidRPr="00055D83">
              <w:rPr>
                <w:rFonts w:ascii="Times New Roman" w:eastAsia="Tahoma" w:hAnsi="Times New Roman" w:cs="Times New Roman"/>
                <w:color w:val="000000"/>
                <w:sz w:val="24"/>
                <w:szCs w:val="24"/>
              </w:rPr>
              <w:t>м</w:t>
            </w:r>
            <w:r w:rsidRPr="00055D83">
              <w:rPr>
                <w:rFonts w:ascii="Times New Roman" w:eastAsia="Tahoma" w:hAnsi="Times New Roman" w:cs="Times New Roman"/>
                <w:color w:val="000000"/>
                <w:sz w:val="24"/>
                <w:szCs w:val="24"/>
              </w:rPr>
              <w:t>.</w:t>
            </w:r>
          </w:p>
        </w:tc>
      </w:tr>
      <w:tr w:rsidR="00B00336" w:rsidRPr="00055D83" w14:paraId="4C29CC70" w14:textId="77777777" w:rsidTr="00B46E32">
        <w:tc>
          <w:tcPr>
            <w:tcW w:w="540" w:type="dxa"/>
            <w:vMerge/>
          </w:tcPr>
          <w:p w14:paraId="688F31D6" w14:textId="77777777" w:rsidR="00B00336" w:rsidRPr="00055D83" w:rsidRDefault="00B00336" w:rsidP="007C7B74">
            <w:pPr>
              <w:pStyle w:val="af7"/>
              <w:numPr>
                <w:ilvl w:val="0"/>
                <w:numId w:val="9"/>
              </w:numPr>
              <w:rPr>
                <w:rFonts w:ascii="Times New Roman" w:hAnsi="Times New Roman" w:cs="Times New Roman"/>
                <w:sz w:val="24"/>
                <w:szCs w:val="24"/>
              </w:rPr>
            </w:pPr>
          </w:p>
        </w:tc>
        <w:tc>
          <w:tcPr>
            <w:tcW w:w="2230" w:type="dxa"/>
            <w:vMerge/>
          </w:tcPr>
          <w:p w14:paraId="5877D9B3" w14:textId="77777777" w:rsidR="00B00336" w:rsidRPr="00055D83" w:rsidRDefault="00B00336" w:rsidP="00F659D7">
            <w:pPr>
              <w:rPr>
                <w:rFonts w:ascii="Times New Roman" w:hAnsi="Times New Roman" w:cs="Times New Roman"/>
                <w:sz w:val="24"/>
                <w:szCs w:val="24"/>
              </w:rPr>
            </w:pPr>
          </w:p>
        </w:tc>
        <w:tc>
          <w:tcPr>
            <w:tcW w:w="1731" w:type="dxa"/>
            <w:vMerge/>
          </w:tcPr>
          <w:p w14:paraId="08E784A4" w14:textId="77777777" w:rsidR="00B00336" w:rsidRPr="00055D83"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34D84E89" w14:textId="77777777" w:rsidR="00B00336" w:rsidRPr="00055D83" w:rsidRDefault="00B00336" w:rsidP="00F659D7">
            <w:pPr>
              <w:rPr>
                <w:rFonts w:ascii="Times New Roman"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6949B821" w14:textId="59E37C5F" w:rsidR="00B00336" w:rsidRPr="00055D83" w:rsidRDefault="00B00336"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4A5886" w:rsidRPr="00055D83">
              <w:rPr>
                <w:rFonts w:ascii="Times New Roman" w:eastAsia="Tahoma" w:hAnsi="Times New Roman" w:cs="Times New Roman"/>
                <w:color w:val="000000"/>
                <w:sz w:val="24"/>
                <w:szCs w:val="24"/>
              </w:rPr>
              <w:t>15%.</w:t>
            </w:r>
          </w:p>
        </w:tc>
      </w:tr>
      <w:tr w:rsidR="00D56F72" w:rsidRPr="00055D83" w14:paraId="42B9FD7D" w14:textId="77777777" w:rsidTr="00B46E32">
        <w:tc>
          <w:tcPr>
            <w:tcW w:w="540" w:type="dxa"/>
            <w:vMerge w:val="restart"/>
          </w:tcPr>
          <w:p w14:paraId="7A94C797" w14:textId="77777777" w:rsidR="00D56F72" w:rsidRPr="00055D83" w:rsidRDefault="00D56F72" w:rsidP="007C7B74">
            <w:pPr>
              <w:pStyle w:val="af7"/>
              <w:numPr>
                <w:ilvl w:val="0"/>
                <w:numId w:val="9"/>
              </w:numPr>
              <w:jc w:val="center"/>
              <w:rPr>
                <w:rFonts w:ascii="Times New Roman" w:hAnsi="Times New Roman" w:cs="Times New Roman"/>
                <w:sz w:val="24"/>
                <w:szCs w:val="24"/>
              </w:rPr>
            </w:pPr>
          </w:p>
        </w:tc>
        <w:tc>
          <w:tcPr>
            <w:tcW w:w="2230" w:type="dxa"/>
            <w:vMerge w:val="restart"/>
          </w:tcPr>
          <w:p w14:paraId="38B9E311" w14:textId="543F631E" w:rsidR="00D56F72" w:rsidRPr="00055D83" w:rsidRDefault="00D56F72"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Осуществление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религиозных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обрядов</w:t>
            </w:r>
          </w:p>
        </w:tc>
        <w:tc>
          <w:tcPr>
            <w:tcW w:w="1731" w:type="dxa"/>
            <w:vMerge w:val="restart"/>
          </w:tcPr>
          <w:p w14:paraId="4E48DCB7" w14:textId="77777777" w:rsidR="00D56F72" w:rsidRPr="00055D83" w:rsidRDefault="00D56F72" w:rsidP="00B161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3.7.1</w:t>
            </w:r>
          </w:p>
        </w:tc>
        <w:tc>
          <w:tcPr>
            <w:tcW w:w="3858" w:type="dxa"/>
            <w:vMerge w:val="restart"/>
            <w:tcBorders>
              <w:right w:val="single" w:sz="4" w:space="0" w:color="auto"/>
            </w:tcBorders>
          </w:tcPr>
          <w:p w14:paraId="5C4834A4" w14:textId="1D17F9E2" w:rsidR="00D56F72" w:rsidRPr="00055D83" w:rsidRDefault="00D56F72"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совершения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lastRenderedPageBreak/>
              <w:t>религиозных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обрядов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церемоний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числе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церкви,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соборы,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храмы,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часовни,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мечети,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молельные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дома,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синагоги)</w:t>
            </w:r>
          </w:p>
          <w:p w14:paraId="59186173" w14:textId="77777777" w:rsidR="00D56F72" w:rsidRPr="00055D83"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nil"/>
              <w:right w:val="single" w:sz="4" w:space="0" w:color="auto"/>
            </w:tcBorders>
          </w:tcPr>
          <w:p w14:paraId="175F6BDF" w14:textId="0C0257FB" w:rsidR="00D56F72" w:rsidRPr="00055D83" w:rsidRDefault="00D56F72"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400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D56F72" w:rsidRPr="00055D83" w14:paraId="1F2FA9A8" w14:textId="77777777" w:rsidTr="00B46E32">
        <w:tc>
          <w:tcPr>
            <w:tcW w:w="540" w:type="dxa"/>
            <w:vMerge/>
          </w:tcPr>
          <w:p w14:paraId="743E7614" w14:textId="77777777" w:rsidR="00D56F72" w:rsidRPr="00055D83" w:rsidRDefault="00D56F72" w:rsidP="007C7B74">
            <w:pPr>
              <w:pStyle w:val="af7"/>
              <w:numPr>
                <w:ilvl w:val="0"/>
                <w:numId w:val="9"/>
              </w:numPr>
              <w:rPr>
                <w:rFonts w:ascii="Times New Roman" w:hAnsi="Times New Roman" w:cs="Times New Roman"/>
                <w:sz w:val="24"/>
                <w:szCs w:val="24"/>
              </w:rPr>
            </w:pPr>
          </w:p>
        </w:tc>
        <w:tc>
          <w:tcPr>
            <w:tcW w:w="2230" w:type="dxa"/>
            <w:vMerge/>
          </w:tcPr>
          <w:p w14:paraId="1B44DD05" w14:textId="77777777" w:rsidR="00D56F72" w:rsidRPr="00055D83" w:rsidRDefault="00D56F72" w:rsidP="00F659D7">
            <w:pPr>
              <w:rPr>
                <w:rFonts w:ascii="Times New Roman" w:hAnsi="Times New Roman" w:cs="Times New Roman"/>
                <w:sz w:val="24"/>
                <w:szCs w:val="24"/>
              </w:rPr>
            </w:pPr>
          </w:p>
        </w:tc>
        <w:tc>
          <w:tcPr>
            <w:tcW w:w="1731" w:type="dxa"/>
            <w:vMerge/>
          </w:tcPr>
          <w:p w14:paraId="3BDFD71E" w14:textId="77777777" w:rsidR="00D56F72" w:rsidRPr="00055D83"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154C6C9F" w14:textId="77777777" w:rsidR="00D56F72" w:rsidRPr="00055D83" w:rsidRDefault="00D56F72"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2FEFD79F" w14:textId="50F5EEF5" w:rsidR="00D56F72" w:rsidRPr="00055D83" w:rsidRDefault="00D56F72"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D56F72" w:rsidRPr="00055D83" w14:paraId="2873BBEE" w14:textId="77777777" w:rsidTr="00B46E32">
        <w:tc>
          <w:tcPr>
            <w:tcW w:w="540" w:type="dxa"/>
            <w:vMerge/>
          </w:tcPr>
          <w:p w14:paraId="028C6308" w14:textId="77777777" w:rsidR="00D56F72" w:rsidRPr="00055D83" w:rsidRDefault="00D56F72" w:rsidP="007C7B74">
            <w:pPr>
              <w:pStyle w:val="af7"/>
              <w:numPr>
                <w:ilvl w:val="0"/>
                <w:numId w:val="9"/>
              </w:numPr>
              <w:rPr>
                <w:rFonts w:ascii="Times New Roman" w:hAnsi="Times New Roman" w:cs="Times New Roman"/>
                <w:sz w:val="24"/>
                <w:szCs w:val="24"/>
              </w:rPr>
            </w:pPr>
          </w:p>
        </w:tc>
        <w:tc>
          <w:tcPr>
            <w:tcW w:w="2230" w:type="dxa"/>
            <w:vMerge/>
          </w:tcPr>
          <w:p w14:paraId="5EBFEAF1" w14:textId="77777777" w:rsidR="00D56F72" w:rsidRPr="00055D83" w:rsidRDefault="00D56F72" w:rsidP="00F659D7">
            <w:pPr>
              <w:rPr>
                <w:rFonts w:ascii="Times New Roman" w:hAnsi="Times New Roman" w:cs="Times New Roman"/>
                <w:sz w:val="24"/>
                <w:szCs w:val="24"/>
              </w:rPr>
            </w:pPr>
          </w:p>
        </w:tc>
        <w:tc>
          <w:tcPr>
            <w:tcW w:w="1731" w:type="dxa"/>
            <w:vMerge/>
          </w:tcPr>
          <w:p w14:paraId="03A512DF" w14:textId="77777777" w:rsidR="00D56F72" w:rsidRPr="00055D83"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6ED1AE08" w14:textId="77777777" w:rsidR="00D56F72" w:rsidRPr="00055D83" w:rsidRDefault="00D56F72"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7D0E4B82" w14:textId="617D66D0" w:rsidR="00D56F72" w:rsidRPr="00055D83" w:rsidRDefault="00D56F72"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D56F72" w:rsidRPr="00055D83" w14:paraId="165D8364" w14:textId="77777777" w:rsidTr="00B46E32">
        <w:tc>
          <w:tcPr>
            <w:tcW w:w="540" w:type="dxa"/>
            <w:vMerge/>
          </w:tcPr>
          <w:p w14:paraId="7AFD5D1E" w14:textId="77777777" w:rsidR="00D56F72" w:rsidRPr="00055D83" w:rsidRDefault="00D56F72" w:rsidP="007C7B74">
            <w:pPr>
              <w:pStyle w:val="af7"/>
              <w:numPr>
                <w:ilvl w:val="0"/>
                <w:numId w:val="9"/>
              </w:numPr>
              <w:rPr>
                <w:rFonts w:ascii="Times New Roman" w:hAnsi="Times New Roman" w:cs="Times New Roman"/>
                <w:sz w:val="24"/>
                <w:szCs w:val="24"/>
              </w:rPr>
            </w:pPr>
          </w:p>
        </w:tc>
        <w:tc>
          <w:tcPr>
            <w:tcW w:w="2230" w:type="dxa"/>
            <w:vMerge/>
          </w:tcPr>
          <w:p w14:paraId="64EA48EC" w14:textId="77777777" w:rsidR="00D56F72" w:rsidRPr="00055D83" w:rsidRDefault="00D56F72" w:rsidP="00F659D7">
            <w:pPr>
              <w:rPr>
                <w:rFonts w:ascii="Times New Roman" w:hAnsi="Times New Roman" w:cs="Times New Roman"/>
                <w:sz w:val="24"/>
                <w:szCs w:val="24"/>
              </w:rPr>
            </w:pPr>
          </w:p>
        </w:tc>
        <w:tc>
          <w:tcPr>
            <w:tcW w:w="1731" w:type="dxa"/>
            <w:vMerge/>
          </w:tcPr>
          <w:p w14:paraId="0AFC7DD9" w14:textId="77777777" w:rsidR="00D56F72" w:rsidRPr="00055D83"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1374A7D4" w14:textId="77777777" w:rsidR="00D56F72" w:rsidRPr="00055D83" w:rsidRDefault="00D56F72"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7D573A1E" w14:textId="747E5C1C" w:rsidR="00D56F72" w:rsidRPr="00055D83" w:rsidRDefault="00D56F72"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56F72" w:rsidRPr="00055D83" w14:paraId="7F87F797" w14:textId="77777777" w:rsidTr="00B46E32">
        <w:tc>
          <w:tcPr>
            <w:tcW w:w="540" w:type="dxa"/>
            <w:vMerge/>
          </w:tcPr>
          <w:p w14:paraId="1C865BC9" w14:textId="77777777" w:rsidR="00D56F72" w:rsidRPr="00055D83" w:rsidRDefault="00D56F72" w:rsidP="007C7B74">
            <w:pPr>
              <w:pStyle w:val="af7"/>
              <w:numPr>
                <w:ilvl w:val="0"/>
                <w:numId w:val="9"/>
              </w:numPr>
              <w:rPr>
                <w:rFonts w:ascii="Times New Roman" w:hAnsi="Times New Roman" w:cs="Times New Roman"/>
                <w:sz w:val="24"/>
                <w:szCs w:val="24"/>
              </w:rPr>
            </w:pPr>
          </w:p>
        </w:tc>
        <w:tc>
          <w:tcPr>
            <w:tcW w:w="2230" w:type="dxa"/>
            <w:vMerge/>
          </w:tcPr>
          <w:p w14:paraId="697BFA4B" w14:textId="77777777" w:rsidR="00D56F72" w:rsidRPr="00055D83" w:rsidRDefault="00D56F72" w:rsidP="00F659D7">
            <w:pPr>
              <w:rPr>
                <w:rFonts w:ascii="Times New Roman" w:hAnsi="Times New Roman" w:cs="Times New Roman"/>
                <w:sz w:val="24"/>
                <w:szCs w:val="24"/>
              </w:rPr>
            </w:pPr>
          </w:p>
        </w:tc>
        <w:tc>
          <w:tcPr>
            <w:tcW w:w="1731" w:type="dxa"/>
            <w:vMerge/>
          </w:tcPr>
          <w:p w14:paraId="543E0C00" w14:textId="77777777" w:rsidR="00D56F72" w:rsidRPr="00055D83"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6B5F4665" w14:textId="77777777" w:rsidR="00D56F72" w:rsidRPr="00055D83" w:rsidRDefault="00D56F72"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411C8E32" w14:textId="61648C0A" w:rsidR="00D56F72" w:rsidRPr="00055D83" w:rsidRDefault="00D56F72"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D56F72" w:rsidRPr="00055D83" w14:paraId="1BA0D8DB" w14:textId="77777777" w:rsidTr="00B46E32">
        <w:tc>
          <w:tcPr>
            <w:tcW w:w="540" w:type="dxa"/>
            <w:vMerge/>
          </w:tcPr>
          <w:p w14:paraId="1E325D7C" w14:textId="77777777" w:rsidR="00D56F72" w:rsidRPr="00055D83" w:rsidRDefault="00D56F72" w:rsidP="007C7B74">
            <w:pPr>
              <w:pStyle w:val="af7"/>
              <w:numPr>
                <w:ilvl w:val="0"/>
                <w:numId w:val="9"/>
              </w:numPr>
              <w:rPr>
                <w:rFonts w:ascii="Times New Roman" w:hAnsi="Times New Roman" w:cs="Times New Roman"/>
                <w:sz w:val="24"/>
                <w:szCs w:val="24"/>
              </w:rPr>
            </w:pPr>
          </w:p>
        </w:tc>
        <w:tc>
          <w:tcPr>
            <w:tcW w:w="2230" w:type="dxa"/>
            <w:vMerge/>
          </w:tcPr>
          <w:p w14:paraId="0D391AD1" w14:textId="77777777" w:rsidR="00D56F72" w:rsidRPr="00055D83" w:rsidRDefault="00D56F72" w:rsidP="00F659D7">
            <w:pPr>
              <w:rPr>
                <w:rFonts w:ascii="Times New Roman" w:hAnsi="Times New Roman" w:cs="Times New Roman"/>
                <w:sz w:val="24"/>
                <w:szCs w:val="24"/>
              </w:rPr>
            </w:pPr>
          </w:p>
        </w:tc>
        <w:tc>
          <w:tcPr>
            <w:tcW w:w="1731" w:type="dxa"/>
            <w:vMerge/>
          </w:tcPr>
          <w:p w14:paraId="62C68350" w14:textId="77777777" w:rsidR="00D56F72" w:rsidRPr="00055D83"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74A88786" w14:textId="77777777" w:rsidR="00D56F72" w:rsidRPr="00055D83" w:rsidRDefault="00D56F72" w:rsidP="00F659D7">
            <w:pPr>
              <w:rPr>
                <w:rFonts w:ascii="Times New Roman"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00641C5D" w14:textId="16082203" w:rsidR="00D56F72" w:rsidRPr="00055D83" w:rsidRDefault="00D56F72"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3970CB"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p>
        </w:tc>
      </w:tr>
      <w:tr w:rsidR="00D56F72" w:rsidRPr="00055D83" w14:paraId="2726D221" w14:textId="77777777" w:rsidTr="00B46E32">
        <w:trPr>
          <w:trHeight w:val="308"/>
        </w:trPr>
        <w:tc>
          <w:tcPr>
            <w:tcW w:w="540" w:type="dxa"/>
            <w:vMerge w:val="restart"/>
          </w:tcPr>
          <w:p w14:paraId="5BBA7BAF" w14:textId="77777777" w:rsidR="00D56F72" w:rsidRPr="00055D83" w:rsidRDefault="00D56F72" w:rsidP="007C7B74">
            <w:pPr>
              <w:pStyle w:val="af7"/>
              <w:numPr>
                <w:ilvl w:val="0"/>
                <w:numId w:val="9"/>
              </w:numPr>
              <w:jc w:val="center"/>
              <w:rPr>
                <w:rFonts w:ascii="Times New Roman" w:hAnsi="Times New Roman" w:cs="Times New Roman"/>
                <w:sz w:val="24"/>
                <w:szCs w:val="24"/>
              </w:rPr>
            </w:pPr>
          </w:p>
        </w:tc>
        <w:tc>
          <w:tcPr>
            <w:tcW w:w="2230" w:type="dxa"/>
            <w:vMerge w:val="restart"/>
          </w:tcPr>
          <w:p w14:paraId="1C27C87C" w14:textId="1B70C08E" w:rsidR="00D56F72" w:rsidRPr="00055D83" w:rsidRDefault="00D56F72" w:rsidP="00F659D7">
            <w:pPr>
              <w:rPr>
                <w:rFonts w:ascii="Times New Roman" w:hAnsi="Times New Roman" w:cs="Times New Roman"/>
                <w:sz w:val="24"/>
                <w:szCs w:val="24"/>
              </w:rPr>
            </w:pPr>
            <w:r w:rsidRPr="00055D83">
              <w:rPr>
                <w:rFonts w:ascii="Times New Roman" w:hAnsi="Times New Roman" w:cs="Times New Roman"/>
                <w:sz w:val="24"/>
                <w:szCs w:val="24"/>
              </w:rPr>
              <w:t>Деловое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управление</w:t>
            </w:r>
          </w:p>
        </w:tc>
        <w:tc>
          <w:tcPr>
            <w:tcW w:w="1731" w:type="dxa"/>
            <w:vMerge w:val="restart"/>
          </w:tcPr>
          <w:p w14:paraId="3D4303B4" w14:textId="77777777" w:rsidR="00D56F72" w:rsidRPr="00055D83" w:rsidRDefault="00D56F72" w:rsidP="00B161E3">
            <w:pPr>
              <w:jc w:val="center"/>
              <w:rPr>
                <w:rFonts w:ascii="Times New Roman" w:hAnsi="Times New Roman" w:cs="Times New Roman"/>
                <w:sz w:val="24"/>
                <w:szCs w:val="24"/>
              </w:rPr>
            </w:pPr>
            <w:r w:rsidRPr="00055D83">
              <w:rPr>
                <w:rFonts w:ascii="Times New Roman" w:hAnsi="Times New Roman" w:cs="Times New Roman"/>
                <w:sz w:val="24"/>
                <w:szCs w:val="24"/>
              </w:rPr>
              <w:t>4.1</w:t>
            </w:r>
          </w:p>
        </w:tc>
        <w:tc>
          <w:tcPr>
            <w:tcW w:w="3858" w:type="dxa"/>
            <w:vMerge w:val="restart"/>
            <w:tcBorders>
              <w:right w:val="single" w:sz="4" w:space="0" w:color="auto"/>
            </w:tcBorders>
          </w:tcPr>
          <w:p w14:paraId="4EF1F53E" w14:textId="2A170D62" w:rsidR="00D56F72" w:rsidRPr="00055D83" w:rsidRDefault="00D56F72" w:rsidP="00F659D7">
            <w:pPr>
              <w:rPr>
                <w:rFonts w:ascii="Times New Roman" w:hAnsi="Times New Roman" w:cs="Times New Roman"/>
                <w:sz w:val="24"/>
                <w:szCs w:val="24"/>
              </w:rPr>
            </w:pP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капитального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целью:</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размещения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управленческой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деятельности,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не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связанной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государственным</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или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муниципальным</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управлением</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оказанием</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услуг,</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также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целью</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обеспечения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совершения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сделок,</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не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требующих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передачи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товара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момент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совершения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между</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организациями,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том</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числе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биржевая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деятельность</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исключением</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банковской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страховой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деятельности)</w:t>
            </w:r>
          </w:p>
        </w:tc>
        <w:tc>
          <w:tcPr>
            <w:tcW w:w="7087" w:type="dxa"/>
            <w:tcBorders>
              <w:top w:val="single" w:sz="4" w:space="0" w:color="auto"/>
              <w:left w:val="single" w:sz="4" w:space="0" w:color="auto"/>
              <w:bottom w:val="nil"/>
              <w:right w:val="single" w:sz="4" w:space="0" w:color="auto"/>
            </w:tcBorders>
          </w:tcPr>
          <w:p w14:paraId="335A3818" w14:textId="05DCFE61" w:rsidR="00D56F72" w:rsidRPr="00055D83" w:rsidRDefault="00D56F72"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400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D56F72" w:rsidRPr="00055D83" w14:paraId="42ABCFD0" w14:textId="77777777" w:rsidTr="00B161E3">
        <w:trPr>
          <w:trHeight w:val="129"/>
        </w:trPr>
        <w:tc>
          <w:tcPr>
            <w:tcW w:w="540" w:type="dxa"/>
            <w:vMerge/>
          </w:tcPr>
          <w:p w14:paraId="1757F490" w14:textId="77777777" w:rsidR="00D56F72" w:rsidRPr="00055D83" w:rsidRDefault="00D56F72" w:rsidP="007C7B74">
            <w:pPr>
              <w:pStyle w:val="af7"/>
              <w:numPr>
                <w:ilvl w:val="0"/>
                <w:numId w:val="9"/>
              </w:numPr>
              <w:jc w:val="center"/>
              <w:rPr>
                <w:rFonts w:ascii="Times New Roman" w:eastAsia="Tahoma" w:hAnsi="Times New Roman" w:cs="Times New Roman"/>
                <w:color w:val="000000"/>
                <w:sz w:val="24"/>
                <w:szCs w:val="24"/>
              </w:rPr>
            </w:pPr>
          </w:p>
        </w:tc>
        <w:tc>
          <w:tcPr>
            <w:tcW w:w="2230" w:type="dxa"/>
            <w:vMerge/>
          </w:tcPr>
          <w:p w14:paraId="244DF11C" w14:textId="77777777" w:rsidR="00D56F72" w:rsidRPr="00055D83" w:rsidRDefault="00D56F72" w:rsidP="00F659D7">
            <w:pPr>
              <w:rPr>
                <w:rFonts w:ascii="Times New Roman" w:eastAsia="Tahoma" w:hAnsi="Times New Roman" w:cs="Times New Roman"/>
                <w:color w:val="000000"/>
                <w:sz w:val="24"/>
                <w:szCs w:val="24"/>
              </w:rPr>
            </w:pPr>
          </w:p>
        </w:tc>
        <w:tc>
          <w:tcPr>
            <w:tcW w:w="1731" w:type="dxa"/>
            <w:vMerge/>
          </w:tcPr>
          <w:p w14:paraId="5D278CDF" w14:textId="77777777" w:rsidR="00D56F72" w:rsidRPr="00055D83"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51542EB6" w14:textId="77777777" w:rsidR="00D56F72" w:rsidRPr="00055D83" w:rsidRDefault="00D56F72" w:rsidP="00F659D7">
            <w:pPr>
              <w:rPr>
                <w:rFonts w:ascii="Times New Roman" w:eastAsia="Tahoma" w:hAnsi="Times New Roman" w:cs="Times New Roman"/>
                <w:color w:val="000000"/>
                <w:sz w:val="24"/>
                <w:szCs w:val="24"/>
              </w:rPr>
            </w:pPr>
          </w:p>
        </w:tc>
        <w:tc>
          <w:tcPr>
            <w:tcW w:w="7087" w:type="dxa"/>
            <w:tcBorders>
              <w:top w:val="nil"/>
              <w:left w:val="single" w:sz="4" w:space="0" w:color="auto"/>
              <w:bottom w:val="nil"/>
              <w:right w:val="single" w:sz="4" w:space="0" w:color="auto"/>
            </w:tcBorders>
          </w:tcPr>
          <w:p w14:paraId="2590E4F2" w14:textId="0A178CC2" w:rsidR="00D56F72" w:rsidRPr="00055D83" w:rsidRDefault="00D56F72"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D56F72" w:rsidRPr="00055D83" w14:paraId="7C9D2DDD" w14:textId="77777777" w:rsidTr="00102F57">
        <w:trPr>
          <w:trHeight w:val="360"/>
        </w:trPr>
        <w:tc>
          <w:tcPr>
            <w:tcW w:w="540" w:type="dxa"/>
            <w:vMerge/>
          </w:tcPr>
          <w:p w14:paraId="5450255E" w14:textId="77777777" w:rsidR="00D56F72" w:rsidRPr="00055D83" w:rsidRDefault="00D56F72" w:rsidP="007C7B74">
            <w:pPr>
              <w:pStyle w:val="af7"/>
              <w:numPr>
                <w:ilvl w:val="0"/>
                <w:numId w:val="9"/>
              </w:numPr>
              <w:jc w:val="center"/>
              <w:rPr>
                <w:rFonts w:ascii="Times New Roman" w:eastAsia="Tahoma" w:hAnsi="Times New Roman" w:cs="Times New Roman"/>
                <w:color w:val="000000"/>
                <w:sz w:val="24"/>
                <w:szCs w:val="24"/>
              </w:rPr>
            </w:pPr>
          </w:p>
        </w:tc>
        <w:tc>
          <w:tcPr>
            <w:tcW w:w="2230" w:type="dxa"/>
            <w:vMerge/>
          </w:tcPr>
          <w:p w14:paraId="21B679F1" w14:textId="77777777" w:rsidR="00D56F72" w:rsidRPr="00055D83" w:rsidRDefault="00D56F72" w:rsidP="00F659D7">
            <w:pPr>
              <w:rPr>
                <w:rFonts w:ascii="Times New Roman" w:eastAsia="Tahoma" w:hAnsi="Times New Roman" w:cs="Times New Roman"/>
                <w:color w:val="000000"/>
                <w:sz w:val="24"/>
                <w:szCs w:val="24"/>
              </w:rPr>
            </w:pPr>
          </w:p>
        </w:tc>
        <w:tc>
          <w:tcPr>
            <w:tcW w:w="1731" w:type="dxa"/>
            <w:vMerge/>
          </w:tcPr>
          <w:p w14:paraId="7070D084" w14:textId="77777777" w:rsidR="00D56F72" w:rsidRPr="00055D83"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32FC3A1C" w14:textId="77777777" w:rsidR="00D56F72" w:rsidRPr="00055D83" w:rsidRDefault="00D56F72" w:rsidP="00F659D7">
            <w:pPr>
              <w:rPr>
                <w:rFonts w:ascii="Times New Roman" w:eastAsia="Tahoma" w:hAnsi="Times New Roman" w:cs="Times New Roman"/>
                <w:color w:val="000000"/>
                <w:sz w:val="24"/>
                <w:szCs w:val="24"/>
              </w:rPr>
            </w:pPr>
          </w:p>
        </w:tc>
        <w:tc>
          <w:tcPr>
            <w:tcW w:w="7087" w:type="dxa"/>
            <w:tcBorders>
              <w:top w:val="nil"/>
              <w:left w:val="single" w:sz="4" w:space="0" w:color="auto"/>
              <w:bottom w:val="nil"/>
              <w:right w:val="single" w:sz="4" w:space="0" w:color="auto"/>
            </w:tcBorders>
          </w:tcPr>
          <w:p w14:paraId="114E1C37" w14:textId="01FDEEA0" w:rsidR="00D56F72" w:rsidRPr="00055D83" w:rsidRDefault="00D56F72"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D56F72" w:rsidRPr="00055D83" w14:paraId="5A4431DD" w14:textId="77777777" w:rsidTr="00B161E3">
        <w:trPr>
          <w:trHeight w:val="645"/>
        </w:trPr>
        <w:tc>
          <w:tcPr>
            <w:tcW w:w="540" w:type="dxa"/>
            <w:vMerge/>
          </w:tcPr>
          <w:p w14:paraId="34F566DB" w14:textId="77777777" w:rsidR="00D56F72" w:rsidRPr="00055D83" w:rsidRDefault="00D56F72" w:rsidP="007C7B74">
            <w:pPr>
              <w:pStyle w:val="af7"/>
              <w:numPr>
                <w:ilvl w:val="0"/>
                <w:numId w:val="9"/>
              </w:numPr>
              <w:jc w:val="center"/>
              <w:rPr>
                <w:rFonts w:ascii="Times New Roman" w:eastAsia="Tahoma" w:hAnsi="Times New Roman" w:cs="Times New Roman"/>
                <w:color w:val="000000"/>
                <w:sz w:val="24"/>
                <w:szCs w:val="24"/>
              </w:rPr>
            </w:pPr>
          </w:p>
        </w:tc>
        <w:tc>
          <w:tcPr>
            <w:tcW w:w="2230" w:type="dxa"/>
            <w:vMerge/>
          </w:tcPr>
          <w:p w14:paraId="4577A4DE" w14:textId="77777777" w:rsidR="00D56F72" w:rsidRPr="00055D83" w:rsidRDefault="00D56F72" w:rsidP="00F659D7">
            <w:pPr>
              <w:rPr>
                <w:rFonts w:ascii="Times New Roman" w:eastAsia="Tahoma" w:hAnsi="Times New Roman" w:cs="Times New Roman"/>
                <w:color w:val="000000"/>
                <w:sz w:val="24"/>
                <w:szCs w:val="24"/>
              </w:rPr>
            </w:pPr>
          </w:p>
        </w:tc>
        <w:tc>
          <w:tcPr>
            <w:tcW w:w="1731" w:type="dxa"/>
            <w:vMerge/>
          </w:tcPr>
          <w:p w14:paraId="19FCB32A" w14:textId="77777777" w:rsidR="00D56F72" w:rsidRPr="00055D83"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0E7215EC" w14:textId="77777777" w:rsidR="00D56F72" w:rsidRPr="00055D83" w:rsidRDefault="00D56F72" w:rsidP="00F659D7">
            <w:pPr>
              <w:rPr>
                <w:rFonts w:ascii="Times New Roman" w:eastAsia="Tahoma" w:hAnsi="Times New Roman" w:cs="Times New Roman"/>
                <w:color w:val="000000"/>
                <w:sz w:val="24"/>
                <w:szCs w:val="24"/>
              </w:rPr>
            </w:pPr>
          </w:p>
        </w:tc>
        <w:tc>
          <w:tcPr>
            <w:tcW w:w="7087" w:type="dxa"/>
            <w:tcBorders>
              <w:top w:val="nil"/>
              <w:left w:val="single" w:sz="4" w:space="0" w:color="auto"/>
              <w:bottom w:val="nil"/>
              <w:right w:val="single" w:sz="4" w:space="0" w:color="auto"/>
            </w:tcBorders>
          </w:tcPr>
          <w:p w14:paraId="49BFB309" w14:textId="13F4C727" w:rsidR="00D56F72" w:rsidRPr="00055D83" w:rsidRDefault="00D56F72"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56F72" w:rsidRPr="00055D83" w14:paraId="0954E3FE" w14:textId="77777777" w:rsidTr="00B161E3">
        <w:trPr>
          <w:trHeight w:val="369"/>
        </w:trPr>
        <w:tc>
          <w:tcPr>
            <w:tcW w:w="540" w:type="dxa"/>
            <w:vMerge/>
          </w:tcPr>
          <w:p w14:paraId="0539E413" w14:textId="77777777" w:rsidR="00D56F72" w:rsidRPr="00055D83" w:rsidRDefault="00D56F72" w:rsidP="007C7B74">
            <w:pPr>
              <w:pStyle w:val="af7"/>
              <w:numPr>
                <w:ilvl w:val="0"/>
                <w:numId w:val="9"/>
              </w:numPr>
              <w:jc w:val="center"/>
              <w:rPr>
                <w:rFonts w:ascii="Times New Roman" w:eastAsia="Tahoma" w:hAnsi="Times New Roman" w:cs="Times New Roman"/>
                <w:color w:val="000000"/>
                <w:sz w:val="24"/>
                <w:szCs w:val="24"/>
              </w:rPr>
            </w:pPr>
          </w:p>
        </w:tc>
        <w:tc>
          <w:tcPr>
            <w:tcW w:w="2230" w:type="dxa"/>
            <w:vMerge/>
          </w:tcPr>
          <w:p w14:paraId="18EF58E3" w14:textId="77777777" w:rsidR="00D56F72" w:rsidRPr="00055D83" w:rsidRDefault="00D56F72" w:rsidP="00F659D7">
            <w:pPr>
              <w:rPr>
                <w:rFonts w:ascii="Times New Roman" w:eastAsia="Tahoma" w:hAnsi="Times New Roman" w:cs="Times New Roman"/>
                <w:color w:val="000000"/>
                <w:sz w:val="24"/>
                <w:szCs w:val="24"/>
              </w:rPr>
            </w:pPr>
          </w:p>
        </w:tc>
        <w:tc>
          <w:tcPr>
            <w:tcW w:w="1731" w:type="dxa"/>
            <w:vMerge/>
          </w:tcPr>
          <w:p w14:paraId="3131C7D8" w14:textId="77777777" w:rsidR="00D56F72" w:rsidRPr="00055D83"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5DCC78F7" w14:textId="77777777" w:rsidR="00D56F72" w:rsidRPr="00055D83" w:rsidRDefault="00D56F72" w:rsidP="00F659D7">
            <w:pPr>
              <w:rPr>
                <w:rFonts w:ascii="Times New Roman" w:eastAsia="Tahoma" w:hAnsi="Times New Roman" w:cs="Times New Roman"/>
                <w:color w:val="000000"/>
                <w:sz w:val="24"/>
                <w:szCs w:val="24"/>
              </w:rPr>
            </w:pPr>
          </w:p>
        </w:tc>
        <w:tc>
          <w:tcPr>
            <w:tcW w:w="7087" w:type="dxa"/>
            <w:tcBorders>
              <w:top w:val="nil"/>
              <w:left w:val="single" w:sz="4" w:space="0" w:color="auto"/>
              <w:bottom w:val="nil"/>
              <w:right w:val="single" w:sz="4" w:space="0" w:color="auto"/>
            </w:tcBorders>
          </w:tcPr>
          <w:p w14:paraId="08499139" w14:textId="4A10D726" w:rsidR="00D56F72" w:rsidRPr="00055D83" w:rsidRDefault="00D56F72"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56F72" w:rsidRPr="00055D83" w14:paraId="0FD72103" w14:textId="77777777" w:rsidTr="00B46E32">
        <w:trPr>
          <w:trHeight w:val="645"/>
        </w:trPr>
        <w:tc>
          <w:tcPr>
            <w:tcW w:w="540" w:type="dxa"/>
            <w:vMerge/>
          </w:tcPr>
          <w:p w14:paraId="18BB482A" w14:textId="77777777" w:rsidR="00D56F72" w:rsidRPr="00055D83" w:rsidRDefault="00D56F72" w:rsidP="007C7B74">
            <w:pPr>
              <w:pStyle w:val="af7"/>
              <w:numPr>
                <w:ilvl w:val="0"/>
                <w:numId w:val="9"/>
              </w:numPr>
              <w:jc w:val="center"/>
              <w:rPr>
                <w:rFonts w:ascii="Times New Roman" w:eastAsia="Tahoma" w:hAnsi="Times New Roman" w:cs="Times New Roman"/>
                <w:color w:val="000000"/>
                <w:sz w:val="24"/>
                <w:szCs w:val="24"/>
              </w:rPr>
            </w:pPr>
          </w:p>
        </w:tc>
        <w:tc>
          <w:tcPr>
            <w:tcW w:w="2230" w:type="dxa"/>
            <w:vMerge/>
          </w:tcPr>
          <w:p w14:paraId="63CC3245" w14:textId="77777777" w:rsidR="00D56F72" w:rsidRPr="00055D83" w:rsidRDefault="00D56F72" w:rsidP="00F659D7">
            <w:pPr>
              <w:rPr>
                <w:rFonts w:ascii="Times New Roman" w:eastAsia="Tahoma" w:hAnsi="Times New Roman" w:cs="Times New Roman"/>
                <w:color w:val="000000"/>
                <w:sz w:val="24"/>
                <w:szCs w:val="24"/>
              </w:rPr>
            </w:pPr>
          </w:p>
        </w:tc>
        <w:tc>
          <w:tcPr>
            <w:tcW w:w="1731" w:type="dxa"/>
            <w:vMerge/>
          </w:tcPr>
          <w:p w14:paraId="2BB1780E" w14:textId="77777777" w:rsidR="00D56F72" w:rsidRPr="00055D83"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525775A5" w14:textId="77777777" w:rsidR="00D56F72" w:rsidRPr="00055D83" w:rsidRDefault="00D56F72" w:rsidP="00F659D7">
            <w:pPr>
              <w:rPr>
                <w:rFonts w:ascii="Times New Roman" w:eastAsia="Tahoma" w:hAnsi="Times New Roman" w:cs="Times New Roman"/>
                <w:color w:val="000000"/>
                <w:sz w:val="24"/>
                <w:szCs w:val="24"/>
              </w:rPr>
            </w:pPr>
          </w:p>
        </w:tc>
        <w:tc>
          <w:tcPr>
            <w:tcW w:w="7087" w:type="dxa"/>
            <w:tcBorders>
              <w:top w:val="nil"/>
              <w:left w:val="single" w:sz="4" w:space="0" w:color="auto"/>
              <w:bottom w:val="single" w:sz="4" w:space="0" w:color="auto"/>
              <w:right w:val="single" w:sz="4" w:space="0" w:color="auto"/>
            </w:tcBorders>
          </w:tcPr>
          <w:p w14:paraId="00491C81" w14:textId="685059E4" w:rsidR="00D56F72" w:rsidRPr="00055D83" w:rsidRDefault="00D56F72"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3970CB"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p>
        </w:tc>
      </w:tr>
      <w:tr w:rsidR="00736419" w:rsidRPr="00055D83" w14:paraId="64739205" w14:textId="77777777" w:rsidTr="00B46E32">
        <w:tc>
          <w:tcPr>
            <w:tcW w:w="540" w:type="dxa"/>
            <w:vMerge w:val="restart"/>
          </w:tcPr>
          <w:p w14:paraId="4B1A20A5" w14:textId="77777777" w:rsidR="00736419" w:rsidRPr="00055D83" w:rsidRDefault="00736419" w:rsidP="007C7B74">
            <w:pPr>
              <w:pStyle w:val="af7"/>
              <w:numPr>
                <w:ilvl w:val="0"/>
                <w:numId w:val="9"/>
              </w:numPr>
              <w:jc w:val="center"/>
              <w:rPr>
                <w:rFonts w:ascii="Times New Roman" w:hAnsi="Times New Roman" w:cs="Times New Roman"/>
                <w:sz w:val="24"/>
                <w:szCs w:val="24"/>
              </w:rPr>
            </w:pPr>
          </w:p>
        </w:tc>
        <w:tc>
          <w:tcPr>
            <w:tcW w:w="2230" w:type="dxa"/>
            <w:vMerge w:val="restart"/>
          </w:tcPr>
          <w:p w14:paraId="446336C2" w14:textId="2EE5EB10" w:rsidR="00736419" w:rsidRPr="00055D83" w:rsidRDefault="00736419" w:rsidP="00F659D7">
            <w:pPr>
              <w:rPr>
                <w:rFonts w:ascii="Times New Roman" w:hAnsi="Times New Roman" w:cs="Times New Roman"/>
                <w:sz w:val="24"/>
                <w:szCs w:val="24"/>
              </w:rPr>
            </w:pPr>
            <w:r w:rsidRPr="00055D83">
              <w:rPr>
                <w:rFonts w:ascii="Times New Roman" w:hAnsi="Times New Roman" w:cs="Times New Roman"/>
                <w:sz w:val="24"/>
                <w:szCs w:val="24"/>
              </w:rPr>
              <w:t>Общественное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питание</w:t>
            </w:r>
          </w:p>
        </w:tc>
        <w:tc>
          <w:tcPr>
            <w:tcW w:w="1731" w:type="dxa"/>
            <w:vMerge w:val="restart"/>
          </w:tcPr>
          <w:p w14:paraId="2D389435" w14:textId="77777777" w:rsidR="00736419" w:rsidRPr="00055D83" w:rsidRDefault="00736419" w:rsidP="00B161E3">
            <w:pPr>
              <w:jc w:val="center"/>
              <w:rPr>
                <w:rFonts w:ascii="Times New Roman" w:hAnsi="Times New Roman" w:cs="Times New Roman"/>
                <w:sz w:val="24"/>
                <w:szCs w:val="24"/>
              </w:rPr>
            </w:pPr>
            <w:r w:rsidRPr="00055D83">
              <w:rPr>
                <w:rFonts w:ascii="Times New Roman" w:hAnsi="Times New Roman" w:cs="Times New Roman"/>
                <w:sz w:val="24"/>
                <w:szCs w:val="24"/>
              </w:rPr>
              <w:t>4.6</w:t>
            </w:r>
          </w:p>
        </w:tc>
        <w:tc>
          <w:tcPr>
            <w:tcW w:w="3858" w:type="dxa"/>
            <w:vMerge w:val="restart"/>
            <w:tcBorders>
              <w:right w:val="single" w:sz="4" w:space="0" w:color="auto"/>
            </w:tcBorders>
          </w:tcPr>
          <w:p w14:paraId="6E9A8606" w14:textId="08C8B813" w:rsidR="00736419" w:rsidRPr="00055D83" w:rsidRDefault="00736419" w:rsidP="00F659D7">
            <w:pPr>
              <w:rPr>
                <w:rFonts w:ascii="Times New Roman" w:hAnsi="Times New Roman" w:cs="Times New Roman"/>
                <w:sz w:val="24"/>
                <w:szCs w:val="24"/>
              </w:rPr>
            </w:pP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капитального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целях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устройства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мест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общественного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питания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(рестораны,</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кафе,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столовые,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закусочные,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бары)</w:t>
            </w:r>
          </w:p>
        </w:tc>
        <w:tc>
          <w:tcPr>
            <w:tcW w:w="7087" w:type="dxa"/>
            <w:tcBorders>
              <w:top w:val="single" w:sz="4" w:space="0" w:color="auto"/>
              <w:left w:val="single" w:sz="4" w:space="0" w:color="auto"/>
              <w:bottom w:val="nil"/>
              <w:right w:val="single" w:sz="4" w:space="0" w:color="auto"/>
            </w:tcBorders>
          </w:tcPr>
          <w:p w14:paraId="39148D0A" w14:textId="4D53D285" w:rsidR="00736419" w:rsidRPr="00055D83" w:rsidRDefault="00736419"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B161E3"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736419" w:rsidRPr="00055D83" w14:paraId="047F2524" w14:textId="77777777" w:rsidTr="00B46E32">
        <w:tc>
          <w:tcPr>
            <w:tcW w:w="540" w:type="dxa"/>
            <w:vMerge/>
          </w:tcPr>
          <w:p w14:paraId="40B5BE68" w14:textId="77777777" w:rsidR="00736419" w:rsidRPr="00055D83" w:rsidRDefault="00736419" w:rsidP="00F659D7">
            <w:pPr>
              <w:rPr>
                <w:rFonts w:ascii="Times New Roman" w:hAnsi="Times New Roman" w:cs="Times New Roman"/>
                <w:sz w:val="24"/>
                <w:szCs w:val="24"/>
              </w:rPr>
            </w:pPr>
          </w:p>
        </w:tc>
        <w:tc>
          <w:tcPr>
            <w:tcW w:w="2230" w:type="dxa"/>
            <w:vMerge/>
          </w:tcPr>
          <w:p w14:paraId="17566789" w14:textId="77777777" w:rsidR="00736419" w:rsidRPr="00055D83" w:rsidRDefault="00736419" w:rsidP="00F659D7">
            <w:pPr>
              <w:rPr>
                <w:rFonts w:ascii="Times New Roman" w:hAnsi="Times New Roman" w:cs="Times New Roman"/>
                <w:sz w:val="24"/>
                <w:szCs w:val="24"/>
              </w:rPr>
            </w:pPr>
          </w:p>
        </w:tc>
        <w:tc>
          <w:tcPr>
            <w:tcW w:w="1731" w:type="dxa"/>
            <w:vMerge/>
          </w:tcPr>
          <w:p w14:paraId="68CEBEBF" w14:textId="77777777" w:rsidR="00736419" w:rsidRPr="00055D83"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5E788644" w14:textId="77777777" w:rsidR="00736419" w:rsidRPr="00055D83" w:rsidRDefault="00736419"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50C3D996" w14:textId="23C00425" w:rsidR="00736419" w:rsidRPr="00055D83" w:rsidRDefault="00736419"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736419" w:rsidRPr="00055D83" w14:paraId="367218E6" w14:textId="77777777" w:rsidTr="00B46E32">
        <w:tc>
          <w:tcPr>
            <w:tcW w:w="540" w:type="dxa"/>
            <w:vMerge/>
          </w:tcPr>
          <w:p w14:paraId="1CC07ACC" w14:textId="77777777" w:rsidR="00736419" w:rsidRPr="00055D83" w:rsidRDefault="00736419" w:rsidP="00F659D7">
            <w:pPr>
              <w:rPr>
                <w:rFonts w:ascii="Times New Roman" w:hAnsi="Times New Roman" w:cs="Times New Roman"/>
                <w:sz w:val="24"/>
                <w:szCs w:val="24"/>
              </w:rPr>
            </w:pPr>
          </w:p>
        </w:tc>
        <w:tc>
          <w:tcPr>
            <w:tcW w:w="2230" w:type="dxa"/>
            <w:vMerge/>
          </w:tcPr>
          <w:p w14:paraId="1F3397BD" w14:textId="77777777" w:rsidR="00736419" w:rsidRPr="00055D83" w:rsidRDefault="00736419" w:rsidP="00F659D7">
            <w:pPr>
              <w:rPr>
                <w:rFonts w:ascii="Times New Roman" w:hAnsi="Times New Roman" w:cs="Times New Roman"/>
                <w:sz w:val="24"/>
                <w:szCs w:val="24"/>
              </w:rPr>
            </w:pPr>
          </w:p>
        </w:tc>
        <w:tc>
          <w:tcPr>
            <w:tcW w:w="1731" w:type="dxa"/>
            <w:vMerge/>
          </w:tcPr>
          <w:p w14:paraId="1950E6E8" w14:textId="77777777" w:rsidR="00736419" w:rsidRPr="00055D83"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4FB7236E" w14:textId="77777777" w:rsidR="00736419" w:rsidRPr="00055D83" w:rsidRDefault="00736419"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3FD701F0" w14:textId="5D2DC2EA" w:rsidR="00736419" w:rsidRPr="00055D83" w:rsidRDefault="00736419"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736419" w:rsidRPr="00055D83" w14:paraId="2B268B60" w14:textId="77777777" w:rsidTr="00B46E32">
        <w:tc>
          <w:tcPr>
            <w:tcW w:w="540" w:type="dxa"/>
            <w:vMerge/>
          </w:tcPr>
          <w:p w14:paraId="5231F8AF" w14:textId="77777777" w:rsidR="00736419" w:rsidRPr="00055D83" w:rsidRDefault="00736419" w:rsidP="00F659D7">
            <w:pPr>
              <w:rPr>
                <w:rFonts w:ascii="Times New Roman" w:hAnsi="Times New Roman" w:cs="Times New Roman"/>
                <w:sz w:val="24"/>
                <w:szCs w:val="24"/>
              </w:rPr>
            </w:pPr>
          </w:p>
        </w:tc>
        <w:tc>
          <w:tcPr>
            <w:tcW w:w="2230" w:type="dxa"/>
            <w:vMerge/>
          </w:tcPr>
          <w:p w14:paraId="621E3633" w14:textId="77777777" w:rsidR="00736419" w:rsidRPr="00055D83" w:rsidRDefault="00736419" w:rsidP="00F659D7">
            <w:pPr>
              <w:rPr>
                <w:rFonts w:ascii="Times New Roman" w:hAnsi="Times New Roman" w:cs="Times New Roman"/>
                <w:sz w:val="24"/>
                <w:szCs w:val="24"/>
              </w:rPr>
            </w:pPr>
          </w:p>
        </w:tc>
        <w:tc>
          <w:tcPr>
            <w:tcW w:w="1731" w:type="dxa"/>
            <w:vMerge/>
          </w:tcPr>
          <w:p w14:paraId="3C12408F" w14:textId="77777777" w:rsidR="00736419" w:rsidRPr="00055D83"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2343755C" w14:textId="77777777" w:rsidR="00736419" w:rsidRPr="00055D83" w:rsidRDefault="00736419"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6DFA01DE" w14:textId="24056D12" w:rsidR="00736419" w:rsidRPr="00055D83" w:rsidRDefault="00736419"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736419" w:rsidRPr="00055D83" w14:paraId="38C550B7" w14:textId="77777777" w:rsidTr="00B46E32">
        <w:tc>
          <w:tcPr>
            <w:tcW w:w="540" w:type="dxa"/>
            <w:vMerge/>
          </w:tcPr>
          <w:p w14:paraId="00BDA0BE" w14:textId="77777777" w:rsidR="00736419" w:rsidRPr="00055D83" w:rsidRDefault="00736419" w:rsidP="00F659D7">
            <w:pPr>
              <w:rPr>
                <w:rFonts w:ascii="Times New Roman" w:hAnsi="Times New Roman" w:cs="Times New Roman"/>
                <w:sz w:val="24"/>
                <w:szCs w:val="24"/>
              </w:rPr>
            </w:pPr>
          </w:p>
        </w:tc>
        <w:tc>
          <w:tcPr>
            <w:tcW w:w="2230" w:type="dxa"/>
            <w:vMerge/>
          </w:tcPr>
          <w:p w14:paraId="05CC5BB7" w14:textId="77777777" w:rsidR="00736419" w:rsidRPr="00055D83" w:rsidRDefault="00736419" w:rsidP="00F659D7">
            <w:pPr>
              <w:rPr>
                <w:rFonts w:ascii="Times New Roman" w:hAnsi="Times New Roman" w:cs="Times New Roman"/>
                <w:sz w:val="24"/>
                <w:szCs w:val="24"/>
              </w:rPr>
            </w:pPr>
          </w:p>
        </w:tc>
        <w:tc>
          <w:tcPr>
            <w:tcW w:w="1731" w:type="dxa"/>
            <w:vMerge/>
          </w:tcPr>
          <w:p w14:paraId="0BE721EC" w14:textId="77777777" w:rsidR="00736419" w:rsidRPr="00055D83"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3D0D20AD" w14:textId="77777777" w:rsidR="00736419" w:rsidRPr="00055D83" w:rsidRDefault="00736419" w:rsidP="00F659D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3BAB616C" w14:textId="59AB1A6B" w:rsidR="00736419" w:rsidRPr="00055D83" w:rsidRDefault="00736419"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736419" w:rsidRPr="00055D83" w14:paraId="5167E608" w14:textId="77777777" w:rsidTr="00B46E32">
        <w:tc>
          <w:tcPr>
            <w:tcW w:w="540" w:type="dxa"/>
            <w:vMerge/>
          </w:tcPr>
          <w:p w14:paraId="04B64637" w14:textId="77777777" w:rsidR="00736419" w:rsidRPr="00055D83" w:rsidRDefault="00736419" w:rsidP="00F659D7">
            <w:pPr>
              <w:rPr>
                <w:rFonts w:ascii="Times New Roman" w:hAnsi="Times New Roman" w:cs="Times New Roman"/>
                <w:sz w:val="24"/>
                <w:szCs w:val="24"/>
              </w:rPr>
            </w:pPr>
          </w:p>
        </w:tc>
        <w:tc>
          <w:tcPr>
            <w:tcW w:w="2230" w:type="dxa"/>
            <w:vMerge/>
          </w:tcPr>
          <w:p w14:paraId="5FB05544" w14:textId="77777777" w:rsidR="00736419" w:rsidRPr="00055D83" w:rsidRDefault="00736419" w:rsidP="00F659D7">
            <w:pPr>
              <w:rPr>
                <w:rFonts w:ascii="Times New Roman" w:hAnsi="Times New Roman" w:cs="Times New Roman"/>
                <w:sz w:val="24"/>
                <w:szCs w:val="24"/>
              </w:rPr>
            </w:pPr>
          </w:p>
        </w:tc>
        <w:tc>
          <w:tcPr>
            <w:tcW w:w="1731" w:type="dxa"/>
            <w:vMerge/>
          </w:tcPr>
          <w:p w14:paraId="0AC3EEC5" w14:textId="77777777" w:rsidR="00736419" w:rsidRPr="00055D83"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19AB9F9C" w14:textId="77777777" w:rsidR="00736419" w:rsidRPr="00055D83" w:rsidRDefault="00736419" w:rsidP="00F659D7">
            <w:pPr>
              <w:rPr>
                <w:rFonts w:ascii="Times New Roman"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6816E54F" w14:textId="1695AF92" w:rsidR="00736419" w:rsidRPr="00055D83" w:rsidRDefault="00736419"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3970CB"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p>
        </w:tc>
      </w:tr>
    </w:tbl>
    <w:p w14:paraId="19F0B50C" w14:textId="5923B662" w:rsidR="00B00336" w:rsidRPr="00055D83"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Особенности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применения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градостроительного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регламента</w:t>
      </w:r>
    </w:p>
    <w:p w14:paraId="425E55AA" w14:textId="5B397BB9" w:rsidR="00736419" w:rsidRPr="00055D83" w:rsidRDefault="00B161E3" w:rsidP="00102F57">
      <w:pPr>
        <w:pStyle w:val="af7"/>
        <w:ind w:left="0"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736419" w:rsidRPr="00055D83">
        <w:rPr>
          <w:rFonts w:ascii="Times New Roman" w:eastAsia="Tahoma" w:hAnsi="Times New Roman" w:cs="Times New Roman"/>
          <w:color w:val="000000"/>
          <w:sz w:val="24"/>
          <w:szCs w:val="24"/>
        </w:rPr>
        <w:t>Иные</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предельные</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параметры</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реконструкции</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p>
    <w:p w14:paraId="38093F76" w14:textId="35BD7FA9" w:rsidR="00736419" w:rsidRPr="00055D83" w:rsidRDefault="00736419" w:rsidP="00102F57">
      <w:pPr>
        <w:ind w:firstLine="567"/>
        <w:jc w:val="both"/>
        <w:rPr>
          <w:rFonts w:ascii="Times New Roman" w:eastAsia="SimSun" w:hAnsi="Times New Roman" w:cs="Times New Roman"/>
          <w:sz w:val="24"/>
          <w:szCs w:val="24"/>
          <w:lang w:eastAsia="zh-CN"/>
        </w:rPr>
      </w:pP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SimSun" w:hAnsi="Times New Roman" w:cs="Times New Roman"/>
          <w:sz w:val="24"/>
          <w:szCs w:val="24"/>
          <w:lang w:eastAsia="zh-CN"/>
        </w:rPr>
        <w:t>общественных</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туалетов,</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гидронепроницаемых</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выгребов,</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септиков:</w:t>
      </w:r>
    </w:p>
    <w:p w14:paraId="55D47080" w14:textId="13793011" w:rsidR="00736419" w:rsidRPr="00055D83" w:rsidRDefault="00736419" w:rsidP="00102F57">
      <w:pPr>
        <w:ind w:firstLine="567"/>
        <w:jc w:val="both"/>
        <w:rPr>
          <w:rFonts w:ascii="Times New Roman" w:eastAsia="SimSun" w:hAnsi="Times New Roman" w:cs="Times New Roman"/>
          <w:sz w:val="24"/>
          <w:szCs w:val="24"/>
          <w:lang w:eastAsia="zh-CN"/>
        </w:rPr>
      </w:pPr>
      <w:r w:rsidRPr="00055D83">
        <w:rPr>
          <w:rFonts w:ascii="Times New Roman" w:eastAsia="SimSun" w:hAnsi="Times New Roman" w:cs="Times New Roman"/>
          <w:sz w:val="24"/>
          <w:szCs w:val="24"/>
          <w:lang w:eastAsia="zh-CN"/>
        </w:rPr>
        <w:t>1)</w:t>
      </w:r>
      <w:r w:rsidR="00062815" w:rsidRPr="00055D83">
        <w:rPr>
          <w:rFonts w:ascii="Times New Roman" w:eastAsia="SimSun" w:hAnsi="Times New Roman" w:cs="Times New Roman"/>
          <w:sz w:val="24"/>
          <w:szCs w:val="24"/>
          <w:lang w:eastAsia="zh-CN"/>
        </w:rPr>
        <w:t xml:space="preserve"> </w:t>
      </w:r>
      <w:r w:rsidR="00B161E3" w:rsidRPr="00055D83">
        <w:rPr>
          <w:rFonts w:ascii="Times New Roman" w:eastAsia="SimSun" w:hAnsi="Times New Roman" w:cs="Times New Roman"/>
          <w:sz w:val="24"/>
          <w:szCs w:val="24"/>
          <w:lang w:eastAsia="zh-CN"/>
        </w:rPr>
        <w:t>р</w:t>
      </w:r>
      <w:r w:rsidRPr="00055D83">
        <w:rPr>
          <w:rFonts w:ascii="Times New Roman" w:eastAsia="SimSun" w:hAnsi="Times New Roman" w:cs="Times New Roman"/>
          <w:sz w:val="24"/>
          <w:szCs w:val="24"/>
          <w:lang w:eastAsia="zh-CN"/>
        </w:rPr>
        <w:t>асстояние</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от</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соседнего</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жилого</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дома</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не</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менее</w:t>
      </w:r>
      <w:r w:rsidR="00496FA0" w:rsidRPr="00055D83">
        <w:rPr>
          <w:rFonts w:ascii="Times New Roman" w:eastAsia="SimSun" w:hAnsi="Times New Roman" w:cs="Times New Roman"/>
          <w:sz w:val="24"/>
          <w:szCs w:val="24"/>
          <w:lang w:eastAsia="zh-CN"/>
        </w:rPr>
        <w:t xml:space="preserve"> – </w:t>
      </w:r>
      <w:r w:rsidRPr="00055D83">
        <w:rPr>
          <w:rFonts w:ascii="Times New Roman" w:eastAsia="SimSun" w:hAnsi="Times New Roman" w:cs="Times New Roman"/>
          <w:sz w:val="24"/>
          <w:szCs w:val="24"/>
          <w:lang w:eastAsia="zh-CN"/>
        </w:rPr>
        <w:t>12</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м</w:t>
      </w:r>
      <w:r w:rsidR="00B161E3" w:rsidRPr="00055D83">
        <w:rPr>
          <w:rFonts w:ascii="Times New Roman" w:eastAsia="SimSun" w:hAnsi="Times New Roman" w:cs="Times New Roman"/>
          <w:sz w:val="24"/>
          <w:szCs w:val="24"/>
          <w:lang w:eastAsia="zh-CN"/>
        </w:rPr>
        <w:t>;</w:t>
      </w:r>
    </w:p>
    <w:p w14:paraId="51ECC826" w14:textId="468C20BC" w:rsidR="00736419" w:rsidRPr="00055D83" w:rsidRDefault="00736419" w:rsidP="00102F57">
      <w:pPr>
        <w:ind w:firstLine="567"/>
        <w:jc w:val="both"/>
        <w:rPr>
          <w:rFonts w:ascii="Times New Roman" w:eastAsia="SimSun" w:hAnsi="Times New Roman" w:cs="Times New Roman"/>
          <w:sz w:val="24"/>
          <w:szCs w:val="24"/>
          <w:lang w:eastAsia="zh-CN"/>
        </w:rPr>
      </w:pPr>
      <w:r w:rsidRPr="00055D83">
        <w:rPr>
          <w:rFonts w:ascii="Times New Roman" w:eastAsia="SimSun" w:hAnsi="Times New Roman" w:cs="Times New Roman"/>
          <w:sz w:val="24"/>
          <w:szCs w:val="24"/>
          <w:lang w:eastAsia="zh-CN"/>
        </w:rPr>
        <w:t>2)</w:t>
      </w:r>
      <w:r w:rsidR="00062815" w:rsidRPr="00055D83">
        <w:rPr>
          <w:rFonts w:ascii="Times New Roman" w:eastAsia="SimSun" w:hAnsi="Times New Roman" w:cs="Times New Roman"/>
          <w:sz w:val="24"/>
          <w:szCs w:val="24"/>
          <w:lang w:eastAsia="zh-CN"/>
        </w:rPr>
        <w:t xml:space="preserve"> </w:t>
      </w:r>
      <w:r w:rsidR="00B161E3" w:rsidRPr="00055D83">
        <w:rPr>
          <w:rFonts w:ascii="Times New Roman" w:eastAsia="SimSun" w:hAnsi="Times New Roman" w:cs="Times New Roman"/>
          <w:sz w:val="24"/>
          <w:szCs w:val="24"/>
          <w:lang w:eastAsia="zh-CN"/>
        </w:rPr>
        <w:t>р</w:t>
      </w:r>
      <w:r w:rsidRPr="00055D83">
        <w:rPr>
          <w:rFonts w:ascii="Times New Roman" w:eastAsia="SimSun" w:hAnsi="Times New Roman" w:cs="Times New Roman"/>
          <w:sz w:val="24"/>
          <w:szCs w:val="24"/>
          <w:lang w:eastAsia="zh-CN"/>
        </w:rPr>
        <w:t>асстояние</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от</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красной</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линии</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не</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менее</w:t>
      </w:r>
      <w:r w:rsidR="00496FA0" w:rsidRPr="00055D83">
        <w:rPr>
          <w:rFonts w:ascii="Times New Roman" w:eastAsia="SimSun" w:hAnsi="Times New Roman" w:cs="Times New Roman"/>
          <w:sz w:val="24"/>
          <w:szCs w:val="24"/>
          <w:lang w:eastAsia="zh-CN"/>
        </w:rPr>
        <w:t xml:space="preserve"> – </w:t>
      </w:r>
      <w:r w:rsidRPr="00055D83">
        <w:rPr>
          <w:rFonts w:ascii="Times New Roman" w:eastAsia="SimSun" w:hAnsi="Times New Roman" w:cs="Times New Roman"/>
          <w:sz w:val="24"/>
          <w:szCs w:val="24"/>
          <w:lang w:eastAsia="zh-CN"/>
        </w:rPr>
        <w:t>10</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м</w:t>
      </w:r>
      <w:r w:rsidR="00B161E3" w:rsidRPr="00055D83">
        <w:rPr>
          <w:rFonts w:ascii="Times New Roman" w:eastAsia="SimSun" w:hAnsi="Times New Roman" w:cs="Times New Roman"/>
          <w:sz w:val="24"/>
          <w:szCs w:val="24"/>
          <w:lang w:eastAsia="zh-CN"/>
        </w:rPr>
        <w:t>:</w:t>
      </w:r>
    </w:p>
    <w:p w14:paraId="03C737FE" w14:textId="488AD27D" w:rsidR="00736419" w:rsidRPr="00055D83" w:rsidRDefault="00736419" w:rsidP="00102F57">
      <w:pPr>
        <w:ind w:firstLine="567"/>
        <w:jc w:val="both"/>
        <w:rPr>
          <w:rFonts w:ascii="Times New Roman" w:eastAsia="SimSun" w:hAnsi="Times New Roman" w:cs="Times New Roman"/>
          <w:sz w:val="24"/>
          <w:szCs w:val="24"/>
          <w:lang w:eastAsia="zh-CN"/>
        </w:rPr>
      </w:pPr>
      <w:r w:rsidRPr="00055D83">
        <w:rPr>
          <w:rFonts w:ascii="Times New Roman" w:eastAsia="SimSun" w:hAnsi="Times New Roman" w:cs="Times New Roman"/>
          <w:sz w:val="24"/>
          <w:szCs w:val="24"/>
          <w:lang w:eastAsia="zh-CN"/>
        </w:rPr>
        <w:t>3)</w:t>
      </w:r>
      <w:r w:rsidR="00062815" w:rsidRPr="00055D83">
        <w:rPr>
          <w:rFonts w:ascii="Times New Roman" w:eastAsia="SimSun" w:hAnsi="Times New Roman" w:cs="Times New Roman"/>
          <w:sz w:val="24"/>
          <w:szCs w:val="24"/>
          <w:lang w:eastAsia="zh-CN"/>
        </w:rPr>
        <w:t xml:space="preserve"> </w:t>
      </w:r>
      <w:r w:rsidR="00B161E3" w:rsidRPr="00055D83">
        <w:rPr>
          <w:rFonts w:ascii="Times New Roman" w:eastAsia="SimSun" w:hAnsi="Times New Roman" w:cs="Times New Roman"/>
          <w:sz w:val="24"/>
          <w:szCs w:val="24"/>
          <w:lang w:eastAsia="zh-CN"/>
        </w:rPr>
        <w:t>р</w:t>
      </w:r>
      <w:r w:rsidRPr="00055D83">
        <w:rPr>
          <w:rFonts w:ascii="Times New Roman" w:eastAsia="SimSun" w:hAnsi="Times New Roman" w:cs="Times New Roman"/>
          <w:sz w:val="24"/>
          <w:szCs w:val="24"/>
          <w:lang w:eastAsia="zh-CN"/>
        </w:rPr>
        <w:t>асстояние</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от</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границы</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смежного</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земельного</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участка</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не</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менее</w:t>
      </w:r>
      <w:r w:rsidR="00496FA0" w:rsidRPr="00055D83">
        <w:rPr>
          <w:rFonts w:ascii="Times New Roman" w:eastAsia="SimSun" w:hAnsi="Times New Roman" w:cs="Times New Roman"/>
          <w:sz w:val="24"/>
          <w:szCs w:val="24"/>
          <w:lang w:eastAsia="zh-CN"/>
        </w:rPr>
        <w:t xml:space="preserve"> – </w:t>
      </w:r>
      <w:r w:rsidRPr="00055D83">
        <w:rPr>
          <w:rFonts w:ascii="Times New Roman" w:eastAsia="SimSun" w:hAnsi="Times New Roman" w:cs="Times New Roman"/>
          <w:sz w:val="24"/>
          <w:szCs w:val="24"/>
          <w:lang w:eastAsia="zh-CN"/>
        </w:rPr>
        <w:t>3</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м;</w:t>
      </w:r>
    </w:p>
    <w:p w14:paraId="0CBBCB1E" w14:textId="6E1EE685" w:rsidR="00736419" w:rsidRPr="00055D83" w:rsidRDefault="00B161E3" w:rsidP="00102F57">
      <w:pPr>
        <w:ind w:firstLine="567"/>
        <w:jc w:val="both"/>
        <w:rPr>
          <w:rFonts w:ascii="Times New Roman" w:eastAsia="SimSun" w:hAnsi="Times New Roman" w:cs="Times New Roman"/>
          <w:sz w:val="24"/>
          <w:szCs w:val="24"/>
          <w:lang w:eastAsia="zh-CN"/>
        </w:rPr>
      </w:pPr>
      <w:r w:rsidRPr="00055D83">
        <w:rPr>
          <w:rFonts w:ascii="Times New Roman" w:eastAsia="SimSun" w:hAnsi="Times New Roman" w:cs="Times New Roman"/>
          <w:sz w:val="24"/>
          <w:szCs w:val="24"/>
          <w:lang w:eastAsia="zh-CN"/>
        </w:rPr>
        <w:t>4</w:t>
      </w:r>
      <w:r w:rsidR="00736419" w:rsidRPr="00055D83">
        <w:rPr>
          <w:rFonts w:ascii="Times New Roman" w:eastAsia="SimSun" w:hAnsi="Times New Roman" w:cs="Times New Roman"/>
          <w:sz w:val="24"/>
          <w:szCs w:val="24"/>
          <w:lang w:eastAsia="zh-CN"/>
        </w:rPr>
        <w:t>.</w:t>
      </w:r>
      <w:r w:rsidR="00062815" w:rsidRPr="00055D83">
        <w:rPr>
          <w:rFonts w:ascii="Times New Roman" w:eastAsia="SimSun" w:hAnsi="Times New Roman" w:cs="Times New Roman"/>
          <w:sz w:val="24"/>
          <w:szCs w:val="24"/>
          <w:lang w:eastAsia="zh-CN"/>
        </w:rPr>
        <w:t xml:space="preserve"> </w:t>
      </w:r>
      <w:r w:rsidR="00736419" w:rsidRPr="00055D83">
        <w:rPr>
          <w:rFonts w:ascii="Times New Roman" w:eastAsia="SimSun" w:hAnsi="Times New Roman" w:cs="Times New Roman"/>
          <w:sz w:val="24"/>
          <w:szCs w:val="24"/>
          <w:lang w:eastAsia="zh-CN"/>
        </w:rPr>
        <w:t>Для</w:t>
      </w:r>
      <w:r w:rsidR="00062815" w:rsidRPr="00055D83">
        <w:rPr>
          <w:rFonts w:ascii="Times New Roman" w:eastAsia="SimSun" w:hAnsi="Times New Roman" w:cs="Times New Roman"/>
          <w:sz w:val="24"/>
          <w:szCs w:val="24"/>
          <w:lang w:eastAsia="zh-CN"/>
        </w:rPr>
        <w:t xml:space="preserve"> </w:t>
      </w:r>
      <w:r w:rsidR="00736419" w:rsidRPr="00055D83">
        <w:rPr>
          <w:rFonts w:ascii="Times New Roman" w:eastAsia="SimSun" w:hAnsi="Times New Roman" w:cs="Times New Roman"/>
          <w:sz w:val="24"/>
          <w:szCs w:val="24"/>
          <w:lang w:eastAsia="zh-CN"/>
        </w:rPr>
        <w:t>площадок</w:t>
      </w:r>
      <w:r w:rsidR="00062815" w:rsidRPr="00055D83">
        <w:rPr>
          <w:rFonts w:ascii="Times New Roman" w:eastAsia="SimSun" w:hAnsi="Times New Roman" w:cs="Times New Roman"/>
          <w:sz w:val="24"/>
          <w:szCs w:val="24"/>
          <w:lang w:eastAsia="zh-CN"/>
        </w:rPr>
        <w:t xml:space="preserve"> </w:t>
      </w:r>
      <w:r w:rsidR="00736419" w:rsidRPr="00055D83">
        <w:rPr>
          <w:rFonts w:ascii="Times New Roman" w:eastAsia="SimSun" w:hAnsi="Times New Roman" w:cs="Times New Roman"/>
          <w:sz w:val="24"/>
          <w:szCs w:val="24"/>
          <w:lang w:eastAsia="zh-CN"/>
        </w:rPr>
        <w:t>для</w:t>
      </w:r>
      <w:r w:rsidR="00062815" w:rsidRPr="00055D83">
        <w:rPr>
          <w:rFonts w:ascii="Times New Roman" w:eastAsia="SimSun" w:hAnsi="Times New Roman" w:cs="Times New Roman"/>
          <w:sz w:val="24"/>
          <w:szCs w:val="24"/>
          <w:lang w:eastAsia="zh-CN"/>
        </w:rPr>
        <w:t xml:space="preserve"> </w:t>
      </w:r>
      <w:r w:rsidR="00736419" w:rsidRPr="00055D83">
        <w:rPr>
          <w:rFonts w:ascii="Times New Roman" w:eastAsia="SimSun" w:hAnsi="Times New Roman" w:cs="Times New Roman"/>
          <w:sz w:val="24"/>
          <w:szCs w:val="24"/>
          <w:lang w:eastAsia="zh-CN"/>
        </w:rPr>
        <w:t>сбора</w:t>
      </w:r>
      <w:r w:rsidR="00062815" w:rsidRPr="00055D83">
        <w:rPr>
          <w:rFonts w:ascii="Times New Roman" w:eastAsia="SimSun" w:hAnsi="Times New Roman" w:cs="Times New Roman"/>
          <w:sz w:val="24"/>
          <w:szCs w:val="24"/>
          <w:lang w:eastAsia="zh-CN"/>
        </w:rPr>
        <w:t xml:space="preserve"> </w:t>
      </w:r>
      <w:r w:rsidR="00736419" w:rsidRPr="00055D83">
        <w:rPr>
          <w:rFonts w:ascii="Times New Roman" w:eastAsia="SimSun" w:hAnsi="Times New Roman" w:cs="Times New Roman"/>
          <w:sz w:val="24"/>
          <w:szCs w:val="24"/>
          <w:lang w:eastAsia="zh-CN"/>
        </w:rPr>
        <w:t>твердых</w:t>
      </w:r>
      <w:r w:rsidR="00062815" w:rsidRPr="00055D83">
        <w:rPr>
          <w:rFonts w:ascii="Times New Roman" w:eastAsia="SimSun" w:hAnsi="Times New Roman" w:cs="Times New Roman"/>
          <w:sz w:val="24"/>
          <w:szCs w:val="24"/>
          <w:lang w:eastAsia="zh-CN"/>
        </w:rPr>
        <w:t xml:space="preserve"> </w:t>
      </w:r>
      <w:r w:rsidR="00736419" w:rsidRPr="00055D83">
        <w:rPr>
          <w:rFonts w:ascii="Times New Roman" w:eastAsia="SimSun" w:hAnsi="Times New Roman" w:cs="Times New Roman"/>
          <w:sz w:val="24"/>
          <w:szCs w:val="24"/>
          <w:lang w:eastAsia="zh-CN"/>
        </w:rPr>
        <w:t>бытовых</w:t>
      </w:r>
      <w:r w:rsidR="00062815" w:rsidRPr="00055D83">
        <w:rPr>
          <w:rFonts w:ascii="Times New Roman" w:eastAsia="SimSun" w:hAnsi="Times New Roman" w:cs="Times New Roman"/>
          <w:sz w:val="24"/>
          <w:szCs w:val="24"/>
          <w:lang w:eastAsia="zh-CN"/>
        </w:rPr>
        <w:t xml:space="preserve"> </w:t>
      </w:r>
      <w:r w:rsidR="00736419" w:rsidRPr="00055D83">
        <w:rPr>
          <w:rFonts w:ascii="Times New Roman" w:eastAsia="SimSun" w:hAnsi="Times New Roman" w:cs="Times New Roman"/>
          <w:sz w:val="24"/>
          <w:szCs w:val="24"/>
          <w:lang w:eastAsia="zh-CN"/>
        </w:rPr>
        <w:t>отходов:</w:t>
      </w:r>
    </w:p>
    <w:p w14:paraId="1B6BE816" w14:textId="5BE5F288" w:rsidR="00736419" w:rsidRPr="00055D83" w:rsidRDefault="00736419" w:rsidP="00102F57">
      <w:pPr>
        <w:ind w:firstLine="567"/>
        <w:jc w:val="both"/>
        <w:rPr>
          <w:rFonts w:ascii="Times New Roman" w:eastAsia="SimSun" w:hAnsi="Times New Roman" w:cs="Times New Roman"/>
          <w:sz w:val="24"/>
          <w:szCs w:val="24"/>
          <w:lang w:eastAsia="zh-CN"/>
        </w:rPr>
      </w:pPr>
      <w:r w:rsidRPr="00055D83">
        <w:rPr>
          <w:rFonts w:ascii="Times New Roman" w:eastAsia="SimSun" w:hAnsi="Times New Roman" w:cs="Times New Roman"/>
          <w:sz w:val="24"/>
          <w:szCs w:val="24"/>
          <w:lang w:eastAsia="zh-CN"/>
        </w:rPr>
        <w:t>Расстояние</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от</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площадок</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с</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контейнерами</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до</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окон</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жилых</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домов,</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границ</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участков</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детских,</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лечебных</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учреждений,</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мест</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отдыха</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должны</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быть</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не</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менее</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20</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м,</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и</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не</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более</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100</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м.</w:t>
      </w:r>
      <w:r w:rsidR="00062815" w:rsidRPr="00055D83">
        <w:rPr>
          <w:rFonts w:ascii="Times New Roman" w:eastAsia="SimSun" w:hAnsi="Times New Roman" w:cs="Times New Roman"/>
          <w:sz w:val="24"/>
          <w:szCs w:val="24"/>
          <w:lang w:eastAsia="zh-CN"/>
        </w:rPr>
        <w:t xml:space="preserve"> </w:t>
      </w:r>
    </w:p>
    <w:p w14:paraId="15B35196" w14:textId="37B06332" w:rsidR="00736419" w:rsidRPr="00055D83" w:rsidRDefault="00736419" w:rsidP="00102F57">
      <w:pPr>
        <w:ind w:firstLine="567"/>
        <w:jc w:val="both"/>
        <w:rPr>
          <w:rFonts w:ascii="Times New Roman" w:eastAsia="SimSun" w:hAnsi="Times New Roman" w:cs="Times New Roman"/>
          <w:sz w:val="24"/>
          <w:szCs w:val="24"/>
          <w:lang w:eastAsia="zh-CN"/>
        </w:rPr>
      </w:pPr>
      <w:r w:rsidRPr="00055D83">
        <w:rPr>
          <w:rFonts w:ascii="Times New Roman" w:eastAsia="SimSun" w:hAnsi="Times New Roman" w:cs="Times New Roman"/>
          <w:sz w:val="24"/>
          <w:szCs w:val="24"/>
          <w:lang w:eastAsia="zh-CN"/>
        </w:rPr>
        <w:t>Общее</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количество</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контейнеров</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не</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более</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5</w:t>
      </w:r>
      <w:r w:rsidR="00062815" w:rsidRPr="00055D83">
        <w:rPr>
          <w:rFonts w:ascii="Times New Roman" w:eastAsia="SimSun" w:hAnsi="Times New Roman" w:cs="Times New Roman"/>
          <w:sz w:val="24"/>
          <w:szCs w:val="24"/>
          <w:lang w:eastAsia="zh-CN"/>
        </w:rPr>
        <w:t xml:space="preserve"> </w:t>
      </w:r>
      <w:r w:rsidRPr="00055D83">
        <w:rPr>
          <w:rFonts w:ascii="Times New Roman" w:eastAsia="SimSun" w:hAnsi="Times New Roman" w:cs="Times New Roman"/>
          <w:sz w:val="24"/>
          <w:szCs w:val="24"/>
          <w:lang w:eastAsia="zh-CN"/>
        </w:rPr>
        <w:t>шт.</w:t>
      </w:r>
    </w:p>
    <w:p w14:paraId="0805E61A" w14:textId="7C4EE992" w:rsidR="003B587D" w:rsidRPr="00055D83" w:rsidRDefault="003B587D" w:rsidP="00102F57">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EE1470"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0D051956" w14:textId="47323E3B" w:rsidR="00736419" w:rsidRPr="00055D83" w:rsidRDefault="00B161E3" w:rsidP="00102F57">
      <w:pPr>
        <w:ind w:firstLine="567"/>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t>5</w:t>
      </w:r>
      <w:r w:rsidR="00736419"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территориальной</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зоны</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ОД</w:t>
      </w:r>
      <w:r w:rsidR="004468ED" w:rsidRPr="00055D83">
        <w:rPr>
          <w:rFonts w:ascii="Times New Roman" w:eastAsia="Tahoma" w:hAnsi="Times New Roman" w:cs="Times New Roman"/>
          <w:color w:val="000000"/>
          <w:sz w:val="24"/>
          <w:szCs w:val="24"/>
        </w:rPr>
        <w:t>3</w:t>
      </w:r>
      <w:r w:rsidR="00736419"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применительно</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которой</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предусматривается</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осуществление</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комплексному</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развитию</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расчетные</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показатели</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минимально</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уровня</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обеспеченности</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объектами</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коммунальной,</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транспортной,</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социальной</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инфраструктур</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расчетные</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показатели</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максимально</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уровня</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территориальной</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доступности</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указанных</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населения,</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устанавливаются</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согласно</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нормативам</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градостроительного</w:t>
      </w:r>
      <w:r w:rsidR="00062815" w:rsidRPr="00055D83">
        <w:rPr>
          <w:rFonts w:ascii="Times New Roman" w:eastAsia="Tahoma" w:hAnsi="Times New Roman" w:cs="Times New Roman"/>
          <w:color w:val="000000"/>
          <w:sz w:val="24"/>
          <w:szCs w:val="24"/>
        </w:rPr>
        <w:t xml:space="preserve"> </w:t>
      </w:r>
      <w:r w:rsidR="00736419" w:rsidRPr="00055D83">
        <w:rPr>
          <w:rFonts w:ascii="Times New Roman" w:eastAsia="Tahoma" w:hAnsi="Times New Roman" w:cs="Times New Roman"/>
          <w:color w:val="000000"/>
          <w:sz w:val="24"/>
          <w:szCs w:val="24"/>
        </w:rPr>
        <w:t>проектирования.</w:t>
      </w:r>
    </w:p>
    <w:p w14:paraId="17A9AC52" w14:textId="200E2FB3" w:rsidR="00B00336" w:rsidRPr="00055D83" w:rsidRDefault="00B00336" w:rsidP="00102F57">
      <w:pPr>
        <w:keepNext/>
        <w:keepLines/>
        <w:spacing w:before="200"/>
        <w:ind w:firstLine="567"/>
        <w:jc w:val="both"/>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Требования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архитектурно-градостроительному</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облику</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p>
    <w:p w14:paraId="564E8778" w14:textId="0BA3CF1D" w:rsidR="00B00336" w:rsidRDefault="00B00336" w:rsidP="00102F57">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случае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если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находится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предусматриваются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архитектурно-градостроительному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облику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устанавливаются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соответствии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главой</w:t>
      </w:r>
      <w:r w:rsidR="00062815" w:rsidRPr="00055D83">
        <w:rPr>
          <w:rFonts w:ascii="Times New Roman" w:eastAsia="Tahoma" w:hAnsi="Times New Roman" w:cs="Times New Roman"/>
          <w:color w:val="000000"/>
          <w:sz w:val="24"/>
          <w:szCs w:val="24"/>
        </w:rPr>
        <w:t xml:space="preserve"> </w:t>
      </w:r>
      <w:r w:rsidR="00EE1470" w:rsidRPr="00055D83">
        <w:rPr>
          <w:rFonts w:ascii="Times New Roman" w:eastAsia="Tahoma" w:hAnsi="Times New Roman" w:cs="Times New Roman"/>
          <w:sz w:val="24"/>
          <w:szCs w:val="24"/>
        </w:rPr>
        <w:t>10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настоящих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Правил.</w:t>
      </w:r>
    </w:p>
    <w:p w14:paraId="329498D8" w14:textId="77777777" w:rsidR="00102F57" w:rsidRPr="00055D83" w:rsidRDefault="00102F57" w:rsidP="00102F57">
      <w:pPr>
        <w:ind w:firstLine="567"/>
        <w:jc w:val="both"/>
        <w:rPr>
          <w:rFonts w:ascii="Times New Roman" w:hAnsi="Times New Roman" w:cs="Times New Roman"/>
          <w:sz w:val="24"/>
          <w:szCs w:val="24"/>
        </w:rPr>
      </w:pPr>
    </w:p>
    <w:p w14:paraId="1DAFD7D2" w14:textId="5F16A3E7" w:rsidR="00B00336" w:rsidRPr="00055D83" w:rsidRDefault="00B00336" w:rsidP="00102F57">
      <w:pPr>
        <w:jc w:val="both"/>
        <w:outlineLvl w:val="0"/>
        <w:rPr>
          <w:rFonts w:ascii="Times New Roman" w:eastAsiaTheme="majorEastAsia" w:hAnsi="Times New Roman" w:cs="Times New Roman"/>
          <w:b/>
          <w:bCs/>
          <w:color w:val="2F5496" w:themeColor="accent1" w:themeShade="BF"/>
          <w:sz w:val="24"/>
          <w:szCs w:val="24"/>
        </w:rPr>
      </w:pPr>
      <w:r w:rsidRPr="00055D83">
        <w:rPr>
          <w:rFonts w:ascii="Times New Roman" w:eastAsia="Tahoma" w:hAnsi="Times New Roman" w:cs="Times New Roman"/>
          <w:b/>
          <w:bCs/>
          <w:color w:val="000000"/>
          <w:sz w:val="24"/>
          <w:szCs w:val="24"/>
        </w:rPr>
        <w:t>Статья</w:t>
      </w:r>
      <w:r w:rsidR="00062815" w:rsidRPr="00055D83">
        <w:rPr>
          <w:rFonts w:ascii="Times New Roman" w:eastAsia="Tahoma" w:hAnsi="Times New Roman" w:cs="Times New Roman"/>
          <w:b/>
          <w:bCs/>
          <w:color w:val="000000"/>
          <w:sz w:val="24"/>
          <w:szCs w:val="24"/>
        </w:rPr>
        <w:t xml:space="preserve"> </w:t>
      </w:r>
      <w:r w:rsidR="00F46BBC" w:rsidRPr="00055D83">
        <w:rPr>
          <w:rFonts w:ascii="Times New Roman" w:eastAsia="Tahoma" w:hAnsi="Times New Roman" w:cs="Times New Roman"/>
          <w:b/>
          <w:bCs/>
          <w:color w:val="000000"/>
          <w:sz w:val="24"/>
          <w:szCs w:val="24"/>
        </w:rPr>
        <w:t>2</w:t>
      </w:r>
      <w:r w:rsidR="00AE0536" w:rsidRPr="00055D83">
        <w:rPr>
          <w:rFonts w:ascii="Times New Roman" w:eastAsia="Tahoma" w:hAnsi="Times New Roman" w:cs="Times New Roman"/>
          <w:b/>
          <w:bCs/>
          <w:color w:val="000000"/>
          <w:sz w:val="24"/>
          <w:szCs w:val="24"/>
        </w:rPr>
        <w:t>6</w:t>
      </w:r>
      <w:r w:rsidR="0091285E" w:rsidRPr="00055D83">
        <w:rPr>
          <w:rFonts w:ascii="Times New Roman" w:eastAsia="Tahoma" w:hAnsi="Times New Roman" w:cs="Times New Roman"/>
          <w:b/>
          <w:bCs/>
          <w:color w:val="000000"/>
          <w:sz w:val="24"/>
          <w:szCs w:val="24"/>
        </w:rPr>
        <w:t>.</w:t>
      </w:r>
      <w:r w:rsidR="00062815" w:rsidRPr="00055D83">
        <w:rPr>
          <w:rFonts w:ascii="Times New Roman" w:eastAsia="Tahoma" w:hAnsi="Times New Roman" w:cs="Times New Roman"/>
          <w:b/>
          <w:bCs/>
          <w:color w:val="000000"/>
          <w:sz w:val="24"/>
          <w:szCs w:val="24"/>
        </w:rPr>
        <w:t xml:space="preserve"> </w:t>
      </w:r>
      <w:r w:rsidR="007A6B60" w:rsidRPr="00055D83">
        <w:rPr>
          <w:rFonts w:ascii="Times New Roman" w:eastAsia="Tahoma" w:hAnsi="Times New Roman" w:cs="Times New Roman"/>
          <w:b/>
          <w:bCs/>
          <w:color w:val="000000"/>
          <w:sz w:val="24"/>
          <w:szCs w:val="24"/>
        </w:rPr>
        <w:t>П1.</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Производственная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зона</w:t>
      </w:r>
    </w:p>
    <w:p w14:paraId="7DF742DD" w14:textId="2FA48B51" w:rsidR="00736419" w:rsidRPr="00055D83" w:rsidRDefault="00B00336" w:rsidP="00F659D7">
      <w:pPr>
        <w:ind w:firstLine="851"/>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установлена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I</w:t>
      </w:r>
      <w:r w:rsidR="00E07951" w:rsidRPr="00055D83">
        <w:rPr>
          <w:rFonts w:ascii="Times New Roman" w:eastAsia="Tahoma" w:hAnsi="Times New Roman" w:cs="Times New Roman"/>
          <w:color w:val="000000"/>
          <w:sz w:val="24"/>
          <w:szCs w:val="24"/>
          <w:lang w:val="en-US"/>
        </w:rPr>
        <w:t>II</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V</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классов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опасности,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дорожного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сервиса,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складов,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хранения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автотранспорта,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коммунального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организации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санитарно-защитных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специального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необходимости)</w:t>
      </w:r>
      <w:r w:rsidR="00736419" w:rsidRPr="00055D83">
        <w:rPr>
          <w:rFonts w:ascii="Times New Roman" w:eastAsia="Tahoma" w:hAnsi="Times New Roman" w:cs="Times New Roman"/>
          <w:color w:val="000000"/>
          <w:sz w:val="24"/>
          <w:szCs w:val="24"/>
        </w:rPr>
        <w:t>.</w:t>
      </w:r>
    </w:p>
    <w:p w14:paraId="11CD259A" w14:textId="6B930C02" w:rsidR="00B00336" w:rsidRPr="00055D83" w:rsidRDefault="00B00336" w:rsidP="00F659D7">
      <w:pPr>
        <w:ind w:firstLine="851"/>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t>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Перечень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параметры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реконструкции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П1:</w:t>
      </w:r>
    </w:p>
    <w:p w14:paraId="06284E9B" w14:textId="207F2055" w:rsidR="00B00336" w:rsidRPr="00055D83"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lastRenderedPageBreak/>
        <w:t>Основные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виды</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разрешенного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использования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земельных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участков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2140"/>
        <w:gridCol w:w="1731"/>
        <w:gridCol w:w="3948"/>
        <w:gridCol w:w="6945"/>
      </w:tblGrid>
      <w:tr w:rsidR="00EF2FB0" w:rsidRPr="00055D83" w14:paraId="582DDF5A" w14:textId="77777777" w:rsidTr="00B46E32">
        <w:tc>
          <w:tcPr>
            <w:tcW w:w="540" w:type="dxa"/>
          </w:tcPr>
          <w:p w14:paraId="4F127A14" w14:textId="17F23E69" w:rsidR="00EF2FB0" w:rsidRPr="00055D83" w:rsidRDefault="00EF2FB0" w:rsidP="00EF2FB0">
            <w:pPr>
              <w:pStyle w:val="af7"/>
              <w:ind w:left="-120" w:right="-132"/>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 п/п</w:t>
            </w:r>
          </w:p>
        </w:tc>
        <w:tc>
          <w:tcPr>
            <w:tcW w:w="2140" w:type="dxa"/>
          </w:tcPr>
          <w:p w14:paraId="12E23632" w14:textId="43510B6D" w:rsidR="00EF2FB0" w:rsidRPr="00055D83" w:rsidRDefault="00EF2FB0" w:rsidP="00EF2FB0">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0B45E958" w14:textId="173020CD" w:rsidR="00EF2FB0" w:rsidRPr="00055D83" w:rsidRDefault="00EF2FB0" w:rsidP="00EF2FB0">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3948" w:type="dxa"/>
          </w:tcPr>
          <w:p w14:paraId="14158BE5" w14:textId="2C6727E6" w:rsidR="00EF2FB0" w:rsidRPr="00055D83" w:rsidRDefault="00EF2FB0" w:rsidP="00EF2FB0">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945" w:type="dxa"/>
            <w:tcBorders>
              <w:bottom w:val="single" w:sz="4" w:space="0" w:color="auto"/>
            </w:tcBorders>
          </w:tcPr>
          <w:p w14:paraId="19A48924" w14:textId="0C726AB7" w:rsidR="00EF2FB0" w:rsidRPr="00055D83" w:rsidRDefault="00EF2FB0" w:rsidP="00EF2FB0">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07951" w:rsidRPr="00055D83" w14:paraId="2EF4CAC5" w14:textId="77777777" w:rsidTr="00B46E32">
        <w:tc>
          <w:tcPr>
            <w:tcW w:w="540" w:type="dxa"/>
            <w:vMerge w:val="restart"/>
          </w:tcPr>
          <w:p w14:paraId="7A2F0E37" w14:textId="77777777" w:rsidR="00E07951" w:rsidRPr="00055D83" w:rsidRDefault="00E07951" w:rsidP="007C7B74">
            <w:pPr>
              <w:pStyle w:val="af7"/>
              <w:numPr>
                <w:ilvl w:val="0"/>
                <w:numId w:val="10"/>
              </w:numPr>
              <w:jc w:val="center"/>
              <w:rPr>
                <w:rFonts w:ascii="Times New Roman" w:hAnsi="Times New Roman" w:cs="Times New Roman"/>
                <w:sz w:val="24"/>
                <w:szCs w:val="24"/>
              </w:rPr>
            </w:pPr>
          </w:p>
        </w:tc>
        <w:tc>
          <w:tcPr>
            <w:tcW w:w="2140" w:type="dxa"/>
            <w:vMerge w:val="restart"/>
          </w:tcPr>
          <w:p w14:paraId="7A414438" w14:textId="68F6ADA0" w:rsidR="00E07951" w:rsidRPr="00055D83" w:rsidRDefault="00E07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Предоставление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коммунальных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услуг</w:t>
            </w:r>
          </w:p>
        </w:tc>
        <w:tc>
          <w:tcPr>
            <w:tcW w:w="1731" w:type="dxa"/>
            <w:vMerge w:val="restart"/>
          </w:tcPr>
          <w:p w14:paraId="34E31C71" w14:textId="77777777" w:rsidR="00E07951" w:rsidRPr="00055D83" w:rsidRDefault="00E07951" w:rsidP="009A236F">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3.1.1</w:t>
            </w:r>
          </w:p>
        </w:tc>
        <w:tc>
          <w:tcPr>
            <w:tcW w:w="3948" w:type="dxa"/>
            <w:vMerge w:val="restart"/>
            <w:tcBorders>
              <w:right w:val="single" w:sz="4" w:space="0" w:color="auto"/>
            </w:tcBorders>
          </w:tcPr>
          <w:p w14:paraId="07C6FDE3" w14:textId="76DF9A12" w:rsidR="00E07951" w:rsidRPr="00055D83" w:rsidRDefault="00E07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обеспечивающих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поставку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тепла,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электричества,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отвод</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канализационных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очистку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уборку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недвижимости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водозаборов,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очистных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насосных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станций,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водопроводов,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электропередач,</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трансформаторных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подстанций,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газопроводов,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телефонных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станций,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канализаций,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стоянок,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гаражей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мастерских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уборочной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аварийной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техники,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необходимых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сбора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плавки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снега)</w:t>
            </w:r>
          </w:p>
        </w:tc>
        <w:tc>
          <w:tcPr>
            <w:tcW w:w="6945" w:type="dxa"/>
            <w:tcBorders>
              <w:top w:val="single" w:sz="4" w:space="0" w:color="auto"/>
              <w:left w:val="single" w:sz="4" w:space="0" w:color="auto"/>
              <w:bottom w:val="nil"/>
              <w:right w:val="single" w:sz="4" w:space="0" w:color="auto"/>
            </w:tcBorders>
          </w:tcPr>
          <w:p w14:paraId="780690FA" w14:textId="09B857BC" w:rsidR="00E07951" w:rsidRPr="00055D83" w:rsidRDefault="00E07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07951" w:rsidRPr="00055D83" w14:paraId="25A14D12" w14:textId="77777777" w:rsidTr="00B46E32">
        <w:tc>
          <w:tcPr>
            <w:tcW w:w="540" w:type="dxa"/>
            <w:vMerge/>
          </w:tcPr>
          <w:p w14:paraId="0013BC77" w14:textId="77777777" w:rsidR="00E07951" w:rsidRPr="00055D83" w:rsidRDefault="00E07951" w:rsidP="007C7B74">
            <w:pPr>
              <w:pStyle w:val="af7"/>
              <w:numPr>
                <w:ilvl w:val="0"/>
                <w:numId w:val="10"/>
              </w:numPr>
              <w:rPr>
                <w:rFonts w:ascii="Times New Roman" w:hAnsi="Times New Roman" w:cs="Times New Roman"/>
                <w:sz w:val="24"/>
                <w:szCs w:val="24"/>
              </w:rPr>
            </w:pPr>
          </w:p>
        </w:tc>
        <w:tc>
          <w:tcPr>
            <w:tcW w:w="2140" w:type="dxa"/>
            <w:vMerge/>
          </w:tcPr>
          <w:p w14:paraId="1031CCFE" w14:textId="77777777" w:rsidR="00E07951" w:rsidRPr="00055D83" w:rsidRDefault="00E07951" w:rsidP="00F659D7">
            <w:pPr>
              <w:rPr>
                <w:rFonts w:ascii="Times New Roman" w:hAnsi="Times New Roman" w:cs="Times New Roman"/>
                <w:sz w:val="24"/>
                <w:szCs w:val="24"/>
              </w:rPr>
            </w:pPr>
          </w:p>
        </w:tc>
        <w:tc>
          <w:tcPr>
            <w:tcW w:w="1731" w:type="dxa"/>
            <w:vMerge/>
          </w:tcPr>
          <w:p w14:paraId="6191E2BF" w14:textId="77777777" w:rsidR="00E07951" w:rsidRPr="00055D83" w:rsidRDefault="00E07951" w:rsidP="009A236F">
            <w:pPr>
              <w:jc w:val="center"/>
              <w:rPr>
                <w:rFonts w:ascii="Times New Roman" w:hAnsi="Times New Roman" w:cs="Times New Roman"/>
                <w:sz w:val="24"/>
                <w:szCs w:val="24"/>
              </w:rPr>
            </w:pPr>
          </w:p>
        </w:tc>
        <w:tc>
          <w:tcPr>
            <w:tcW w:w="3948" w:type="dxa"/>
            <w:vMerge/>
            <w:tcBorders>
              <w:right w:val="single" w:sz="4" w:space="0" w:color="auto"/>
            </w:tcBorders>
          </w:tcPr>
          <w:p w14:paraId="34B4A2E8" w14:textId="77777777" w:rsidR="00E07951" w:rsidRPr="00055D83" w:rsidRDefault="00E07951"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10DA66AA" w14:textId="38466FB7" w:rsidR="00E07951" w:rsidRPr="00055D83" w:rsidRDefault="00E07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E07951" w:rsidRPr="00055D83" w14:paraId="5C2935DD" w14:textId="77777777" w:rsidTr="00B46E32">
        <w:tc>
          <w:tcPr>
            <w:tcW w:w="540" w:type="dxa"/>
            <w:vMerge/>
          </w:tcPr>
          <w:p w14:paraId="38165FB1" w14:textId="77777777" w:rsidR="00E07951" w:rsidRPr="00055D83" w:rsidRDefault="00E07951" w:rsidP="007C7B74">
            <w:pPr>
              <w:pStyle w:val="af7"/>
              <w:numPr>
                <w:ilvl w:val="0"/>
                <w:numId w:val="10"/>
              </w:numPr>
              <w:rPr>
                <w:rFonts w:ascii="Times New Roman" w:hAnsi="Times New Roman" w:cs="Times New Roman"/>
                <w:sz w:val="24"/>
                <w:szCs w:val="24"/>
              </w:rPr>
            </w:pPr>
          </w:p>
        </w:tc>
        <w:tc>
          <w:tcPr>
            <w:tcW w:w="2140" w:type="dxa"/>
            <w:vMerge/>
          </w:tcPr>
          <w:p w14:paraId="4D61CCF6" w14:textId="77777777" w:rsidR="00E07951" w:rsidRPr="00055D83" w:rsidRDefault="00E07951" w:rsidP="00F659D7">
            <w:pPr>
              <w:rPr>
                <w:rFonts w:ascii="Times New Roman" w:hAnsi="Times New Roman" w:cs="Times New Roman"/>
                <w:sz w:val="24"/>
                <w:szCs w:val="24"/>
              </w:rPr>
            </w:pPr>
          </w:p>
        </w:tc>
        <w:tc>
          <w:tcPr>
            <w:tcW w:w="1731" w:type="dxa"/>
            <w:vMerge/>
          </w:tcPr>
          <w:p w14:paraId="3C00D408" w14:textId="77777777" w:rsidR="00E07951" w:rsidRPr="00055D83" w:rsidRDefault="00E07951" w:rsidP="009A236F">
            <w:pPr>
              <w:jc w:val="center"/>
              <w:rPr>
                <w:rFonts w:ascii="Times New Roman" w:hAnsi="Times New Roman" w:cs="Times New Roman"/>
                <w:sz w:val="24"/>
                <w:szCs w:val="24"/>
              </w:rPr>
            </w:pPr>
          </w:p>
        </w:tc>
        <w:tc>
          <w:tcPr>
            <w:tcW w:w="3948" w:type="dxa"/>
            <w:vMerge/>
            <w:tcBorders>
              <w:right w:val="single" w:sz="4" w:space="0" w:color="auto"/>
            </w:tcBorders>
          </w:tcPr>
          <w:p w14:paraId="06D30882" w14:textId="77777777" w:rsidR="00E07951" w:rsidRPr="00055D83" w:rsidRDefault="00E07951"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68FA0F48" w14:textId="0DD808A5" w:rsidR="00E07951" w:rsidRPr="00055D83" w:rsidRDefault="00E07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E07951" w:rsidRPr="00055D83" w14:paraId="4A6896A8" w14:textId="77777777" w:rsidTr="00B46E32">
        <w:tc>
          <w:tcPr>
            <w:tcW w:w="540" w:type="dxa"/>
            <w:vMerge/>
          </w:tcPr>
          <w:p w14:paraId="34045107" w14:textId="77777777" w:rsidR="00E07951" w:rsidRPr="00055D83" w:rsidRDefault="00E07951" w:rsidP="007C7B74">
            <w:pPr>
              <w:pStyle w:val="af7"/>
              <w:numPr>
                <w:ilvl w:val="0"/>
                <w:numId w:val="10"/>
              </w:numPr>
              <w:rPr>
                <w:rFonts w:ascii="Times New Roman" w:hAnsi="Times New Roman" w:cs="Times New Roman"/>
                <w:sz w:val="24"/>
                <w:szCs w:val="24"/>
              </w:rPr>
            </w:pPr>
          </w:p>
        </w:tc>
        <w:tc>
          <w:tcPr>
            <w:tcW w:w="2140" w:type="dxa"/>
            <w:vMerge/>
          </w:tcPr>
          <w:p w14:paraId="24A5490B" w14:textId="77777777" w:rsidR="00E07951" w:rsidRPr="00055D83" w:rsidRDefault="00E07951" w:rsidP="00F659D7">
            <w:pPr>
              <w:rPr>
                <w:rFonts w:ascii="Times New Roman" w:hAnsi="Times New Roman" w:cs="Times New Roman"/>
                <w:sz w:val="24"/>
                <w:szCs w:val="24"/>
              </w:rPr>
            </w:pPr>
          </w:p>
        </w:tc>
        <w:tc>
          <w:tcPr>
            <w:tcW w:w="1731" w:type="dxa"/>
            <w:vMerge/>
          </w:tcPr>
          <w:p w14:paraId="73EFFA1E" w14:textId="77777777" w:rsidR="00E07951" w:rsidRPr="00055D83" w:rsidRDefault="00E07951" w:rsidP="009A236F">
            <w:pPr>
              <w:jc w:val="center"/>
              <w:rPr>
                <w:rFonts w:ascii="Times New Roman" w:hAnsi="Times New Roman" w:cs="Times New Roman"/>
                <w:sz w:val="24"/>
                <w:szCs w:val="24"/>
              </w:rPr>
            </w:pPr>
          </w:p>
        </w:tc>
        <w:tc>
          <w:tcPr>
            <w:tcW w:w="3948" w:type="dxa"/>
            <w:vMerge/>
            <w:tcBorders>
              <w:right w:val="single" w:sz="4" w:space="0" w:color="auto"/>
            </w:tcBorders>
          </w:tcPr>
          <w:p w14:paraId="585B49E8" w14:textId="77777777" w:rsidR="00E07951" w:rsidRPr="00055D83" w:rsidRDefault="00E07951"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412F309C" w14:textId="000A82CB" w:rsidR="00E07951" w:rsidRPr="00055D83" w:rsidRDefault="00E07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линейных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E07951" w:rsidRPr="00055D83" w14:paraId="0C2A3630" w14:textId="77777777" w:rsidTr="00B46E32">
        <w:tc>
          <w:tcPr>
            <w:tcW w:w="540" w:type="dxa"/>
            <w:vMerge/>
          </w:tcPr>
          <w:p w14:paraId="29687789" w14:textId="77777777" w:rsidR="00E07951" w:rsidRPr="00055D83" w:rsidRDefault="00E07951" w:rsidP="007C7B74">
            <w:pPr>
              <w:pStyle w:val="af7"/>
              <w:numPr>
                <w:ilvl w:val="0"/>
                <w:numId w:val="10"/>
              </w:numPr>
              <w:rPr>
                <w:rFonts w:ascii="Times New Roman" w:hAnsi="Times New Roman" w:cs="Times New Roman"/>
                <w:sz w:val="24"/>
                <w:szCs w:val="24"/>
              </w:rPr>
            </w:pPr>
          </w:p>
        </w:tc>
        <w:tc>
          <w:tcPr>
            <w:tcW w:w="2140" w:type="dxa"/>
            <w:vMerge/>
          </w:tcPr>
          <w:p w14:paraId="27BE87B5" w14:textId="77777777" w:rsidR="00E07951" w:rsidRPr="00055D83" w:rsidRDefault="00E07951" w:rsidP="00F659D7">
            <w:pPr>
              <w:rPr>
                <w:rFonts w:ascii="Times New Roman" w:hAnsi="Times New Roman" w:cs="Times New Roman"/>
                <w:sz w:val="24"/>
                <w:szCs w:val="24"/>
              </w:rPr>
            </w:pPr>
          </w:p>
        </w:tc>
        <w:tc>
          <w:tcPr>
            <w:tcW w:w="1731" w:type="dxa"/>
            <w:vMerge/>
          </w:tcPr>
          <w:p w14:paraId="5368E26D" w14:textId="77777777" w:rsidR="00E07951" w:rsidRPr="00055D83" w:rsidRDefault="00E07951" w:rsidP="009A236F">
            <w:pPr>
              <w:jc w:val="center"/>
              <w:rPr>
                <w:rFonts w:ascii="Times New Roman" w:hAnsi="Times New Roman" w:cs="Times New Roman"/>
                <w:sz w:val="24"/>
                <w:szCs w:val="24"/>
              </w:rPr>
            </w:pPr>
          </w:p>
        </w:tc>
        <w:tc>
          <w:tcPr>
            <w:tcW w:w="3948" w:type="dxa"/>
            <w:vMerge/>
            <w:tcBorders>
              <w:right w:val="single" w:sz="4" w:space="0" w:color="auto"/>
            </w:tcBorders>
          </w:tcPr>
          <w:p w14:paraId="79C347DC" w14:textId="77777777" w:rsidR="00E07951" w:rsidRPr="00055D83" w:rsidRDefault="00E07951" w:rsidP="00F659D7">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53A8C213" w14:textId="351F1312" w:rsidR="00E07951" w:rsidRPr="00055D83" w:rsidRDefault="00E07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E07951" w:rsidRPr="00055D83" w14:paraId="03115E1D" w14:textId="77777777" w:rsidTr="00B46E32">
        <w:trPr>
          <w:trHeight w:val="45"/>
        </w:trPr>
        <w:tc>
          <w:tcPr>
            <w:tcW w:w="540" w:type="dxa"/>
            <w:vMerge w:val="restart"/>
          </w:tcPr>
          <w:p w14:paraId="0A320132" w14:textId="77777777" w:rsidR="00E07951" w:rsidRPr="00055D83" w:rsidRDefault="00E07951" w:rsidP="007C7B74">
            <w:pPr>
              <w:pStyle w:val="af7"/>
              <w:numPr>
                <w:ilvl w:val="0"/>
                <w:numId w:val="10"/>
              </w:numPr>
              <w:rPr>
                <w:rFonts w:ascii="Times New Roman" w:hAnsi="Times New Roman" w:cs="Times New Roman"/>
                <w:sz w:val="24"/>
                <w:szCs w:val="24"/>
              </w:rPr>
            </w:pPr>
          </w:p>
        </w:tc>
        <w:tc>
          <w:tcPr>
            <w:tcW w:w="2140" w:type="dxa"/>
            <w:vMerge w:val="restart"/>
          </w:tcPr>
          <w:p w14:paraId="3B64A2A5" w14:textId="0997B04B" w:rsidR="00E07951" w:rsidRPr="00055D83" w:rsidRDefault="00E07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Оказание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услуг</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p>
        </w:tc>
        <w:tc>
          <w:tcPr>
            <w:tcW w:w="1731" w:type="dxa"/>
            <w:vMerge w:val="restart"/>
          </w:tcPr>
          <w:p w14:paraId="1EC078B9" w14:textId="77777777" w:rsidR="00E07951" w:rsidRPr="00055D83" w:rsidRDefault="00E07951" w:rsidP="009A236F">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3.2.3</w:t>
            </w:r>
          </w:p>
        </w:tc>
        <w:tc>
          <w:tcPr>
            <w:tcW w:w="3948" w:type="dxa"/>
            <w:vMerge w:val="restart"/>
            <w:tcBorders>
              <w:right w:val="single" w:sz="4" w:space="0" w:color="auto"/>
            </w:tcBorders>
          </w:tcPr>
          <w:p w14:paraId="58E41072" w14:textId="5A39556A" w:rsidR="00E07951" w:rsidRPr="00055D83" w:rsidRDefault="00E07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пунктов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оказания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услуг</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почтовой,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телеграфной,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междугородней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международной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телефонной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p>
        </w:tc>
        <w:tc>
          <w:tcPr>
            <w:tcW w:w="6945" w:type="dxa"/>
            <w:tcBorders>
              <w:top w:val="single" w:sz="4" w:space="0" w:color="auto"/>
              <w:left w:val="single" w:sz="4" w:space="0" w:color="auto"/>
              <w:bottom w:val="nil"/>
              <w:right w:val="single" w:sz="4" w:space="0" w:color="auto"/>
            </w:tcBorders>
          </w:tcPr>
          <w:p w14:paraId="4057CAF1" w14:textId="702FB6E7" w:rsidR="00E07951" w:rsidRPr="00055D83" w:rsidRDefault="00E07951"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EF2FB0"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07951" w:rsidRPr="00055D83" w14:paraId="70B97AFD" w14:textId="77777777" w:rsidTr="00B46E32">
        <w:trPr>
          <w:trHeight w:val="45"/>
        </w:trPr>
        <w:tc>
          <w:tcPr>
            <w:tcW w:w="540" w:type="dxa"/>
            <w:vMerge/>
          </w:tcPr>
          <w:p w14:paraId="4C543ADA" w14:textId="77777777" w:rsidR="00E07951" w:rsidRPr="00055D83" w:rsidRDefault="00E07951" w:rsidP="007C7B74">
            <w:pPr>
              <w:pStyle w:val="af7"/>
              <w:numPr>
                <w:ilvl w:val="0"/>
                <w:numId w:val="10"/>
              </w:numPr>
              <w:rPr>
                <w:rFonts w:ascii="Times New Roman" w:hAnsi="Times New Roman" w:cs="Times New Roman"/>
                <w:sz w:val="24"/>
                <w:szCs w:val="24"/>
              </w:rPr>
            </w:pPr>
          </w:p>
        </w:tc>
        <w:tc>
          <w:tcPr>
            <w:tcW w:w="2140" w:type="dxa"/>
            <w:vMerge/>
          </w:tcPr>
          <w:p w14:paraId="56629F81" w14:textId="77777777" w:rsidR="00E07951" w:rsidRPr="00055D83" w:rsidRDefault="00E07951" w:rsidP="00F659D7">
            <w:pPr>
              <w:rPr>
                <w:rFonts w:ascii="Times New Roman" w:hAnsi="Times New Roman" w:cs="Times New Roman"/>
                <w:sz w:val="24"/>
                <w:szCs w:val="24"/>
              </w:rPr>
            </w:pPr>
          </w:p>
        </w:tc>
        <w:tc>
          <w:tcPr>
            <w:tcW w:w="1731" w:type="dxa"/>
            <w:vMerge/>
          </w:tcPr>
          <w:p w14:paraId="208DEE55" w14:textId="77777777" w:rsidR="00E07951" w:rsidRPr="00055D83" w:rsidRDefault="00E07951" w:rsidP="00F659D7">
            <w:pPr>
              <w:rPr>
                <w:rFonts w:ascii="Times New Roman" w:hAnsi="Times New Roman" w:cs="Times New Roman"/>
                <w:sz w:val="24"/>
                <w:szCs w:val="24"/>
              </w:rPr>
            </w:pPr>
          </w:p>
        </w:tc>
        <w:tc>
          <w:tcPr>
            <w:tcW w:w="3948" w:type="dxa"/>
            <w:vMerge/>
            <w:tcBorders>
              <w:right w:val="single" w:sz="4" w:space="0" w:color="auto"/>
            </w:tcBorders>
          </w:tcPr>
          <w:p w14:paraId="7FFCFDE1" w14:textId="77777777" w:rsidR="00E07951" w:rsidRPr="00055D83" w:rsidRDefault="00E07951"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27A49A20" w14:textId="72D4B6AA" w:rsidR="00E07951" w:rsidRPr="00055D83" w:rsidRDefault="00E07951"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E07951" w:rsidRPr="00055D83" w14:paraId="5A04330F" w14:textId="77777777" w:rsidTr="00B46E32">
        <w:trPr>
          <w:trHeight w:val="45"/>
        </w:trPr>
        <w:tc>
          <w:tcPr>
            <w:tcW w:w="540" w:type="dxa"/>
            <w:vMerge/>
          </w:tcPr>
          <w:p w14:paraId="16B0330D" w14:textId="77777777" w:rsidR="00E07951" w:rsidRPr="00055D83" w:rsidRDefault="00E07951" w:rsidP="007C7B74">
            <w:pPr>
              <w:pStyle w:val="af7"/>
              <w:numPr>
                <w:ilvl w:val="0"/>
                <w:numId w:val="10"/>
              </w:numPr>
              <w:rPr>
                <w:rFonts w:ascii="Times New Roman" w:hAnsi="Times New Roman" w:cs="Times New Roman"/>
                <w:sz w:val="24"/>
                <w:szCs w:val="24"/>
              </w:rPr>
            </w:pPr>
          </w:p>
        </w:tc>
        <w:tc>
          <w:tcPr>
            <w:tcW w:w="2140" w:type="dxa"/>
            <w:vMerge/>
          </w:tcPr>
          <w:p w14:paraId="00A32602" w14:textId="77777777" w:rsidR="00E07951" w:rsidRPr="00055D83" w:rsidRDefault="00E07951" w:rsidP="00F659D7">
            <w:pPr>
              <w:rPr>
                <w:rFonts w:ascii="Times New Roman" w:hAnsi="Times New Roman" w:cs="Times New Roman"/>
                <w:sz w:val="24"/>
                <w:szCs w:val="24"/>
              </w:rPr>
            </w:pPr>
          </w:p>
        </w:tc>
        <w:tc>
          <w:tcPr>
            <w:tcW w:w="1731" w:type="dxa"/>
            <w:vMerge/>
          </w:tcPr>
          <w:p w14:paraId="0DF5DB9E" w14:textId="77777777" w:rsidR="00E07951" w:rsidRPr="00055D83" w:rsidRDefault="00E07951" w:rsidP="00F659D7">
            <w:pPr>
              <w:rPr>
                <w:rFonts w:ascii="Times New Roman" w:hAnsi="Times New Roman" w:cs="Times New Roman"/>
                <w:sz w:val="24"/>
                <w:szCs w:val="24"/>
              </w:rPr>
            </w:pPr>
          </w:p>
        </w:tc>
        <w:tc>
          <w:tcPr>
            <w:tcW w:w="3948" w:type="dxa"/>
            <w:vMerge/>
            <w:tcBorders>
              <w:right w:val="single" w:sz="4" w:space="0" w:color="auto"/>
            </w:tcBorders>
          </w:tcPr>
          <w:p w14:paraId="2BF6FB6A" w14:textId="77777777" w:rsidR="00E07951" w:rsidRPr="00055D83" w:rsidRDefault="00E07951"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3D17EDA2" w14:textId="12A453DA" w:rsidR="00E07951" w:rsidRPr="00055D83" w:rsidRDefault="00E07951"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E07951" w:rsidRPr="00055D83" w14:paraId="0856F6D1" w14:textId="77777777" w:rsidTr="00B46E32">
        <w:trPr>
          <w:trHeight w:val="45"/>
        </w:trPr>
        <w:tc>
          <w:tcPr>
            <w:tcW w:w="540" w:type="dxa"/>
            <w:vMerge/>
          </w:tcPr>
          <w:p w14:paraId="6E27A874" w14:textId="77777777" w:rsidR="00E07951" w:rsidRPr="00055D83" w:rsidRDefault="00E07951" w:rsidP="007C7B74">
            <w:pPr>
              <w:pStyle w:val="af7"/>
              <w:numPr>
                <w:ilvl w:val="0"/>
                <w:numId w:val="10"/>
              </w:numPr>
              <w:rPr>
                <w:rFonts w:ascii="Times New Roman" w:hAnsi="Times New Roman" w:cs="Times New Roman"/>
                <w:sz w:val="24"/>
                <w:szCs w:val="24"/>
              </w:rPr>
            </w:pPr>
          </w:p>
        </w:tc>
        <w:tc>
          <w:tcPr>
            <w:tcW w:w="2140" w:type="dxa"/>
            <w:vMerge/>
          </w:tcPr>
          <w:p w14:paraId="02765A76" w14:textId="77777777" w:rsidR="00E07951" w:rsidRPr="00055D83" w:rsidRDefault="00E07951" w:rsidP="00F659D7">
            <w:pPr>
              <w:rPr>
                <w:rFonts w:ascii="Times New Roman" w:hAnsi="Times New Roman" w:cs="Times New Roman"/>
                <w:sz w:val="24"/>
                <w:szCs w:val="24"/>
              </w:rPr>
            </w:pPr>
          </w:p>
        </w:tc>
        <w:tc>
          <w:tcPr>
            <w:tcW w:w="1731" w:type="dxa"/>
            <w:vMerge/>
          </w:tcPr>
          <w:p w14:paraId="11791F23" w14:textId="77777777" w:rsidR="00E07951" w:rsidRPr="00055D83" w:rsidRDefault="00E07951" w:rsidP="00F659D7">
            <w:pPr>
              <w:rPr>
                <w:rFonts w:ascii="Times New Roman" w:hAnsi="Times New Roman" w:cs="Times New Roman"/>
                <w:sz w:val="24"/>
                <w:szCs w:val="24"/>
              </w:rPr>
            </w:pPr>
          </w:p>
        </w:tc>
        <w:tc>
          <w:tcPr>
            <w:tcW w:w="3948" w:type="dxa"/>
            <w:vMerge/>
            <w:tcBorders>
              <w:right w:val="single" w:sz="4" w:space="0" w:color="auto"/>
            </w:tcBorders>
          </w:tcPr>
          <w:p w14:paraId="6EAC3304" w14:textId="77777777" w:rsidR="00E07951" w:rsidRPr="00055D83" w:rsidRDefault="00E07951"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5F2E2539" w14:textId="248B38A7" w:rsidR="00E07951" w:rsidRPr="00055D83" w:rsidRDefault="00E07951"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E07951" w:rsidRPr="00055D83" w14:paraId="0388E7A6" w14:textId="77777777" w:rsidTr="00B46E32">
        <w:trPr>
          <w:trHeight w:val="45"/>
        </w:trPr>
        <w:tc>
          <w:tcPr>
            <w:tcW w:w="540" w:type="dxa"/>
            <w:vMerge/>
          </w:tcPr>
          <w:p w14:paraId="0B47741D" w14:textId="77777777" w:rsidR="00E07951" w:rsidRPr="00055D83" w:rsidRDefault="00E07951" w:rsidP="007C7B74">
            <w:pPr>
              <w:pStyle w:val="af7"/>
              <w:numPr>
                <w:ilvl w:val="0"/>
                <w:numId w:val="10"/>
              </w:numPr>
              <w:rPr>
                <w:rFonts w:ascii="Times New Roman" w:hAnsi="Times New Roman" w:cs="Times New Roman"/>
                <w:sz w:val="24"/>
                <w:szCs w:val="24"/>
              </w:rPr>
            </w:pPr>
          </w:p>
        </w:tc>
        <w:tc>
          <w:tcPr>
            <w:tcW w:w="2140" w:type="dxa"/>
            <w:vMerge/>
          </w:tcPr>
          <w:p w14:paraId="4F3E3B40" w14:textId="77777777" w:rsidR="00E07951" w:rsidRPr="00055D83" w:rsidRDefault="00E07951" w:rsidP="00F659D7">
            <w:pPr>
              <w:rPr>
                <w:rFonts w:ascii="Times New Roman" w:hAnsi="Times New Roman" w:cs="Times New Roman"/>
                <w:sz w:val="24"/>
                <w:szCs w:val="24"/>
              </w:rPr>
            </w:pPr>
          </w:p>
        </w:tc>
        <w:tc>
          <w:tcPr>
            <w:tcW w:w="1731" w:type="dxa"/>
            <w:vMerge/>
          </w:tcPr>
          <w:p w14:paraId="2173E15D" w14:textId="77777777" w:rsidR="00E07951" w:rsidRPr="00055D83" w:rsidRDefault="00E07951" w:rsidP="00F659D7">
            <w:pPr>
              <w:rPr>
                <w:rFonts w:ascii="Times New Roman" w:hAnsi="Times New Roman" w:cs="Times New Roman"/>
                <w:sz w:val="24"/>
                <w:szCs w:val="24"/>
              </w:rPr>
            </w:pPr>
          </w:p>
        </w:tc>
        <w:tc>
          <w:tcPr>
            <w:tcW w:w="3948" w:type="dxa"/>
            <w:vMerge/>
            <w:tcBorders>
              <w:right w:val="single" w:sz="4" w:space="0" w:color="auto"/>
            </w:tcBorders>
          </w:tcPr>
          <w:p w14:paraId="759981D3" w14:textId="77777777" w:rsidR="00E07951" w:rsidRPr="00055D83" w:rsidRDefault="00E07951" w:rsidP="00F659D7">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1D168213" w14:textId="3E195F07" w:rsidR="00E07951" w:rsidRPr="00055D83" w:rsidRDefault="00E07951"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20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0A0263" w:rsidRPr="00055D83" w14:paraId="12521403" w14:textId="77777777" w:rsidTr="00B46E32">
        <w:trPr>
          <w:trHeight w:val="45"/>
        </w:trPr>
        <w:tc>
          <w:tcPr>
            <w:tcW w:w="540" w:type="dxa"/>
            <w:vMerge w:val="restart"/>
          </w:tcPr>
          <w:p w14:paraId="42104C39"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val="restart"/>
          </w:tcPr>
          <w:p w14:paraId="0648EDAB" w14:textId="0EE083FB" w:rsidR="000A0263" w:rsidRPr="00055D83" w:rsidRDefault="000A026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Бытовое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обслуживание</w:t>
            </w:r>
          </w:p>
        </w:tc>
        <w:tc>
          <w:tcPr>
            <w:tcW w:w="1731" w:type="dxa"/>
            <w:vMerge w:val="restart"/>
          </w:tcPr>
          <w:p w14:paraId="36D26D1F" w14:textId="77777777" w:rsidR="000A0263" w:rsidRPr="00055D83" w:rsidRDefault="000A0263" w:rsidP="009A236F">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3.3</w:t>
            </w:r>
          </w:p>
        </w:tc>
        <w:tc>
          <w:tcPr>
            <w:tcW w:w="3948" w:type="dxa"/>
            <w:vMerge w:val="restart"/>
            <w:tcBorders>
              <w:right w:val="single" w:sz="4" w:space="0" w:color="auto"/>
            </w:tcBorders>
          </w:tcPr>
          <w:p w14:paraId="41B11A59" w14:textId="266B8EFF" w:rsidR="000A0263" w:rsidRPr="00055D83" w:rsidRDefault="000A026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lastRenderedPageBreak/>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оказания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населению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организациям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бытовых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услуг</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(мастерские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мелкого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ремонта,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ателье,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бани,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парикмахерские,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прачечные,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химчистки,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похоронные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бюро)</w:t>
            </w:r>
          </w:p>
        </w:tc>
        <w:tc>
          <w:tcPr>
            <w:tcW w:w="6945" w:type="dxa"/>
            <w:tcBorders>
              <w:top w:val="single" w:sz="4" w:space="0" w:color="auto"/>
              <w:left w:val="single" w:sz="4" w:space="0" w:color="auto"/>
              <w:bottom w:val="nil"/>
              <w:right w:val="single" w:sz="4" w:space="0" w:color="auto"/>
            </w:tcBorders>
          </w:tcPr>
          <w:p w14:paraId="424CAB3D" w14:textId="7188BC58"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EF2FB0"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 м</w:t>
            </w:r>
            <w:r w:rsidRPr="00055D83">
              <w:rPr>
                <w:rFonts w:ascii="Times New Roman" w:eastAsia="Tahoma" w:hAnsi="Times New Roman" w:cs="Times New Roman"/>
                <w:color w:val="000000"/>
                <w:sz w:val="24"/>
                <w:szCs w:val="24"/>
              </w:rPr>
              <w:t>.</w:t>
            </w:r>
          </w:p>
        </w:tc>
      </w:tr>
      <w:tr w:rsidR="000A0263" w:rsidRPr="00055D83" w14:paraId="0FFA1AEB" w14:textId="77777777" w:rsidTr="00B46E32">
        <w:trPr>
          <w:trHeight w:val="45"/>
        </w:trPr>
        <w:tc>
          <w:tcPr>
            <w:tcW w:w="540" w:type="dxa"/>
            <w:vMerge/>
          </w:tcPr>
          <w:p w14:paraId="71D66A30"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49B4AEFE" w14:textId="77777777" w:rsidR="000A0263" w:rsidRPr="00055D83" w:rsidRDefault="000A0263" w:rsidP="00F659D7">
            <w:pPr>
              <w:rPr>
                <w:rFonts w:ascii="Times New Roman" w:hAnsi="Times New Roman" w:cs="Times New Roman"/>
                <w:sz w:val="24"/>
                <w:szCs w:val="24"/>
              </w:rPr>
            </w:pPr>
          </w:p>
        </w:tc>
        <w:tc>
          <w:tcPr>
            <w:tcW w:w="1731" w:type="dxa"/>
            <w:vMerge/>
          </w:tcPr>
          <w:p w14:paraId="33AA3458" w14:textId="77777777" w:rsidR="000A0263" w:rsidRPr="00055D83"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23A6E74B"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5503DB1F" w14:textId="2E0D21B4"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p>
        </w:tc>
      </w:tr>
      <w:tr w:rsidR="000A0263" w:rsidRPr="00055D83" w14:paraId="2911E346" w14:textId="77777777" w:rsidTr="00B46E32">
        <w:trPr>
          <w:trHeight w:val="45"/>
        </w:trPr>
        <w:tc>
          <w:tcPr>
            <w:tcW w:w="540" w:type="dxa"/>
            <w:vMerge/>
          </w:tcPr>
          <w:p w14:paraId="08E75702"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2E018C98" w14:textId="77777777" w:rsidR="000A0263" w:rsidRPr="00055D83" w:rsidRDefault="000A0263" w:rsidP="00F659D7">
            <w:pPr>
              <w:rPr>
                <w:rFonts w:ascii="Times New Roman" w:hAnsi="Times New Roman" w:cs="Times New Roman"/>
                <w:sz w:val="24"/>
                <w:szCs w:val="24"/>
              </w:rPr>
            </w:pPr>
          </w:p>
        </w:tc>
        <w:tc>
          <w:tcPr>
            <w:tcW w:w="1731" w:type="dxa"/>
            <w:vMerge/>
          </w:tcPr>
          <w:p w14:paraId="0C7B64C9" w14:textId="77777777" w:rsidR="000A0263" w:rsidRPr="00055D83"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74D62405"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5630CC13" w14:textId="2CB44FA5"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0A0263" w:rsidRPr="00055D83" w14:paraId="3376431F" w14:textId="77777777" w:rsidTr="00B46E32">
        <w:trPr>
          <w:trHeight w:val="45"/>
        </w:trPr>
        <w:tc>
          <w:tcPr>
            <w:tcW w:w="540" w:type="dxa"/>
            <w:vMerge/>
          </w:tcPr>
          <w:p w14:paraId="2E48BD43"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37917C19" w14:textId="77777777" w:rsidR="000A0263" w:rsidRPr="00055D83" w:rsidRDefault="000A0263" w:rsidP="00F659D7">
            <w:pPr>
              <w:rPr>
                <w:rFonts w:ascii="Times New Roman" w:hAnsi="Times New Roman" w:cs="Times New Roman"/>
                <w:sz w:val="24"/>
                <w:szCs w:val="24"/>
              </w:rPr>
            </w:pPr>
          </w:p>
        </w:tc>
        <w:tc>
          <w:tcPr>
            <w:tcW w:w="1731" w:type="dxa"/>
            <w:vMerge/>
          </w:tcPr>
          <w:p w14:paraId="63528CDE" w14:textId="77777777" w:rsidR="000A0263" w:rsidRPr="00055D83"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70F30CEB"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37437F45" w14:textId="25FB61B5"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0A0263" w:rsidRPr="00055D83" w14:paraId="1BF0772D" w14:textId="77777777" w:rsidTr="00B46E32">
        <w:trPr>
          <w:trHeight w:val="45"/>
        </w:trPr>
        <w:tc>
          <w:tcPr>
            <w:tcW w:w="540" w:type="dxa"/>
            <w:vMerge/>
          </w:tcPr>
          <w:p w14:paraId="5AF9D9EC"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3E2A0E86" w14:textId="77777777" w:rsidR="000A0263" w:rsidRPr="00055D83" w:rsidRDefault="000A0263" w:rsidP="00F659D7">
            <w:pPr>
              <w:rPr>
                <w:rFonts w:ascii="Times New Roman" w:hAnsi="Times New Roman" w:cs="Times New Roman"/>
                <w:sz w:val="24"/>
                <w:szCs w:val="24"/>
              </w:rPr>
            </w:pPr>
          </w:p>
        </w:tc>
        <w:tc>
          <w:tcPr>
            <w:tcW w:w="1731" w:type="dxa"/>
            <w:vMerge/>
          </w:tcPr>
          <w:p w14:paraId="6E7BF1B6" w14:textId="77777777" w:rsidR="000A0263" w:rsidRPr="00055D83"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23F4B473"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7DBB77D1" w14:textId="3FBDCAE9"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0A0263" w:rsidRPr="00055D83" w14:paraId="2FC5D982" w14:textId="77777777" w:rsidTr="00B46E32">
        <w:trPr>
          <w:trHeight w:val="45"/>
        </w:trPr>
        <w:tc>
          <w:tcPr>
            <w:tcW w:w="540" w:type="dxa"/>
            <w:vMerge/>
          </w:tcPr>
          <w:p w14:paraId="7318C2B3"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17F24690" w14:textId="77777777" w:rsidR="000A0263" w:rsidRPr="00055D83" w:rsidRDefault="000A0263" w:rsidP="00F659D7">
            <w:pPr>
              <w:rPr>
                <w:rFonts w:ascii="Times New Roman" w:hAnsi="Times New Roman" w:cs="Times New Roman"/>
                <w:sz w:val="24"/>
                <w:szCs w:val="24"/>
              </w:rPr>
            </w:pPr>
          </w:p>
        </w:tc>
        <w:tc>
          <w:tcPr>
            <w:tcW w:w="1731" w:type="dxa"/>
            <w:vMerge/>
          </w:tcPr>
          <w:p w14:paraId="4489CDC4" w14:textId="77777777" w:rsidR="000A0263" w:rsidRPr="00055D83"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75A7AEAB"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3CE4C77D" w14:textId="0E210B51"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3970CB"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p>
        </w:tc>
      </w:tr>
      <w:tr w:rsidR="000A0263" w:rsidRPr="00055D83" w14:paraId="584E6098" w14:textId="77777777" w:rsidTr="00B46E32">
        <w:trPr>
          <w:trHeight w:val="45"/>
        </w:trPr>
        <w:tc>
          <w:tcPr>
            <w:tcW w:w="540" w:type="dxa"/>
            <w:vMerge w:val="restart"/>
          </w:tcPr>
          <w:p w14:paraId="5436148F"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val="restart"/>
          </w:tcPr>
          <w:p w14:paraId="39BFA4F7" w14:textId="37B58914" w:rsidR="000A0263" w:rsidRPr="00055D83" w:rsidRDefault="000A0263" w:rsidP="00F659D7">
            <w:pPr>
              <w:rPr>
                <w:rFonts w:ascii="Times New Roman" w:hAnsi="Times New Roman" w:cs="Times New Roman"/>
                <w:sz w:val="24"/>
                <w:szCs w:val="24"/>
              </w:rPr>
            </w:pPr>
            <w:r w:rsidRPr="00055D83">
              <w:rPr>
                <w:rFonts w:ascii="Times New Roman" w:hAnsi="Times New Roman" w:cs="Times New Roman"/>
                <w:sz w:val="24"/>
                <w:szCs w:val="24"/>
              </w:rPr>
              <w:t>Деловое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управление</w:t>
            </w:r>
          </w:p>
        </w:tc>
        <w:tc>
          <w:tcPr>
            <w:tcW w:w="1731" w:type="dxa"/>
            <w:vMerge w:val="restart"/>
          </w:tcPr>
          <w:p w14:paraId="08286A9B" w14:textId="77777777" w:rsidR="000A0263" w:rsidRPr="00055D83" w:rsidRDefault="000A0263" w:rsidP="009A236F">
            <w:pPr>
              <w:jc w:val="center"/>
              <w:rPr>
                <w:rFonts w:ascii="Times New Roman" w:hAnsi="Times New Roman" w:cs="Times New Roman"/>
                <w:sz w:val="24"/>
                <w:szCs w:val="24"/>
              </w:rPr>
            </w:pPr>
            <w:r w:rsidRPr="00055D83">
              <w:rPr>
                <w:rFonts w:ascii="Times New Roman" w:hAnsi="Times New Roman" w:cs="Times New Roman"/>
                <w:sz w:val="24"/>
                <w:szCs w:val="24"/>
              </w:rPr>
              <w:t>4.1</w:t>
            </w:r>
          </w:p>
        </w:tc>
        <w:tc>
          <w:tcPr>
            <w:tcW w:w="3948" w:type="dxa"/>
            <w:vMerge w:val="restart"/>
            <w:tcBorders>
              <w:right w:val="single" w:sz="4" w:space="0" w:color="auto"/>
            </w:tcBorders>
          </w:tcPr>
          <w:p w14:paraId="118E6BBE" w14:textId="34AFEB3A" w:rsidR="000A0263" w:rsidRPr="00055D83" w:rsidRDefault="000A0263" w:rsidP="00F659D7">
            <w:pPr>
              <w:rPr>
                <w:rFonts w:ascii="Times New Roman" w:hAnsi="Times New Roman" w:cs="Times New Roman"/>
                <w:sz w:val="24"/>
                <w:szCs w:val="24"/>
              </w:rPr>
            </w:pP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капитального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целью:</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размещения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управленческой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деятельности,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не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связанной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государственным</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или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муниципальным</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управлением</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оказанием</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услуг,</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также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целью</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обеспечения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совершения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сделок,</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не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требующих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передачи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товара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момент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совершения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между</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организациями,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том</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числе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биржевая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деятельность</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исключением</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банковской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страховой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деятельности)</w:t>
            </w:r>
          </w:p>
        </w:tc>
        <w:tc>
          <w:tcPr>
            <w:tcW w:w="6945" w:type="dxa"/>
            <w:tcBorders>
              <w:top w:val="single" w:sz="4" w:space="0" w:color="auto"/>
              <w:left w:val="single" w:sz="4" w:space="0" w:color="auto"/>
              <w:bottom w:val="nil"/>
              <w:right w:val="single" w:sz="4" w:space="0" w:color="auto"/>
            </w:tcBorders>
          </w:tcPr>
          <w:p w14:paraId="1FC80AAD" w14:textId="48D2C477"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400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0A0263" w:rsidRPr="00055D83" w14:paraId="373C10A0" w14:textId="77777777" w:rsidTr="00B46E32">
        <w:trPr>
          <w:trHeight w:val="45"/>
        </w:trPr>
        <w:tc>
          <w:tcPr>
            <w:tcW w:w="540" w:type="dxa"/>
            <w:vMerge/>
          </w:tcPr>
          <w:p w14:paraId="51DC8793"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144A02DF" w14:textId="77777777" w:rsidR="000A0263" w:rsidRPr="00055D83" w:rsidRDefault="000A0263" w:rsidP="00F659D7">
            <w:pPr>
              <w:rPr>
                <w:rFonts w:ascii="Times New Roman" w:hAnsi="Times New Roman" w:cs="Times New Roman"/>
                <w:sz w:val="24"/>
                <w:szCs w:val="24"/>
              </w:rPr>
            </w:pPr>
          </w:p>
        </w:tc>
        <w:tc>
          <w:tcPr>
            <w:tcW w:w="1731" w:type="dxa"/>
            <w:vMerge/>
          </w:tcPr>
          <w:p w14:paraId="765CF123" w14:textId="77777777" w:rsidR="000A0263" w:rsidRPr="00055D83"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669BBA88"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7F4FE61E" w14:textId="58C7ED69"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0A0263" w:rsidRPr="00055D83" w14:paraId="0B733CDC" w14:textId="77777777" w:rsidTr="00B46E32">
        <w:trPr>
          <w:trHeight w:val="45"/>
        </w:trPr>
        <w:tc>
          <w:tcPr>
            <w:tcW w:w="540" w:type="dxa"/>
            <w:vMerge/>
          </w:tcPr>
          <w:p w14:paraId="16568A31"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110038E5" w14:textId="77777777" w:rsidR="000A0263" w:rsidRPr="00055D83" w:rsidRDefault="000A0263" w:rsidP="00F659D7">
            <w:pPr>
              <w:rPr>
                <w:rFonts w:ascii="Times New Roman" w:hAnsi="Times New Roman" w:cs="Times New Roman"/>
                <w:sz w:val="24"/>
                <w:szCs w:val="24"/>
              </w:rPr>
            </w:pPr>
          </w:p>
        </w:tc>
        <w:tc>
          <w:tcPr>
            <w:tcW w:w="1731" w:type="dxa"/>
            <w:vMerge/>
          </w:tcPr>
          <w:p w14:paraId="50935A6B" w14:textId="77777777" w:rsidR="000A0263" w:rsidRPr="00055D83"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4000A1AC"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7347256A" w14:textId="73D1B015"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0A0263" w:rsidRPr="00055D83" w14:paraId="70BBABB8" w14:textId="77777777" w:rsidTr="00B46E32">
        <w:trPr>
          <w:trHeight w:val="45"/>
        </w:trPr>
        <w:tc>
          <w:tcPr>
            <w:tcW w:w="540" w:type="dxa"/>
            <w:vMerge/>
          </w:tcPr>
          <w:p w14:paraId="5EF28662"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191A3BDD" w14:textId="77777777" w:rsidR="000A0263" w:rsidRPr="00055D83" w:rsidRDefault="000A0263" w:rsidP="00F659D7">
            <w:pPr>
              <w:rPr>
                <w:rFonts w:ascii="Times New Roman" w:hAnsi="Times New Roman" w:cs="Times New Roman"/>
                <w:sz w:val="24"/>
                <w:szCs w:val="24"/>
              </w:rPr>
            </w:pPr>
          </w:p>
        </w:tc>
        <w:tc>
          <w:tcPr>
            <w:tcW w:w="1731" w:type="dxa"/>
            <w:vMerge/>
          </w:tcPr>
          <w:p w14:paraId="1E775418" w14:textId="77777777" w:rsidR="000A0263" w:rsidRPr="00055D83"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62E1E925"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0FBA14C6" w14:textId="3AB69546"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0A0263" w:rsidRPr="00055D83" w14:paraId="4C92A5EA" w14:textId="77777777" w:rsidTr="00B46E32">
        <w:trPr>
          <w:trHeight w:val="45"/>
        </w:trPr>
        <w:tc>
          <w:tcPr>
            <w:tcW w:w="540" w:type="dxa"/>
            <w:vMerge/>
          </w:tcPr>
          <w:p w14:paraId="6AB7B018"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23EB8B78" w14:textId="77777777" w:rsidR="000A0263" w:rsidRPr="00055D83" w:rsidRDefault="000A0263" w:rsidP="00F659D7">
            <w:pPr>
              <w:rPr>
                <w:rFonts w:ascii="Times New Roman" w:hAnsi="Times New Roman" w:cs="Times New Roman"/>
                <w:sz w:val="24"/>
                <w:szCs w:val="24"/>
              </w:rPr>
            </w:pPr>
          </w:p>
        </w:tc>
        <w:tc>
          <w:tcPr>
            <w:tcW w:w="1731" w:type="dxa"/>
            <w:vMerge/>
          </w:tcPr>
          <w:p w14:paraId="1E525303" w14:textId="77777777" w:rsidR="000A0263" w:rsidRPr="00055D83"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57475A74"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6765EF1A" w14:textId="46133F79"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0A0263" w:rsidRPr="00055D83" w14:paraId="602849D7" w14:textId="77777777" w:rsidTr="00B46E32">
        <w:trPr>
          <w:trHeight w:val="45"/>
        </w:trPr>
        <w:tc>
          <w:tcPr>
            <w:tcW w:w="540" w:type="dxa"/>
            <w:vMerge/>
          </w:tcPr>
          <w:p w14:paraId="30F3EA4F"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1870AC8C" w14:textId="77777777" w:rsidR="000A0263" w:rsidRPr="00055D83" w:rsidRDefault="000A0263" w:rsidP="00F659D7">
            <w:pPr>
              <w:rPr>
                <w:rFonts w:ascii="Times New Roman" w:hAnsi="Times New Roman" w:cs="Times New Roman"/>
                <w:sz w:val="24"/>
                <w:szCs w:val="24"/>
              </w:rPr>
            </w:pPr>
          </w:p>
        </w:tc>
        <w:tc>
          <w:tcPr>
            <w:tcW w:w="1731" w:type="dxa"/>
            <w:vMerge/>
          </w:tcPr>
          <w:p w14:paraId="35983427" w14:textId="77777777" w:rsidR="000A0263" w:rsidRPr="00055D83"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2B1585F9"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73C17812" w14:textId="55C7880E"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3970CB"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p>
        </w:tc>
      </w:tr>
      <w:tr w:rsidR="000A0263" w:rsidRPr="00055D83" w14:paraId="0C9FF5DB" w14:textId="77777777" w:rsidTr="00B46E32">
        <w:trPr>
          <w:trHeight w:val="45"/>
        </w:trPr>
        <w:tc>
          <w:tcPr>
            <w:tcW w:w="540" w:type="dxa"/>
            <w:vMerge w:val="restart"/>
          </w:tcPr>
          <w:p w14:paraId="04A5AE53"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val="restart"/>
          </w:tcPr>
          <w:p w14:paraId="631D6B3C" w14:textId="77777777" w:rsidR="000A0263" w:rsidRPr="00055D83" w:rsidRDefault="000A026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Магазины</w:t>
            </w:r>
          </w:p>
        </w:tc>
        <w:tc>
          <w:tcPr>
            <w:tcW w:w="1731" w:type="dxa"/>
            <w:vMerge w:val="restart"/>
          </w:tcPr>
          <w:p w14:paraId="7AA7C8C4" w14:textId="77777777" w:rsidR="000A0263" w:rsidRPr="00055D83" w:rsidRDefault="000A0263" w:rsidP="009A236F">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4.4</w:t>
            </w:r>
          </w:p>
        </w:tc>
        <w:tc>
          <w:tcPr>
            <w:tcW w:w="3948" w:type="dxa"/>
            <w:vMerge w:val="restart"/>
            <w:tcBorders>
              <w:right w:val="single" w:sz="4" w:space="0" w:color="auto"/>
            </w:tcBorders>
          </w:tcPr>
          <w:p w14:paraId="11CDFD98" w14:textId="46DB1A96" w:rsidR="000A0263" w:rsidRPr="00055D83" w:rsidRDefault="000A026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продажи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товаров,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торговая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составляет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c>
          <w:tcPr>
            <w:tcW w:w="6945" w:type="dxa"/>
            <w:tcBorders>
              <w:top w:val="single" w:sz="4" w:space="0" w:color="auto"/>
              <w:left w:val="single" w:sz="4" w:space="0" w:color="auto"/>
              <w:bottom w:val="nil"/>
              <w:right w:val="single" w:sz="4" w:space="0" w:color="auto"/>
            </w:tcBorders>
          </w:tcPr>
          <w:p w14:paraId="26866366" w14:textId="08EBA95E"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EF2FB0"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0A0263" w:rsidRPr="00055D83" w14:paraId="2A7B9551" w14:textId="77777777" w:rsidTr="00B46E32">
        <w:trPr>
          <w:trHeight w:val="45"/>
        </w:trPr>
        <w:tc>
          <w:tcPr>
            <w:tcW w:w="540" w:type="dxa"/>
            <w:vMerge/>
          </w:tcPr>
          <w:p w14:paraId="6FA79611"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0B34FD45" w14:textId="77777777" w:rsidR="000A0263" w:rsidRPr="00055D83" w:rsidRDefault="000A0263" w:rsidP="00F659D7">
            <w:pPr>
              <w:rPr>
                <w:rFonts w:ascii="Times New Roman" w:hAnsi="Times New Roman" w:cs="Times New Roman"/>
                <w:sz w:val="24"/>
                <w:szCs w:val="24"/>
              </w:rPr>
            </w:pPr>
          </w:p>
        </w:tc>
        <w:tc>
          <w:tcPr>
            <w:tcW w:w="1731" w:type="dxa"/>
            <w:vMerge/>
          </w:tcPr>
          <w:p w14:paraId="0AE4F38C" w14:textId="77777777" w:rsidR="000A0263" w:rsidRPr="00055D83" w:rsidRDefault="000A0263" w:rsidP="00F659D7">
            <w:pPr>
              <w:rPr>
                <w:rFonts w:ascii="Times New Roman" w:hAnsi="Times New Roman" w:cs="Times New Roman"/>
                <w:sz w:val="24"/>
                <w:szCs w:val="24"/>
              </w:rPr>
            </w:pPr>
          </w:p>
        </w:tc>
        <w:tc>
          <w:tcPr>
            <w:tcW w:w="3948" w:type="dxa"/>
            <w:vMerge/>
            <w:tcBorders>
              <w:right w:val="single" w:sz="4" w:space="0" w:color="auto"/>
            </w:tcBorders>
          </w:tcPr>
          <w:p w14:paraId="0C5FED2C"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571A6402" w14:textId="53CD34EB"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0A0263" w:rsidRPr="00055D83" w14:paraId="02BCC7A0" w14:textId="77777777" w:rsidTr="00B46E32">
        <w:trPr>
          <w:trHeight w:val="45"/>
        </w:trPr>
        <w:tc>
          <w:tcPr>
            <w:tcW w:w="540" w:type="dxa"/>
            <w:vMerge/>
          </w:tcPr>
          <w:p w14:paraId="621C102D"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69A580B0" w14:textId="77777777" w:rsidR="000A0263" w:rsidRPr="00055D83" w:rsidRDefault="000A0263" w:rsidP="00F659D7">
            <w:pPr>
              <w:rPr>
                <w:rFonts w:ascii="Times New Roman" w:hAnsi="Times New Roman" w:cs="Times New Roman"/>
                <w:sz w:val="24"/>
                <w:szCs w:val="24"/>
              </w:rPr>
            </w:pPr>
          </w:p>
        </w:tc>
        <w:tc>
          <w:tcPr>
            <w:tcW w:w="1731" w:type="dxa"/>
            <w:vMerge/>
          </w:tcPr>
          <w:p w14:paraId="0D46C0D3" w14:textId="77777777" w:rsidR="000A0263" w:rsidRPr="00055D83" w:rsidRDefault="000A0263" w:rsidP="00F659D7">
            <w:pPr>
              <w:rPr>
                <w:rFonts w:ascii="Times New Roman" w:hAnsi="Times New Roman" w:cs="Times New Roman"/>
                <w:sz w:val="24"/>
                <w:szCs w:val="24"/>
              </w:rPr>
            </w:pPr>
          </w:p>
        </w:tc>
        <w:tc>
          <w:tcPr>
            <w:tcW w:w="3948" w:type="dxa"/>
            <w:vMerge/>
            <w:tcBorders>
              <w:right w:val="single" w:sz="4" w:space="0" w:color="auto"/>
            </w:tcBorders>
          </w:tcPr>
          <w:p w14:paraId="6E600CCE"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75D836D7" w14:textId="26F1B25E"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0A0263" w:rsidRPr="00055D83" w14:paraId="2A7678D8" w14:textId="77777777" w:rsidTr="00B46E32">
        <w:trPr>
          <w:trHeight w:val="45"/>
        </w:trPr>
        <w:tc>
          <w:tcPr>
            <w:tcW w:w="540" w:type="dxa"/>
            <w:vMerge/>
          </w:tcPr>
          <w:p w14:paraId="1F42FFCC"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685BF134" w14:textId="77777777" w:rsidR="000A0263" w:rsidRPr="00055D83" w:rsidRDefault="000A0263" w:rsidP="00F659D7">
            <w:pPr>
              <w:rPr>
                <w:rFonts w:ascii="Times New Roman" w:hAnsi="Times New Roman" w:cs="Times New Roman"/>
                <w:sz w:val="24"/>
                <w:szCs w:val="24"/>
              </w:rPr>
            </w:pPr>
          </w:p>
        </w:tc>
        <w:tc>
          <w:tcPr>
            <w:tcW w:w="1731" w:type="dxa"/>
            <w:vMerge/>
          </w:tcPr>
          <w:p w14:paraId="2A413C4C" w14:textId="77777777" w:rsidR="000A0263" w:rsidRPr="00055D83" w:rsidRDefault="000A0263" w:rsidP="00F659D7">
            <w:pPr>
              <w:rPr>
                <w:rFonts w:ascii="Times New Roman" w:hAnsi="Times New Roman" w:cs="Times New Roman"/>
                <w:sz w:val="24"/>
                <w:szCs w:val="24"/>
              </w:rPr>
            </w:pPr>
          </w:p>
        </w:tc>
        <w:tc>
          <w:tcPr>
            <w:tcW w:w="3948" w:type="dxa"/>
            <w:vMerge/>
            <w:tcBorders>
              <w:right w:val="single" w:sz="4" w:space="0" w:color="auto"/>
            </w:tcBorders>
          </w:tcPr>
          <w:p w14:paraId="23B2F25F"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2308FA49" w14:textId="3EEC68FF"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0A0263" w:rsidRPr="00055D83" w14:paraId="57D34404" w14:textId="77777777" w:rsidTr="00B46E32">
        <w:trPr>
          <w:trHeight w:val="45"/>
        </w:trPr>
        <w:tc>
          <w:tcPr>
            <w:tcW w:w="540" w:type="dxa"/>
            <w:vMerge/>
          </w:tcPr>
          <w:p w14:paraId="1E06C466"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04A92CF0" w14:textId="77777777" w:rsidR="000A0263" w:rsidRPr="00055D83" w:rsidRDefault="000A0263" w:rsidP="00F659D7">
            <w:pPr>
              <w:rPr>
                <w:rFonts w:ascii="Times New Roman" w:hAnsi="Times New Roman" w:cs="Times New Roman"/>
                <w:sz w:val="24"/>
                <w:szCs w:val="24"/>
              </w:rPr>
            </w:pPr>
          </w:p>
        </w:tc>
        <w:tc>
          <w:tcPr>
            <w:tcW w:w="1731" w:type="dxa"/>
            <w:vMerge/>
          </w:tcPr>
          <w:p w14:paraId="692DA949" w14:textId="77777777" w:rsidR="000A0263" w:rsidRPr="00055D83" w:rsidRDefault="000A0263" w:rsidP="00F659D7">
            <w:pPr>
              <w:rPr>
                <w:rFonts w:ascii="Times New Roman" w:hAnsi="Times New Roman" w:cs="Times New Roman"/>
                <w:sz w:val="24"/>
                <w:szCs w:val="24"/>
              </w:rPr>
            </w:pPr>
          </w:p>
        </w:tc>
        <w:tc>
          <w:tcPr>
            <w:tcW w:w="3948" w:type="dxa"/>
            <w:vMerge/>
            <w:tcBorders>
              <w:right w:val="single" w:sz="4" w:space="0" w:color="auto"/>
            </w:tcBorders>
          </w:tcPr>
          <w:p w14:paraId="17C434E8"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5D2E6486" w14:textId="0E1C000E"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0A0263" w:rsidRPr="00055D83" w14:paraId="0E3B7A32" w14:textId="77777777" w:rsidTr="00B46E32">
        <w:trPr>
          <w:trHeight w:val="45"/>
        </w:trPr>
        <w:tc>
          <w:tcPr>
            <w:tcW w:w="540" w:type="dxa"/>
            <w:vMerge/>
          </w:tcPr>
          <w:p w14:paraId="5EE53766"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1A8B3E1E" w14:textId="77777777" w:rsidR="000A0263" w:rsidRPr="00055D83" w:rsidRDefault="000A0263" w:rsidP="00F659D7">
            <w:pPr>
              <w:rPr>
                <w:rFonts w:ascii="Times New Roman" w:hAnsi="Times New Roman" w:cs="Times New Roman"/>
                <w:sz w:val="24"/>
                <w:szCs w:val="24"/>
              </w:rPr>
            </w:pPr>
          </w:p>
        </w:tc>
        <w:tc>
          <w:tcPr>
            <w:tcW w:w="1731" w:type="dxa"/>
            <w:vMerge/>
          </w:tcPr>
          <w:p w14:paraId="6ADAB440" w14:textId="77777777" w:rsidR="000A0263" w:rsidRPr="00055D83" w:rsidRDefault="000A0263" w:rsidP="00F659D7">
            <w:pPr>
              <w:rPr>
                <w:rFonts w:ascii="Times New Roman" w:hAnsi="Times New Roman" w:cs="Times New Roman"/>
                <w:sz w:val="24"/>
                <w:szCs w:val="24"/>
              </w:rPr>
            </w:pPr>
          </w:p>
        </w:tc>
        <w:tc>
          <w:tcPr>
            <w:tcW w:w="3948" w:type="dxa"/>
            <w:vMerge/>
            <w:tcBorders>
              <w:right w:val="single" w:sz="4" w:space="0" w:color="auto"/>
            </w:tcBorders>
          </w:tcPr>
          <w:p w14:paraId="6341F3A8"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742D7056" w14:textId="48068E7F"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3970CB"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p>
        </w:tc>
      </w:tr>
      <w:tr w:rsidR="000A0263" w:rsidRPr="00055D83" w14:paraId="7426A023" w14:textId="77777777" w:rsidTr="00B46E32">
        <w:tc>
          <w:tcPr>
            <w:tcW w:w="540" w:type="dxa"/>
            <w:vMerge w:val="restart"/>
          </w:tcPr>
          <w:p w14:paraId="1ACB99D2" w14:textId="77777777" w:rsidR="000A0263" w:rsidRPr="00055D83" w:rsidRDefault="000A0263" w:rsidP="007C7B74">
            <w:pPr>
              <w:pStyle w:val="af7"/>
              <w:numPr>
                <w:ilvl w:val="0"/>
                <w:numId w:val="10"/>
              </w:numPr>
              <w:jc w:val="center"/>
              <w:rPr>
                <w:rFonts w:ascii="Times New Roman" w:hAnsi="Times New Roman" w:cs="Times New Roman"/>
                <w:sz w:val="24"/>
                <w:szCs w:val="24"/>
              </w:rPr>
            </w:pPr>
          </w:p>
        </w:tc>
        <w:tc>
          <w:tcPr>
            <w:tcW w:w="2140" w:type="dxa"/>
            <w:vMerge w:val="restart"/>
          </w:tcPr>
          <w:p w14:paraId="0FD8D5F9" w14:textId="78DF85DD" w:rsidR="000A0263" w:rsidRPr="00055D83" w:rsidRDefault="000A026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Служебные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гаражи</w:t>
            </w:r>
          </w:p>
        </w:tc>
        <w:tc>
          <w:tcPr>
            <w:tcW w:w="1731" w:type="dxa"/>
            <w:vMerge w:val="restart"/>
          </w:tcPr>
          <w:p w14:paraId="0C956C47" w14:textId="77777777" w:rsidR="000A0263" w:rsidRPr="00055D83" w:rsidRDefault="000A0263" w:rsidP="00EF2FB0">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4.9</w:t>
            </w:r>
          </w:p>
        </w:tc>
        <w:tc>
          <w:tcPr>
            <w:tcW w:w="3948" w:type="dxa"/>
            <w:vMerge w:val="restart"/>
            <w:tcBorders>
              <w:right w:val="single" w:sz="4" w:space="0" w:color="auto"/>
            </w:tcBorders>
          </w:tcPr>
          <w:p w14:paraId="5B67A9D2" w14:textId="4D05B2A8" w:rsidR="000A0263" w:rsidRPr="00055D83" w:rsidRDefault="000A026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постоянных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временных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гаражей,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стоянок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хранения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служебного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автотранспорта,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используемого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осуществления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предусмотренных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кодами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4.0,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также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стоянки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хранения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транспортных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средств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числе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депо</w:t>
            </w:r>
          </w:p>
        </w:tc>
        <w:tc>
          <w:tcPr>
            <w:tcW w:w="6945" w:type="dxa"/>
            <w:tcBorders>
              <w:top w:val="single" w:sz="4" w:space="0" w:color="auto"/>
              <w:left w:val="single" w:sz="4" w:space="0" w:color="auto"/>
              <w:bottom w:val="nil"/>
              <w:right w:val="single" w:sz="4" w:space="0" w:color="auto"/>
            </w:tcBorders>
          </w:tcPr>
          <w:p w14:paraId="32EAC8D0" w14:textId="0273F6F0" w:rsidR="000A0263" w:rsidRPr="00055D83" w:rsidRDefault="000A026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0A0263" w:rsidRPr="00055D83" w14:paraId="0848A357" w14:textId="77777777" w:rsidTr="004A540B">
        <w:tc>
          <w:tcPr>
            <w:tcW w:w="540" w:type="dxa"/>
            <w:vMerge/>
          </w:tcPr>
          <w:p w14:paraId="08DA50FC" w14:textId="77777777" w:rsidR="000A0263" w:rsidRPr="00055D83" w:rsidRDefault="000A0263" w:rsidP="007C7B74">
            <w:pPr>
              <w:pStyle w:val="af7"/>
              <w:numPr>
                <w:ilvl w:val="0"/>
                <w:numId w:val="10"/>
              </w:numPr>
              <w:jc w:val="center"/>
              <w:rPr>
                <w:rFonts w:ascii="Times New Roman" w:hAnsi="Times New Roman" w:cs="Times New Roman"/>
                <w:sz w:val="24"/>
                <w:szCs w:val="24"/>
              </w:rPr>
            </w:pPr>
          </w:p>
        </w:tc>
        <w:tc>
          <w:tcPr>
            <w:tcW w:w="2140" w:type="dxa"/>
            <w:vMerge/>
          </w:tcPr>
          <w:p w14:paraId="3A61872C" w14:textId="77777777" w:rsidR="000A0263" w:rsidRPr="00055D83" w:rsidRDefault="000A0263" w:rsidP="00F659D7">
            <w:pPr>
              <w:rPr>
                <w:rFonts w:ascii="Times New Roman" w:eastAsia="Tahoma" w:hAnsi="Times New Roman" w:cs="Times New Roman"/>
                <w:color w:val="000000"/>
                <w:sz w:val="24"/>
                <w:szCs w:val="24"/>
              </w:rPr>
            </w:pPr>
          </w:p>
        </w:tc>
        <w:tc>
          <w:tcPr>
            <w:tcW w:w="1731" w:type="dxa"/>
            <w:vMerge/>
          </w:tcPr>
          <w:p w14:paraId="4A8B8298" w14:textId="77777777" w:rsidR="000A0263" w:rsidRPr="00055D83" w:rsidRDefault="000A0263" w:rsidP="00EF2FB0">
            <w:pPr>
              <w:jc w:val="center"/>
              <w:rPr>
                <w:rFonts w:ascii="Times New Roman" w:eastAsia="Tahoma" w:hAnsi="Times New Roman" w:cs="Times New Roman"/>
                <w:color w:val="000000"/>
                <w:sz w:val="24"/>
                <w:szCs w:val="24"/>
              </w:rPr>
            </w:pPr>
          </w:p>
        </w:tc>
        <w:tc>
          <w:tcPr>
            <w:tcW w:w="3948" w:type="dxa"/>
            <w:vMerge/>
            <w:tcBorders>
              <w:right w:val="single" w:sz="4" w:space="0" w:color="auto"/>
            </w:tcBorders>
          </w:tcPr>
          <w:p w14:paraId="651DD25D" w14:textId="77777777" w:rsidR="000A0263" w:rsidRPr="00055D83" w:rsidRDefault="000A0263" w:rsidP="00F659D7">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441C2F1F" w14:textId="488675C2"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p>
        </w:tc>
      </w:tr>
      <w:tr w:rsidR="000A0263" w:rsidRPr="00055D83" w14:paraId="277CDC86" w14:textId="77777777" w:rsidTr="004A540B">
        <w:tc>
          <w:tcPr>
            <w:tcW w:w="540" w:type="dxa"/>
            <w:vMerge/>
          </w:tcPr>
          <w:p w14:paraId="65AEE35F"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01559825" w14:textId="77777777" w:rsidR="000A0263" w:rsidRPr="00055D83" w:rsidRDefault="000A0263" w:rsidP="00F659D7">
            <w:pPr>
              <w:rPr>
                <w:rFonts w:ascii="Times New Roman" w:hAnsi="Times New Roman" w:cs="Times New Roman"/>
                <w:sz w:val="24"/>
                <w:szCs w:val="24"/>
              </w:rPr>
            </w:pPr>
          </w:p>
        </w:tc>
        <w:tc>
          <w:tcPr>
            <w:tcW w:w="1731" w:type="dxa"/>
            <w:vMerge/>
          </w:tcPr>
          <w:p w14:paraId="4BBA74BE" w14:textId="77777777" w:rsidR="000A0263" w:rsidRPr="00055D83" w:rsidRDefault="000A0263" w:rsidP="00EF2FB0">
            <w:pPr>
              <w:jc w:val="center"/>
              <w:rPr>
                <w:rFonts w:ascii="Times New Roman" w:hAnsi="Times New Roman" w:cs="Times New Roman"/>
                <w:sz w:val="24"/>
                <w:szCs w:val="24"/>
              </w:rPr>
            </w:pPr>
          </w:p>
        </w:tc>
        <w:tc>
          <w:tcPr>
            <w:tcW w:w="3948" w:type="dxa"/>
            <w:vMerge/>
            <w:tcBorders>
              <w:right w:val="single" w:sz="4" w:space="0" w:color="auto"/>
            </w:tcBorders>
          </w:tcPr>
          <w:p w14:paraId="4B1D8ACB"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47627705" w14:textId="58A3B913" w:rsidR="000A0263" w:rsidRPr="00055D83" w:rsidRDefault="000A026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0A0263" w:rsidRPr="00055D83" w14:paraId="512FBD59" w14:textId="77777777" w:rsidTr="004A540B">
        <w:tc>
          <w:tcPr>
            <w:tcW w:w="540" w:type="dxa"/>
            <w:vMerge/>
          </w:tcPr>
          <w:p w14:paraId="7C24D51F"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2C10FB4D" w14:textId="77777777" w:rsidR="000A0263" w:rsidRPr="00055D83" w:rsidRDefault="000A0263" w:rsidP="00F659D7">
            <w:pPr>
              <w:rPr>
                <w:rFonts w:ascii="Times New Roman" w:hAnsi="Times New Roman" w:cs="Times New Roman"/>
                <w:sz w:val="24"/>
                <w:szCs w:val="24"/>
              </w:rPr>
            </w:pPr>
          </w:p>
        </w:tc>
        <w:tc>
          <w:tcPr>
            <w:tcW w:w="1731" w:type="dxa"/>
            <w:vMerge/>
          </w:tcPr>
          <w:p w14:paraId="22858853" w14:textId="77777777" w:rsidR="000A0263" w:rsidRPr="00055D83" w:rsidRDefault="000A0263" w:rsidP="00EF2FB0">
            <w:pPr>
              <w:jc w:val="center"/>
              <w:rPr>
                <w:rFonts w:ascii="Times New Roman" w:hAnsi="Times New Roman" w:cs="Times New Roman"/>
                <w:sz w:val="24"/>
                <w:szCs w:val="24"/>
              </w:rPr>
            </w:pPr>
          </w:p>
        </w:tc>
        <w:tc>
          <w:tcPr>
            <w:tcW w:w="3948" w:type="dxa"/>
            <w:vMerge/>
            <w:tcBorders>
              <w:right w:val="single" w:sz="4" w:space="0" w:color="auto"/>
            </w:tcBorders>
          </w:tcPr>
          <w:p w14:paraId="77CB9956"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58C6797E" w14:textId="5604AED5" w:rsidR="000A0263" w:rsidRPr="00055D83" w:rsidRDefault="000A026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0A0263" w:rsidRPr="00055D83" w14:paraId="725371D5" w14:textId="77777777" w:rsidTr="004A540B">
        <w:tc>
          <w:tcPr>
            <w:tcW w:w="540" w:type="dxa"/>
            <w:vMerge/>
          </w:tcPr>
          <w:p w14:paraId="2F7FF2B9"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5A8F728E" w14:textId="77777777" w:rsidR="000A0263" w:rsidRPr="00055D83" w:rsidRDefault="000A0263" w:rsidP="00F659D7">
            <w:pPr>
              <w:rPr>
                <w:rFonts w:ascii="Times New Roman" w:hAnsi="Times New Roman" w:cs="Times New Roman"/>
                <w:sz w:val="24"/>
                <w:szCs w:val="24"/>
              </w:rPr>
            </w:pPr>
          </w:p>
        </w:tc>
        <w:tc>
          <w:tcPr>
            <w:tcW w:w="1731" w:type="dxa"/>
            <w:vMerge/>
          </w:tcPr>
          <w:p w14:paraId="4C2A9923" w14:textId="77777777" w:rsidR="000A0263" w:rsidRPr="00055D83" w:rsidRDefault="000A0263" w:rsidP="00EF2FB0">
            <w:pPr>
              <w:jc w:val="center"/>
              <w:rPr>
                <w:rFonts w:ascii="Times New Roman" w:hAnsi="Times New Roman" w:cs="Times New Roman"/>
                <w:sz w:val="24"/>
                <w:szCs w:val="24"/>
              </w:rPr>
            </w:pPr>
          </w:p>
        </w:tc>
        <w:tc>
          <w:tcPr>
            <w:tcW w:w="3948" w:type="dxa"/>
            <w:vMerge/>
            <w:tcBorders>
              <w:right w:val="single" w:sz="4" w:space="0" w:color="auto"/>
            </w:tcBorders>
          </w:tcPr>
          <w:p w14:paraId="1941AE9B"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07D43073" w14:textId="0372DCE9" w:rsidR="000A0263" w:rsidRPr="00055D83" w:rsidRDefault="000A026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0A0263" w:rsidRPr="00055D83" w14:paraId="4B5AF181" w14:textId="77777777" w:rsidTr="004A540B">
        <w:trPr>
          <w:trHeight w:val="45"/>
        </w:trPr>
        <w:tc>
          <w:tcPr>
            <w:tcW w:w="540" w:type="dxa"/>
            <w:vMerge w:val="restart"/>
          </w:tcPr>
          <w:p w14:paraId="5287FD2B"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val="restart"/>
          </w:tcPr>
          <w:p w14:paraId="46082AA5" w14:textId="01D56498" w:rsidR="000A0263" w:rsidRPr="00055D83" w:rsidRDefault="000A0263" w:rsidP="00F659D7">
            <w:pPr>
              <w:rPr>
                <w:rFonts w:ascii="Times New Roman" w:hAnsi="Times New Roman" w:cs="Times New Roman"/>
                <w:sz w:val="24"/>
                <w:szCs w:val="24"/>
              </w:rPr>
            </w:pPr>
            <w:r w:rsidRPr="00055D83">
              <w:rPr>
                <w:rFonts w:ascii="Times New Roman" w:hAnsi="Times New Roman" w:cs="Times New Roman"/>
                <w:sz w:val="24"/>
                <w:szCs w:val="24"/>
              </w:rPr>
              <w:t>Заправка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транспортных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средств</w:t>
            </w:r>
          </w:p>
        </w:tc>
        <w:tc>
          <w:tcPr>
            <w:tcW w:w="1731" w:type="dxa"/>
            <w:vMerge w:val="restart"/>
          </w:tcPr>
          <w:p w14:paraId="4258D57B" w14:textId="77777777" w:rsidR="000A0263" w:rsidRPr="00055D83" w:rsidRDefault="000A0263" w:rsidP="00EF2FB0">
            <w:pPr>
              <w:jc w:val="center"/>
              <w:rPr>
                <w:rFonts w:ascii="Times New Roman" w:hAnsi="Times New Roman" w:cs="Times New Roman"/>
                <w:sz w:val="24"/>
                <w:szCs w:val="24"/>
              </w:rPr>
            </w:pPr>
            <w:r w:rsidRPr="00055D83">
              <w:rPr>
                <w:rFonts w:ascii="Times New Roman" w:hAnsi="Times New Roman" w:cs="Times New Roman"/>
                <w:sz w:val="24"/>
                <w:szCs w:val="24"/>
              </w:rPr>
              <w:t>4.9.1.1</w:t>
            </w:r>
          </w:p>
        </w:tc>
        <w:tc>
          <w:tcPr>
            <w:tcW w:w="3948" w:type="dxa"/>
            <w:vMerge w:val="restart"/>
            <w:tcBorders>
              <w:right w:val="single" w:sz="4" w:space="0" w:color="auto"/>
            </w:tcBorders>
          </w:tcPr>
          <w:p w14:paraId="6502ABD8" w14:textId="5DBAC3F4" w:rsidR="000A0263" w:rsidRPr="00055D83" w:rsidRDefault="000A0263" w:rsidP="00F659D7">
            <w:pPr>
              <w:pStyle w:val="afe"/>
              <w:jc w:val="left"/>
              <w:rPr>
                <w:rFonts w:ascii="Times New Roman" w:eastAsiaTheme="minorHAnsi" w:hAnsi="Times New Roman" w:cs="Times New Roman"/>
                <w:lang w:eastAsia="en-US"/>
                <w14:ligatures w14:val="none"/>
              </w:rPr>
            </w:pPr>
            <w:r w:rsidRPr="00055D83">
              <w:rPr>
                <w:rFonts w:ascii="Times New Roman" w:eastAsiaTheme="minorHAnsi" w:hAnsi="Times New Roman" w:cs="Times New Roman"/>
                <w:lang w:eastAsia="en-US"/>
                <w14:ligatures w14:val="none"/>
              </w:rPr>
              <w:t>Размещение</w:t>
            </w:r>
            <w:r w:rsidR="00062815" w:rsidRPr="00055D83">
              <w:rPr>
                <w:rFonts w:ascii="Times New Roman" w:eastAsiaTheme="minorHAnsi" w:hAnsi="Times New Roman" w:cs="Times New Roman"/>
                <w:lang w:eastAsia="en-US"/>
                <w14:ligatures w14:val="none"/>
              </w:rPr>
              <w:t xml:space="preserve"> </w:t>
            </w:r>
            <w:r w:rsidRPr="00055D83">
              <w:rPr>
                <w:rFonts w:ascii="Times New Roman" w:eastAsiaTheme="minorHAnsi" w:hAnsi="Times New Roman" w:cs="Times New Roman"/>
                <w:lang w:eastAsia="en-US"/>
                <w14:ligatures w14:val="none"/>
              </w:rPr>
              <w:t>автозаправочных</w:t>
            </w:r>
            <w:r w:rsidR="00062815" w:rsidRPr="00055D83">
              <w:rPr>
                <w:rFonts w:ascii="Times New Roman" w:eastAsiaTheme="minorHAnsi" w:hAnsi="Times New Roman" w:cs="Times New Roman"/>
                <w:lang w:eastAsia="en-US"/>
                <w14:ligatures w14:val="none"/>
              </w:rPr>
              <w:t xml:space="preserve"> </w:t>
            </w:r>
            <w:r w:rsidRPr="00055D83">
              <w:rPr>
                <w:rFonts w:ascii="Times New Roman" w:eastAsiaTheme="minorHAnsi" w:hAnsi="Times New Roman" w:cs="Times New Roman"/>
                <w:lang w:eastAsia="en-US"/>
                <w14:ligatures w14:val="none"/>
              </w:rPr>
              <w:t>станций;</w:t>
            </w:r>
          </w:p>
          <w:p w14:paraId="32876758" w14:textId="523FD1BB" w:rsidR="000A0263" w:rsidRPr="00055D83" w:rsidRDefault="000A0263" w:rsidP="00F659D7">
            <w:pPr>
              <w:rPr>
                <w:rFonts w:ascii="Times New Roman" w:hAnsi="Times New Roman" w:cs="Times New Roman"/>
                <w:sz w:val="24"/>
                <w:szCs w:val="24"/>
              </w:rPr>
            </w:pP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магазинов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сопутствующей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торговли,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зданий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для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организации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общественного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питания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качестве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дорожного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сервиса</w:t>
            </w:r>
          </w:p>
        </w:tc>
        <w:tc>
          <w:tcPr>
            <w:tcW w:w="6945" w:type="dxa"/>
            <w:tcBorders>
              <w:top w:val="single" w:sz="4" w:space="0" w:color="auto"/>
              <w:left w:val="single" w:sz="4" w:space="0" w:color="auto"/>
              <w:bottom w:val="nil"/>
              <w:right w:val="single" w:sz="4" w:space="0" w:color="auto"/>
            </w:tcBorders>
          </w:tcPr>
          <w:p w14:paraId="0F9467B3" w14:textId="69608152" w:rsidR="000A0263" w:rsidRPr="00055D83" w:rsidRDefault="000A0263" w:rsidP="00F659D7">
            <w:pPr>
              <w:rPr>
                <w:rFonts w:ascii="Times New Roman" w:hAnsi="Times New Roman" w:cs="Times New Roman"/>
                <w:sz w:val="24"/>
                <w:szCs w:val="24"/>
              </w:rPr>
            </w:pPr>
            <w:r w:rsidRPr="00055D83">
              <w:rPr>
                <w:rFonts w:ascii="Times New Roman" w:hAnsi="Times New Roman" w:cs="Times New Roman"/>
                <w:sz w:val="24"/>
                <w:szCs w:val="24"/>
              </w:rPr>
              <w:t>Минимальный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размер</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(площадь)</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100</w:t>
            </w:r>
            <w:r w:rsidR="00062815" w:rsidRPr="00055D83">
              <w:rPr>
                <w:rFonts w:ascii="Times New Roman" w:hAnsi="Times New Roman" w:cs="Times New Roman"/>
                <w:sz w:val="24"/>
                <w:szCs w:val="24"/>
              </w:rPr>
              <w:t xml:space="preserve"> </w:t>
            </w:r>
            <w:r w:rsidR="00496FA0" w:rsidRPr="00055D83">
              <w:rPr>
                <w:rFonts w:ascii="Times New Roman" w:hAnsi="Times New Roman" w:cs="Times New Roman"/>
                <w:sz w:val="24"/>
                <w:szCs w:val="24"/>
              </w:rPr>
              <w:t>кв.м</w:t>
            </w:r>
            <w:r w:rsidRPr="00055D83">
              <w:rPr>
                <w:rFonts w:ascii="Times New Roman" w:hAnsi="Times New Roman" w:cs="Times New Roman"/>
                <w:sz w:val="24"/>
                <w:szCs w:val="24"/>
              </w:rPr>
              <w:t>.</w:t>
            </w:r>
          </w:p>
        </w:tc>
      </w:tr>
      <w:tr w:rsidR="000A0263" w:rsidRPr="00055D83" w14:paraId="333EBE0C" w14:textId="77777777" w:rsidTr="004A540B">
        <w:trPr>
          <w:trHeight w:val="45"/>
        </w:trPr>
        <w:tc>
          <w:tcPr>
            <w:tcW w:w="540" w:type="dxa"/>
            <w:vMerge/>
          </w:tcPr>
          <w:p w14:paraId="7AEFB388"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58C76828" w14:textId="77777777" w:rsidR="000A0263" w:rsidRPr="00055D83" w:rsidRDefault="000A0263" w:rsidP="00F659D7">
            <w:pPr>
              <w:rPr>
                <w:rFonts w:ascii="Times New Roman" w:hAnsi="Times New Roman" w:cs="Times New Roman"/>
                <w:sz w:val="24"/>
                <w:szCs w:val="24"/>
              </w:rPr>
            </w:pPr>
          </w:p>
        </w:tc>
        <w:tc>
          <w:tcPr>
            <w:tcW w:w="1731" w:type="dxa"/>
            <w:vMerge/>
          </w:tcPr>
          <w:p w14:paraId="74F3BB31" w14:textId="77777777" w:rsidR="000A0263" w:rsidRPr="00055D83" w:rsidRDefault="000A0263" w:rsidP="00EF2FB0">
            <w:pPr>
              <w:jc w:val="center"/>
              <w:rPr>
                <w:rFonts w:ascii="Times New Roman" w:hAnsi="Times New Roman" w:cs="Times New Roman"/>
                <w:sz w:val="24"/>
                <w:szCs w:val="24"/>
              </w:rPr>
            </w:pPr>
          </w:p>
        </w:tc>
        <w:tc>
          <w:tcPr>
            <w:tcW w:w="3948" w:type="dxa"/>
            <w:vMerge/>
            <w:tcBorders>
              <w:right w:val="single" w:sz="4" w:space="0" w:color="auto"/>
            </w:tcBorders>
          </w:tcPr>
          <w:p w14:paraId="45613FE3"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3EDCAF52" w14:textId="4869C46C" w:rsidR="000A0263" w:rsidRPr="00055D83" w:rsidRDefault="000A0263" w:rsidP="00F659D7">
            <w:pPr>
              <w:rPr>
                <w:rFonts w:ascii="Times New Roman" w:hAnsi="Times New Roman" w:cs="Times New Roman"/>
                <w:sz w:val="24"/>
                <w:szCs w:val="24"/>
              </w:rPr>
            </w:pPr>
            <w:r w:rsidRPr="00055D83">
              <w:rPr>
                <w:rFonts w:ascii="Times New Roman" w:hAnsi="Times New Roman" w:cs="Times New Roman"/>
                <w:sz w:val="24"/>
                <w:szCs w:val="24"/>
              </w:rPr>
              <w:t>Максимальный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размер</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(площадь)</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5000</w:t>
            </w:r>
            <w:r w:rsidR="00062815" w:rsidRPr="00055D83">
              <w:rPr>
                <w:rFonts w:ascii="Times New Roman" w:hAnsi="Times New Roman" w:cs="Times New Roman"/>
                <w:sz w:val="24"/>
                <w:szCs w:val="24"/>
              </w:rPr>
              <w:t xml:space="preserve"> </w:t>
            </w:r>
            <w:r w:rsidR="00496FA0" w:rsidRPr="00055D83">
              <w:rPr>
                <w:rFonts w:ascii="Times New Roman" w:hAnsi="Times New Roman" w:cs="Times New Roman"/>
                <w:sz w:val="24"/>
                <w:szCs w:val="24"/>
              </w:rPr>
              <w:t>кв.</w:t>
            </w:r>
            <w:r w:rsidR="00626D0E">
              <w:rPr>
                <w:rFonts w:ascii="Times New Roman" w:hAnsi="Times New Roman" w:cs="Times New Roman"/>
                <w:sz w:val="24"/>
                <w:szCs w:val="24"/>
              </w:rPr>
              <w:t>м</w:t>
            </w:r>
          </w:p>
        </w:tc>
      </w:tr>
      <w:tr w:rsidR="000A0263" w:rsidRPr="00055D83" w14:paraId="5647674D" w14:textId="77777777" w:rsidTr="004A540B">
        <w:trPr>
          <w:trHeight w:val="45"/>
        </w:trPr>
        <w:tc>
          <w:tcPr>
            <w:tcW w:w="540" w:type="dxa"/>
            <w:vMerge/>
          </w:tcPr>
          <w:p w14:paraId="090DA35C"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6B40C175" w14:textId="77777777" w:rsidR="000A0263" w:rsidRPr="00055D83" w:rsidRDefault="000A0263" w:rsidP="00F659D7">
            <w:pPr>
              <w:rPr>
                <w:rFonts w:ascii="Times New Roman" w:hAnsi="Times New Roman" w:cs="Times New Roman"/>
                <w:sz w:val="24"/>
                <w:szCs w:val="24"/>
              </w:rPr>
            </w:pPr>
          </w:p>
        </w:tc>
        <w:tc>
          <w:tcPr>
            <w:tcW w:w="1731" w:type="dxa"/>
            <w:vMerge/>
          </w:tcPr>
          <w:p w14:paraId="2E4A98D2" w14:textId="77777777" w:rsidR="000A0263" w:rsidRPr="00055D83" w:rsidRDefault="000A0263" w:rsidP="00EF2FB0">
            <w:pPr>
              <w:jc w:val="center"/>
              <w:rPr>
                <w:rFonts w:ascii="Times New Roman" w:hAnsi="Times New Roman" w:cs="Times New Roman"/>
                <w:sz w:val="24"/>
                <w:szCs w:val="24"/>
              </w:rPr>
            </w:pPr>
          </w:p>
        </w:tc>
        <w:tc>
          <w:tcPr>
            <w:tcW w:w="3948" w:type="dxa"/>
            <w:vMerge/>
            <w:tcBorders>
              <w:right w:val="single" w:sz="4" w:space="0" w:color="auto"/>
            </w:tcBorders>
          </w:tcPr>
          <w:p w14:paraId="7ED578BE"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5E8603AA" w14:textId="00C38B61" w:rsidR="000A0263" w:rsidRPr="00055D83" w:rsidRDefault="000A0263" w:rsidP="00F659D7">
            <w:pPr>
              <w:rPr>
                <w:rFonts w:ascii="Times New Roman" w:hAnsi="Times New Roman" w:cs="Times New Roman"/>
                <w:sz w:val="24"/>
                <w:szCs w:val="24"/>
              </w:rPr>
            </w:pPr>
            <w:r w:rsidRPr="00055D83">
              <w:rPr>
                <w:rFonts w:ascii="Times New Roman" w:hAnsi="Times New Roman" w:cs="Times New Roman"/>
                <w:sz w:val="24"/>
                <w:szCs w:val="24"/>
              </w:rPr>
              <w:t>Максимальный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процент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застройки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границах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60%.</w:t>
            </w:r>
          </w:p>
        </w:tc>
      </w:tr>
      <w:tr w:rsidR="000A0263" w:rsidRPr="00055D83" w14:paraId="4554BA64" w14:textId="77777777" w:rsidTr="004A540B">
        <w:trPr>
          <w:trHeight w:val="45"/>
        </w:trPr>
        <w:tc>
          <w:tcPr>
            <w:tcW w:w="540" w:type="dxa"/>
            <w:vMerge/>
          </w:tcPr>
          <w:p w14:paraId="0C52C6F3"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5EA700D0" w14:textId="77777777" w:rsidR="000A0263" w:rsidRPr="00055D83" w:rsidRDefault="000A0263" w:rsidP="00F659D7">
            <w:pPr>
              <w:rPr>
                <w:rFonts w:ascii="Times New Roman" w:hAnsi="Times New Roman" w:cs="Times New Roman"/>
                <w:sz w:val="24"/>
                <w:szCs w:val="24"/>
              </w:rPr>
            </w:pPr>
          </w:p>
        </w:tc>
        <w:tc>
          <w:tcPr>
            <w:tcW w:w="1731" w:type="dxa"/>
            <w:vMerge/>
          </w:tcPr>
          <w:p w14:paraId="47D70FAB" w14:textId="77777777" w:rsidR="000A0263" w:rsidRPr="00055D83" w:rsidRDefault="000A0263" w:rsidP="00EF2FB0">
            <w:pPr>
              <w:jc w:val="center"/>
              <w:rPr>
                <w:rFonts w:ascii="Times New Roman" w:hAnsi="Times New Roman" w:cs="Times New Roman"/>
                <w:sz w:val="24"/>
                <w:szCs w:val="24"/>
              </w:rPr>
            </w:pPr>
          </w:p>
        </w:tc>
        <w:tc>
          <w:tcPr>
            <w:tcW w:w="3948" w:type="dxa"/>
            <w:vMerge/>
            <w:tcBorders>
              <w:right w:val="single" w:sz="4" w:space="0" w:color="auto"/>
            </w:tcBorders>
          </w:tcPr>
          <w:p w14:paraId="2080E060"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0B2C80C5" w14:textId="7F5B124C" w:rsidR="000A0263" w:rsidRPr="00055D83" w:rsidRDefault="000A0263" w:rsidP="00F659D7">
            <w:pPr>
              <w:rPr>
                <w:rFonts w:ascii="Times New Roman" w:hAnsi="Times New Roman" w:cs="Times New Roman"/>
                <w:sz w:val="24"/>
                <w:szCs w:val="24"/>
              </w:rPr>
            </w:pPr>
            <w:r w:rsidRPr="00055D83">
              <w:rPr>
                <w:rFonts w:ascii="Times New Roman" w:hAnsi="Times New Roman" w:cs="Times New Roman"/>
                <w:sz w:val="24"/>
                <w:szCs w:val="24"/>
              </w:rPr>
              <w:t>Минимальные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отступы</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границ</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целях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определения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мест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допустимого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размещения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зданий,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сооружений,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пределами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которых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запрещено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зданий,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сооружений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3</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w:t>
            </w:r>
          </w:p>
        </w:tc>
      </w:tr>
      <w:tr w:rsidR="000A0263" w:rsidRPr="00055D83" w14:paraId="559E8D19" w14:textId="77777777" w:rsidTr="004A540B">
        <w:trPr>
          <w:trHeight w:val="45"/>
        </w:trPr>
        <w:tc>
          <w:tcPr>
            <w:tcW w:w="540" w:type="dxa"/>
            <w:vMerge/>
          </w:tcPr>
          <w:p w14:paraId="5E7F6A57"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591F678B" w14:textId="77777777" w:rsidR="000A0263" w:rsidRPr="00055D83" w:rsidRDefault="000A0263" w:rsidP="00F659D7">
            <w:pPr>
              <w:rPr>
                <w:rFonts w:ascii="Times New Roman" w:hAnsi="Times New Roman" w:cs="Times New Roman"/>
                <w:sz w:val="24"/>
                <w:szCs w:val="24"/>
              </w:rPr>
            </w:pPr>
          </w:p>
        </w:tc>
        <w:tc>
          <w:tcPr>
            <w:tcW w:w="1731" w:type="dxa"/>
            <w:vMerge/>
          </w:tcPr>
          <w:p w14:paraId="24D41477" w14:textId="77777777" w:rsidR="000A0263" w:rsidRPr="00055D83" w:rsidRDefault="000A0263" w:rsidP="00EF2FB0">
            <w:pPr>
              <w:jc w:val="center"/>
              <w:rPr>
                <w:rFonts w:ascii="Times New Roman" w:hAnsi="Times New Roman" w:cs="Times New Roman"/>
                <w:sz w:val="24"/>
                <w:szCs w:val="24"/>
              </w:rPr>
            </w:pPr>
          </w:p>
        </w:tc>
        <w:tc>
          <w:tcPr>
            <w:tcW w:w="3948" w:type="dxa"/>
            <w:vMerge/>
            <w:tcBorders>
              <w:right w:val="single" w:sz="4" w:space="0" w:color="auto"/>
            </w:tcBorders>
          </w:tcPr>
          <w:p w14:paraId="7721F251"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6C5A0C80" w14:textId="77627112"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0A0263" w:rsidRPr="00055D83" w14:paraId="0B8CC42F" w14:textId="77777777" w:rsidTr="004A540B">
        <w:trPr>
          <w:trHeight w:val="45"/>
        </w:trPr>
        <w:tc>
          <w:tcPr>
            <w:tcW w:w="540" w:type="dxa"/>
            <w:vMerge w:val="restart"/>
          </w:tcPr>
          <w:p w14:paraId="57C977DD"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val="restart"/>
          </w:tcPr>
          <w:p w14:paraId="67084614" w14:textId="0EADCBCA" w:rsidR="000A0263" w:rsidRPr="00055D83" w:rsidRDefault="000A0263" w:rsidP="00F659D7">
            <w:pPr>
              <w:rPr>
                <w:rFonts w:ascii="Times New Roman" w:hAnsi="Times New Roman" w:cs="Times New Roman"/>
                <w:sz w:val="24"/>
                <w:szCs w:val="24"/>
              </w:rPr>
            </w:pPr>
            <w:r w:rsidRPr="00055D83">
              <w:rPr>
                <w:rFonts w:ascii="Times New Roman" w:hAnsi="Times New Roman" w:cs="Times New Roman"/>
                <w:sz w:val="24"/>
                <w:szCs w:val="24"/>
              </w:rPr>
              <w:t>Автомобильные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мойки</w:t>
            </w:r>
          </w:p>
        </w:tc>
        <w:tc>
          <w:tcPr>
            <w:tcW w:w="1731" w:type="dxa"/>
            <w:vMerge w:val="restart"/>
          </w:tcPr>
          <w:p w14:paraId="43756394" w14:textId="77777777" w:rsidR="000A0263" w:rsidRPr="00055D83" w:rsidRDefault="000A0263" w:rsidP="00EF2FB0">
            <w:pPr>
              <w:jc w:val="center"/>
              <w:rPr>
                <w:rFonts w:ascii="Times New Roman" w:hAnsi="Times New Roman" w:cs="Times New Roman"/>
                <w:sz w:val="24"/>
                <w:szCs w:val="24"/>
              </w:rPr>
            </w:pPr>
            <w:r w:rsidRPr="00055D83">
              <w:rPr>
                <w:rFonts w:ascii="Times New Roman" w:hAnsi="Times New Roman" w:cs="Times New Roman"/>
                <w:sz w:val="24"/>
                <w:szCs w:val="24"/>
              </w:rPr>
              <w:t>4.9.1.3</w:t>
            </w:r>
          </w:p>
        </w:tc>
        <w:tc>
          <w:tcPr>
            <w:tcW w:w="3948" w:type="dxa"/>
            <w:vMerge w:val="restart"/>
            <w:tcBorders>
              <w:right w:val="single" w:sz="4" w:space="0" w:color="auto"/>
            </w:tcBorders>
          </w:tcPr>
          <w:p w14:paraId="0979F757" w14:textId="1C0D53A6" w:rsidR="000A0263" w:rsidRPr="00055D83" w:rsidRDefault="000A0263" w:rsidP="00F659D7">
            <w:pPr>
              <w:rPr>
                <w:rFonts w:ascii="Times New Roman" w:hAnsi="Times New Roman" w:cs="Times New Roman"/>
                <w:sz w:val="24"/>
                <w:szCs w:val="24"/>
              </w:rPr>
            </w:pP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автомобильных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моек,</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также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магазинов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сопутствующей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торговли</w:t>
            </w:r>
          </w:p>
        </w:tc>
        <w:tc>
          <w:tcPr>
            <w:tcW w:w="6945" w:type="dxa"/>
            <w:tcBorders>
              <w:top w:val="single" w:sz="4" w:space="0" w:color="auto"/>
              <w:left w:val="single" w:sz="4" w:space="0" w:color="auto"/>
              <w:bottom w:val="nil"/>
              <w:right w:val="single" w:sz="4" w:space="0" w:color="auto"/>
            </w:tcBorders>
          </w:tcPr>
          <w:p w14:paraId="27127E87" w14:textId="1CA14CE3"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0A0263" w:rsidRPr="00055D83" w14:paraId="60469984" w14:textId="77777777" w:rsidTr="004A540B">
        <w:trPr>
          <w:trHeight w:val="45"/>
        </w:trPr>
        <w:tc>
          <w:tcPr>
            <w:tcW w:w="540" w:type="dxa"/>
            <w:vMerge/>
          </w:tcPr>
          <w:p w14:paraId="324EE8F6"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184BED73" w14:textId="77777777" w:rsidR="000A0263" w:rsidRPr="00055D83" w:rsidRDefault="000A0263" w:rsidP="00F659D7">
            <w:pPr>
              <w:rPr>
                <w:rFonts w:ascii="Times New Roman" w:hAnsi="Times New Roman" w:cs="Times New Roman"/>
                <w:sz w:val="24"/>
                <w:szCs w:val="24"/>
              </w:rPr>
            </w:pPr>
          </w:p>
        </w:tc>
        <w:tc>
          <w:tcPr>
            <w:tcW w:w="1731" w:type="dxa"/>
            <w:vMerge/>
          </w:tcPr>
          <w:p w14:paraId="33E12494" w14:textId="77777777" w:rsidR="000A0263" w:rsidRPr="00055D83" w:rsidRDefault="000A0263" w:rsidP="00F659D7">
            <w:pPr>
              <w:rPr>
                <w:rFonts w:ascii="Times New Roman" w:hAnsi="Times New Roman" w:cs="Times New Roman"/>
                <w:sz w:val="24"/>
                <w:szCs w:val="24"/>
              </w:rPr>
            </w:pPr>
          </w:p>
        </w:tc>
        <w:tc>
          <w:tcPr>
            <w:tcW w:w="3948" w:type="dxa"/>
            <w:vMerge/>
            <w:tcBorders>
              <w:right w:val="single" w:sz="4" w:space="0" w:color="auto"/>
            </w:tcBorders>
          </w:tcPr>
          <w:p w14:paraId="5F450666"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76135F94" w14:textId="2EBACEB9"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p>
        </w:tc>
      </w:tr>
      <w:tr w:rsidR="000A0263" w:rsidRPr="00055D83" w14:paraId="27C96602" w14:textId="77777777" w:rsidTr="004A540B">
        <w:trPr>
          <w:trHeight w:val="45"/>
        </w:trPr>
        <w:tc>
          <w:tcPr>
            <w:tcW w:w="540" w:type="dxa"/>
            <w:vMerge/>
          </w:tcPr>
          <w:p w14:paraId="0F7C3466"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2AF2DF8F" w14:textId="77777777" w:rsidR="000A0263" w:rsidRPr="00055D83" w:rsidRDefault="000A0263" w:rsidP="00F659D7">
            <w:pPr>
              <w:rPr>
                <w:rFonts w:ascii="Times New Roman" w:hAnsi="Times New Roman" w:cs="Times New Roman"/>
                <w:sz w:val="24"/>
                <w:szCs w:val="24"/>
              </w:rPr>
            </w:pPr>
          </w:p>
        </w:tc>
        <w:tc>
          <w:tcPr>
            <w:tcW w:w="1731" w:type="dxa"/>
            <w:vMerge/>
          </w:tcPr>
          <w:p w14:paraId="427734C2" w14:textId="77777777" w:rsidR="000A0263" w:rsidRPr="00055D83" w:rsidRDefault="000A0263" w:rsidP="00F659D7">
            <w:pPr>
              <w:rPr>
                <w:rFonts w:ascii="Times New Roman" w:hAnsi="Times New Roman" w:cs="Times New Roman"/>
                <w:sz w:val="24"/>
                <w:szCs w:val="24"/>
              </w:rPr>
            </w:pPr>
          </w:p>
        </w:tc>
        <w:tc>
          <w:tcPr>
            <w:tcW w:w="3948" w:type="dxa"/>
            <w:vMerge/>
            <w:tcBorders>
              <w:right w:val="single" w:sz="4" w:space="0" w:color="auto"/>
            </w:tcBorders>
          </w:tcPr>
          <w:p w14:paraId="722FDF13"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318DCB9F" w14:textId="1E6FAF6D"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0A0263" w:rsidRPr="00055D83" w14:paraId="0EE805E6" w14:textId="77777777" w:rsidTr="004A540B">
        <w:trPr>
          <w:trHeight w:val="45"/>
        </w:trPr>
        <w:tc>
          <w:tcPr>
            <w:tcW w:w="540" w:type="dxa"/>
            <w:vMerge/>
          </w:tcPr>
          <w:p w14:paraId="745B2CFF"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68DA1D68" w14:textId="77777777" w:rsidR="000A0263" w:rsidRPr="00055D83" w:rsidRDefault="000A0263" w:rsidP="00F659D7">
            <w:pPr>
              <w:rPr>
                <w:rFonts w:ascii="Times New Roman" w:hAnsi="Times New Roman" w:cs="Times New Roman"/>
                <w:sz w:val="24"/>
                <w:szCs w:val="24"/>
              </w:rPr>
            </w:pPr>
          </w:p>
        </w:tc>
        <w:tc>
          <w:tcPr>
            <w:tcW w:w="1731" w:type="dxa"/>
            <w:vMerge/>
          </w:tcPr>
          <w:p w14:paraId="12A718D8" w14:textId="77777777" w:rsidR="000A0263" w:rsidRPr="00055D83" w:rsidRDefault="000A0263" w:rsidP="00F659D7">
            <w:pPr>
              <w:rPr>
                <w:rFonts w:ascii="Times New Roman" w:hAnsi="Times New Roman" w:cs="Times New Roman"/>
                <w:sz w:val="24"/>
                <w:szCs w:val="24"/>
              </w:rPr>
            </w:pPr>
          </w:p>
        </w:tc>
        <w:tc>
          <w:tcPr>
            <w:tcW w:w="3948" w:type="dxa"/>
            <w:vMerge/>
            <w:tcBorders>
              <w:right w:val="single" w:sz="4" w:space="0" w:color="auto"/>
            </w:tcBorders>
          </w:tcPr>
          <w:p w14:paraId="2F70C5D3"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146201B4" w14:textId="41CA6089"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0A0263" w:rsidRPr="00055D83" w14:paraId="358A96BD" w14:textId="77777777" w:rsidTr="00343084">
        <w:trPr>
          <w:trHeight w:val="45"/>
        </w:trPr>
        <w:tc>
          <w:tcPr>
            <w:tcW w:w="540" w:type="dxa"/>
            <w:vMerge/>
          </w:tcPr>
          <w:p w14:paraId="7637022C" w14:textId="77777777" w:rsidR="000A0263" w:rsidRPr="00055D83" w:rsidRDefault="000A0263" w:rsidP="007C7B74">
            <w:pPr>
              <w:pStyle w:val="af7"/>
              <w:numPr>
                <w:ilvl w:val="0"/>
                <w:numId w:val="10"/>
              </w:numPr>
              <w:rPr>
                <w:rFonts w:ascii="Times New Roman" w:hAnsi="Times New Roman" w:cs="Times New Roman"/>
                <w:sz w:val="24"/>
                <w:szCs w:val="24"/>
              </w:rPr>
            </w:pPr>
          </w:p>
        </w:tc>
        <w:tc>
          <w:tcPr>
            <w:tcW w:w="2140" w:type="dxa"/>
            <w:vMerge/>
          </w:tcPr>
          <w:p w14:paraId="375B45F9" w14:textId="77777777" w:rsidR="000A0263" w:rsidRPr="00055D83" w:rsidRDefault="000A0263" w:rsidP="00F659D7">
            <w:pPr>
              <w:rPr>
                <w:rFonts w:ascii="Times New Roman" w:hAnsi="Times New Roman" w:cs="Times New Roman"/>
                <w:sz w:val="24"/>
                <w:szCs w:val="24"/>
              </w:rPr>
            </w:pPr>
          </w:p>
        </w:tc>
        <w:tc>
          <w:tcPr>
            <w:tcW w:w="1731" w:type="dxa"/>
            <w:vMerge/>
          </w:tcPr>
          <w:p w14:paraId="43984231" w14:textId="77777777" w:rsidR="000A0263" w:rsidRPr="00055D83" w:rsidRDefault="000A0263" w:rsidP="00F659D7">
            <w:pPr>
              <w:rPr>
                <w:rFonts w:ascii="Times New Roman" w:hAnsi="Times New Roman" w:cs="Times New Roman"/>
                <w:sz w:val="24"/>
                <w:szCs w:val="24"/>
              </w:rPr>
            </w:pPr>
          </w:p>
        </w:tc>
        <w:tc>
          <w:tcPr>
            <w:tcW w:w="3948" w:type="dxa"/>
            <w:vMerge/>
            <w:tcBorders>
              <w:right w:val="single" w:sz="4" w:space="0" w:color="auto"/>
            </w:tcBorders>
          </w:tcPr>
          <w:p w14:paraId="43301862" w14:textId="77777777" w:rsidR="000A0263" w:rsidRPr="00055D83" w:rsidRDefault="000A0263" w:rsidP="00F659D7">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2724457D" w14:textId="7B45767D" w:rsidR="000A0263" w:rsidRPr="00055D83" w:rsidRDefault="000A0263"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7E2CCA" w:rsidRPr="00055D83" w14:paraId="6C356602" w14:textId="77777777" w:rsidTr="00343084">
        <w:trPr>
          <w:trHeight w:val="45"/>
        </w:trPr>
        <w:tc>
          <w:tcPr>
            <w:tcW w:w="540" w:type="dxa"/>
            <w:vMerge w:val="restart"/>
          </w:tcPr>
          <w:p w14:paraId="35F0BDB9" w14:textId="77777777" w:rsidR="007E2CCA" w:rsidRPr="00055D83" w:rsidRDefault="007E2CCA" w:rsidP="007C7B74">
            <w:pPr>
              <w:pStyle w:val="af7"/>
              <w:numPr>
                <w:ilvl w:val="0"/>
                <w:numId w:val="10"/>
              </w:numPr>
              <w:rPr>
                <w:rFonts w:ascii="Times New Roman" w:hAnsi="Times New Roman" w:cs="Times New Roman"/>
                <w:sz w:val="24"/>
                <w:szCs w:val="24"/>
              </w:rPr>
            </w:pPr>
          </w:p>
        </w:tc>
        <w:tc>
          <w:tcPr>
            <w:tcW w:w="2140" w:type="dxa"/>
            <w:vMerge w:val="restart"/>
          </w:tcPr>
          <w:p w14:paraId="6FAB4243" w14:textId="3E84A211" w:rsidR="007E2CCA" w:rsidRPr="00055D83" w:rsidRDefault="007E2CCA" w:rsidP="00F659D7">
            <w:pPr>
              <w:rPr>
                <w:rFonts w:ascii="Times New Roman" w:hAnsi="Times New Roman" w:cs="Times New Roman"/>
                <w:sz w:val="24"/>
                <w:szCs w:val="24"/>
              </w:rPr>
            </w:pPr>
            <w:r w:rsidRPr="00055D83">
              <w:rPr>
                <w:rFonts w:ascii="Times New Roman" w:hAnsi="Times New Roman" w:cs="Times New Roman"/>
                <w:sz w:val="24"/>
                <w:szCs w:val="24"/>
              </w:rPr>
              <w:t>Ремонт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автомобилей</w:t>
            </w:r>
          </w:p>
        </w:tc>
        <w:tc>
          <w:tcPr>
            <w:tcW w:w="1731" w:type="dxa"/>
            <w:vMerge w:val="restart"/>
          </w:tcPr>
          <w:p w14:paraId="1819FF4D" w14:textId="77777777" w:rsidR="007E2CCA" w:rsidRPr="00055D83" w:rsidRDefault="007E2CCA" w:rsidP="00F659D7">
            <w:pPr>
              <w:rPr>
                <w:rFonts w:ascii="Times New Roman" w:hAnsi="Times New Roman" w:cs="Times New Roman"/>
                <w:sz w:val="24"/>
                <w:szCs w:val="24"/>
              </w:rPr>
            </w:pPr>
            <w:r w:rsidRPr="00055D83">
              <w:rPr>
                <w:rFonts w:ascii="Times New Roman" w:hAnsi="Times New Roman" w:cs="Times New Roman"/>
                <w:sz w:val="24"/>
                <w:szCs w:val="24"/>
              </w:rPr>
              <w:t>4.9.1.4</w:t>
            </w:r>
          </w:p>
        </w:tc>
        <w:tc>
          <w:tcPr>
            <w:tcW w:w="3948" w:type="dxa"/>
            <w:vMerge w:val="restart"/>
            <w:tcBorders>
              <w:right w:val="single" w:sz="4" w:space="0" w:color="auto"/>
            </w:tcBorders>
          </w:tcPr>
          <w:p w14:paraId="3863E34C" w14:textId="77F29EB8" w:rsidR="007E2CCA" w:rsidRPr="00055D83" w:rsidRDefault="007E2CCA" w:rsidP="00F659D7">
            <w:pPr>
              <w:rPr>
                <w:rFonts w:ascii="Times New Roman" w:hAnsi="Times New Roman" w:cs="Times New Roman"/>
                <w:sz w:val="24"/>
                <w:szCs w:val="24"/>
              </w:rPr>
            </w:pP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мастерских,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предназначенных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для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ремонта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lastRenderedPageBreak/>
              <w:t>обслуживания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автомобилей,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прочих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дорожного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сервиса,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также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магазинов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сопутствующей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торговли</w:t>
            </w:r>
          </w:p>
        </w:tc>
        <w:tc>
          <w:tcPr>
            <w:tcW w:w="6945" w:type="dxa"/>
            <w:tcBorders>
              <w:top w:val="single" w:sz="4" w:space="0" w:color="auto"/>
              <w:left w:val="single" w:sz="4" w:space="0" w:color="auto"/>
              <w:bottom w:val="nil"/>
              <w:right w:val="single" w:sz="4" w:space="0" w:color="auto"/>
            </w:tcBorders>
          </w:tcPr>
          <w:p w14:paraId="6B13A888" w14:textId="4F995FC1" w:rsidR="007E2CCA" w:rsidRPr="00055D83" w:rsidRDefault="007E2CCA"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7E2CCA" w:rsidRPr="00055D83" w14:paraId="0C082B58" w14:textId="77777777" w:rsidTr="00343084">
        <w:trPr>
          <w:trHeight w:val="45"/>
        </w:trPr>
        <w:tc>
          <w:tcPr>
            <w:tcW w:w="540" w:type="dxa"/>
            <w:vMerge/>
          </w:tcPr>
          <w:p w14:paraId="57975DA0" w14:textId="77777777" w:rsidR="007E2CCA" w:rsidRPr="00055D83" w:rsidRDefault="007E2CCA" w:rsidP="007C7B74">
            <w:pPr>
              <w:pStyle w:val="af7"/>
              <w:numPr>
                <w:ilvl w:val="0"/>
                <w:numId w:val="10"/>
              </w:numPr>
              <w:rPr>
                <w:rFonts w:ascii="Times New Roman" w:hAnsi="Times New Roman" w:cs="Times New Roman"/>
                <w:sz w:val="24"/>
                <w:szCs w:val="24"/>
              </w:rPr>
            </w:pPr>
          </w:p>
        </w:tc>
        <w:tc>
          <w:tcPr>
            <w:tcW w:w="2140" w:type="dxa"/>
            <w:vMerge/>
          </w:tcPr>
          <w:p w14:paraId="64EFA98D" w14:textId="77777777" w:rsidR="007E2CCA" w:rsidRPr="00055D83" w:rsidRDefault="007E2CCA" w:rsidP="00F659D7">
            <w:pPr>
              <w:rPr>
                <w:rFonts w:ascii="Times New Roman" w:hAnsi="Times New Roman" w:cs="Times New Roman"/>
                <w:sz w:val="24"/>
                <w:szCs w:val="24"/>
              </w:rPr>
            </w:pPr>
          </w:p>
        </w:tc>
        <w:tc>
          <w:tcPr>
            <w:tcW w:w="1731" w:type="dxa"/>
            <w:vMerge/>
          </w:tcPr>
          <w:p w14:paraId="59486BAD" w14:textId="77777777" w:rsidR="007E2CCA" w:rsidRPr="00055D83" w:rsidRDefault="007E2CCA" w:rsidP="00F659D7">
            <w:pPr>
              <w:rPr>
                <w:rFonts w:ascii="Times New Roman" w:hAnsi="Times New Roman" w:cs="Times New Roman"/>
                <w:sz w:val="24"/>
                <w:szCs w:val="24"/>
              </w:rPr>
            </w:pPr>
          </w:p>
        </w:tc>
        <w:tc>
          <w:tcPr>
            <w:tcW w:w="3948" w:type="dxa"/>
            <w:vMerge/>
            <w:tcBorders>
              <w:right w:val="single" w:sz="4" w:space="0" w:color="auto"/>
            </w:tcBorders>
          </w:tcPr>
          <w:p w14:paraId="4A57A370" w14:textId="77777777" w:rsidR="007E2CCA" w:rsidRPr="00055D83" w:rsidRDefault="007E2CCA"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1F25E67E" w14:textId="49AE98DA" w:rsidR="007E2CCA" w:rsidRPr="00055D83" w:rsidRDefault="007E2CCA"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p>
        </w:tc>
      </w:tr>
      <w:tr w:rsidR="007E2CCA" w:rsidRPr="00055D83" w14:paraId="32438A2E" w14:textId="77777777" w:rsidTr="00343084">
        <w:trPr>
          <w:trHeight w:val="45"/>
        </w:trPr>
        <w:tc>
          <w:tcPr>
            <w:tcW w:w="540" w:type="dxa"/>
            <w:vMerge/>
          </w:tcPr>
          <w:p w14:paraId="307391F5" w14:textId="77777777" w:rsidR="007E2CCA" w:rsidRPr="00055D83" w:rsidRDefault="007E2CCA" w:rsidP="007C7B74">
            <w:pPr>
              <w:pStyle w:val="af7"/>
              <w:numPr>
                <w:ilvl w:val="0"/>
                <w:numId w:val="10"/>
              </w:numPr>
              <w:rPr>
                <w:rFonts w:ascii="Times New Roman" w:hAnsi="Times New Roman" w:cs="Times New Roman"/>
                <w:sz w:val="24"/>
                <w:szCs w:val="24"/>
              </w:rPr>
            </w:pPr>
          </w:p>
        </w:tc>
        <w:tc>
          <w:tcPr>
            <w:tcW w:w="2140" w:type="dxa"/>
            <w:vMerge/>
          </w:tcPr>
          <w:p w14:paraId="5CB32650" w14:textId="77777777" w:rsidR="007E2CCA" w:rsidRPr="00055D83" w:rsidRDefault="007E2CCA" w:rsidP="00F659D7">
            <w:pPr>
              <w:rPr>
                <w:rFonts w:ascii="Times New Roman" w:hAnsi="Times New Roman" w:cs="Times New Roman"/>
                <w:sz w:val="24"/>
                <w:szCs w:val="24"/>
              </w:rPr>
            </w:pPr>
          </w:p>
        </w:tc>
        <w:tc>
          <w:tcPr>
            <w:tcW w:w="1731" w:type="dxa"/>
            <w:vMerge/>
          </w:tcPr>
          <w:p w14:paraId="5FD1C1BF" w14:textId="77777777" w:rsidR="007E2CCA" w:rsidRPr="00055D83" w:rsidRDefault="007E2CCA" w:rsidP="00F659D7">
            <w:pPr>
              <w:rPr>
                <w:rFonts w:ascii="Times New Roman" w:hAnsi="Times New Roman" w:cs="Times New Roman"/>
                <w:sz w:val="24"/>
                <w:szCs w:val="24"/>
              </w:rPr>
            </w:pPr>
          </w:p>
        </w:tc>
        <w:tc>
          <w:tcPr>
            <w:tcW w:w="3948" w:type="dxa"/>
            <w:vMerge/>
            <w:tcBorders>
              <w:right w:val="single" w:sz="4" w:space="0" w:color="auto"/>
            </w:tcBorders>
          </w:tcPr>
          <w:p w14:paraId="0D02B1CE" w14:textId="77777777" w:rsidR="007E2CCA" w:rsidRPr="00055D83" w:rsidRDefault="007E2CCA"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3B6BD127" w14:textId="54DA23FB" w:rsidR="007E2CCA" w:rsidRPr="00055D83" w:rsidRDefault="007E2CCA"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7E2CCA" w:rsidRPr="00055D83" w14:paraId="11208481" w14:textId="77777777" w:rsidTr="00343084">
        <w:trPr>
          <w:trHeight w:val="45"/>
        </w:trPr>
        <w:tc>
          <w:tcPr>
            <w:tcW w:w="540" w:type="dxa"/>
            <w:vMerge/>
          </w:tcPr>
          <w:p w14:paraId="6418C559" w14:textId="77777777" w:rsidR="007E2CCA" w:rsidRPr="00055D83" w:rsidRDefault="007E2CCA" w:rsidP="007C7B74">
            <w:pPr>
              <w:pStyle w:val="af7"/>
              <w:numPr>
                <w:ilvl w:val="0"/>
                <w:numId w:val="10"/>
              </w:numPr>
              <w:rPr>
                <w:rFonts w:ascii="Times New Roman" w:hAnsi="Times New Roman" w:cs="Times New Roman"/>
                <w:sz w:val="24"/>
                <w:szCs w:val="24"/>
              </w:rPr>
            </w:pPr>
          </w:p>
        </w:tc>
        <w:tc>
          <w:tcPr>
            <w:tcW w:w="2140" w:type="dxa"/>
            <w:vMerge/>
          </w:tcPr>
          <w:p w14:paraId="2557E1D7" w14:textId="77777777" w:rsidR="007E2CCA" w:rsidRPr="00055D83" w:rsidRDefault="007E2CCA" w:rsidP="00F659D7">
            <w:pPr>
              <w:rPr>
                <w:rFonts w:ascii="Times New Roman" w:hAnsi="Times New Roman" w:cs="Times New Roman"/>
                <w:sz w:val="24"/>
                <w:szCs w:val="24"/>
              </w:rPr>
            </w:pPr>
          </w:p>
        </w:tc>
        <w:tc>
          <w:tcPr>
            <w:tcW w:w="1731" w:type="dxa"/>
            <w:vMerge/>
          </w:tcPr>
          <w:p w14:paraId="377FCE45" w14:textId="77777777" w:rsidR="007E2CCA" w:rsidRPr="00055D83" w:rsidRDefault="007E2CCA" w:rsidP="00F659D7">
            <w:pPr>
              <w:rPr>
                <w:rFonts w:ascii="Times New Roman" w:hAnsi="Times New Roman" w:cs="Times New Roman"/>
                <w:sz w:val="24"/>
                <w:szCs w:val="24"/>
              </w:rPr>
            </w:pPr>
          </w:p>
        </w:tc>
        <w:tc>
          <w:tcPr>
            <w:tcW w:w="3948" w:type="dxa"/>
            <w:vMerge/>
            <w:tcBorders>
              <w:right w:val="single" w:sz="4" w:space="0" w:color="auto"/>
            </w:tcBorders>
          </w:tcPr>
          <w:p w14:paraId="3D190CC0" w14:textId="77777777" w:rsidR="007E2CCA" w:rsidRPr="00055D83" w:rsidRDefault="007E2CCA"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050AF9DF" w14:textId="138B20FC" w:rsidR="007E2CCA" w:rsidRPr="00055D83" w:rsidRDefault="007E2CCA"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7E2CCA" w:rsidRPr="00055D83" w14:paraId="6394C081" w14:textId="77777777" w:rsidTr="00343084">
        <w:trPr>
          <w:trHeight w:val="45"/>
        </w:trPr>
        <w:tc>
          <w:tcPr>
            <w:tcW w:w="540" w:type="dxa"/>
            <w:vMerge/>
          </w:tcPr>
          <w:p w14:paraId="27880DF3" w14:textId="77777777" w:rsidR="007E2CCA" w:rsidRPr="00055D83" w:rsidRDefault="007E2CCA" w:rsidP="007C7B74">
            <w:pPr>
              <w:pStyle w:val="af7"/>
              <w:numPr>
                <w:ilvl w:val="0"/>
                <w:numId w:val="10"/>
              </w:numPr>
              <w:rPr>
                <w:rFonts w:ascii="Times New Roman" w:hAnsi="Times New Roman" w:cs="Times New Roman"/>
                <w:sz w:val="24"/>
                <w:szCs w:val="24"/>
              </w:rPr>
            </w:pPr>
          </w:p>
        </w:tc>
        <w:tc>
          <w:tcPr>
            <w:tcW w:w="2140" w:type="dxa"/>
            <w:vMerge/>
          </w:tcPr>
          <w:p w14:paraId="298BE8E3" w14:textId="77777777" w:rsidR="007E2CCA" w:rsidRPr="00055D83" w:rsidRDefault="007E2CCA" w:rsidP="00F659D7">
            <w:pPr>
              <w:rPr>
                <w:rFonts w:ascii="Times New Roman" w:hAnsi="Times New Roman" w:cs="Times New Roman"/>
                <w:sz w:val="24"/>
                <w:szCs w:val="24"/>
              </w:rPr>
            </w:pPr>
          </w:p>
        </w:tc>
        <w:tc>
          <w:tcPr>
            <w:tcW w:w="1731" w:type="dxa"/>
            <w:vMerge/>
          </w:tcPr>
          <w:p w14:paraId="77721C7C" w14:textId="77777777" w:rsidR="007E2CCA" w:rsidRPr="00055D83" w:rsidRDefault="007E2CCA" w:rsidP="00F659D7">
            <w:pPr>
              <w:rPr>
                <w:rFonts w:ascii="Times New Roman" w:hAnsi="Times New Roman" w:cs="Times New Roman"/>
                <w:sz w:val="24"/>
                <w:szCs w:val="24"/>
              </w:rPr>
            </w:pPr>
          </w:p>
        </w:tc>
        <w:tc>
          <w:tcPr>
            <w:tcW w:w="3948" w:type="dxa"/>
            <w:vMerge/>
            <w:tcBorders>
              <w:right w:val="single" w:sz="4" w:space="0" w:color="auto"/>
            </w:tcBorders>
          </w:tcPr>
          <w:p w14:paraId="6FBBC0F2" w14:textId="77777777" w:rsidR="007E2CCA" w:rsidRPr="00055D83" w:rsidRDefault="007E2CCA" w:rsidP="00F659D7">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10E60684" w14:textId="0EAA081E" w:rsidR="007E2CCA" w:rsidRPr="00055D83" w:rsidRDefault="007E2CCA"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7E2CCA" w:rsidRPr="00055D83" w14:paraId="0BB861FE" w14:textId="77777777" w:rsidTr="00343084">
        <w:trPr>
          <w:trHeight w:val="45"/>
        </w:trPr>
        <w:tc>
          <w:tcPr>
            <w:tcW w:w="540" w:type="dxa"/>
            <w:vMerge w:val="restart"/>
          </w:tcPr>
          <w:p w14:paraId="7172AA65" w14:textId="77777777" w:rsidR="007E2CCA" w:rsidRPr="00055D83" w:rsidRDefault="007E2CCA" w:rsidP="007C7B74">
            <w:pPr>
              <w:pStyle w:val="af7"/>
              <w:numPr>
                <w:ilvl w:val="0"/>
                <w:numId w:val="10"/>
              </w:numPr>
              <w:rPr>
                <w:rFonts w:ascii="Times New Roman" w:hAnsi="Times New Roman" w:cs="Times New Roman"/>
                <w:sz w:val="24"/>
                <w:szCs w:val="24"/>
              </w:rPr>
            </w:pPr>
          </w:p>
        </w:tc>
        <w:tc>
          <w:tcPr>
            <w:tcW w:w="2140" w:type="dxa"/>
            <w:vMerge w:val="restart"/>
          </w:tcPr>
          <w:p w14:paraId="56FFD4A2" w14:textId="43BB3232" w:rsidR="007E2CCA" w:rsidRPr="00055D83" w:rsidRDefault="00E3592B" w:rsidP="00F659D7">
            <w:pPr>
              <w:rPr>
                <w:rFonts w:ascii="Times New Roman" w:hAnsi="Times New Roman" w:cs="Times New Roman"/>
                <w:sz w:val="24"/>
                <w:szCs w:val="24"/>
              </w:rPr>
            </w:pPr>
            <w:bookmarkStart w:id="19" w:name="sub_1060"/>
            <w:r w:rsidRPr="00055D83">
              <w:rPr>
                <w:rFonts w:ascii="Times New Roman" w:hAnsi="Times New Roman" w:cs="Times New Roman"/>
                <w:sz w:val="24"/>
                <w:szCs w:val="24"/>
              </w:rPr>
              <w:t>Производственная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деятельность</w:t>
            </w:r>
            <w:bookmarkEnd w:id="19"/>
          </w:p>
        </w:tc>
        <w:tc>
          <w:tcPr>
            <w:tcW w:w="1731" w:type="dxa"/>
            <w:vMerge w:val="restart"/>
          </w:tcPr>
          <w:p w14:paraId="2F8D3314" w14:textId="77777777" w:rsidR="007E2CCA" w:rsidRPr="00055D83" w:rsidRDefault="007E2CCA" w:rsidP="00F659D7">
            <w:pPr>
              <w:rPr>
                <w:rFonts w:ascii="Times New Roman" w:hAnsi="Times New Roman" w:cs="Times New Roman"/>
                <w:sz w:val="24"/>
                <w:szCs w:val="24"/>
              </w:rPr>
            </w:pPr>
            <w:r w:rsidRPr="00055D83">
              <w:rPr>
                <w:rFonts w:ascii="Times New Roman" w:hAnsi="Times New Roman" w:cs="Times New Roman"/>
                <w:sz w:val="24"/>
                <w:szCs w:val="24"/>
              </w:rPr>
              <w:t>6.0</w:t>
            </w:r>
          </w:p>
        </w:tc>
        <w:tc>
          <w:tcPr>
            <w:tcW w:w="3948" w:type="dxa"/>
            <w:vMerge w:val="restart"/>
            <w:tcBorders>
              <w:right w:val="single" w:sz="4" w:space="0" w:color="auto"/>
            </w:tcBorders>
          </w:tcPr>
          <w:p w14:paraId="56ED5324" w14:textId="560FE2E5" w:rsidR="007E2CCA"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капитального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целях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добычи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полезных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ископаемых,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переработки,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изготовления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вещей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промышленным</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способом.</w:t>
            </w:r>
          </w:p>
        </w:tc>
        <w:tc>
          <w:tcPr>
            <w:tcW w:w="6945" w:type="dxa"/>
            <w:tcBorders>
              <w:top w:val="single" w:sz="4" w:space="0" w:color="auto"/>
              <w:left w:val="single" w:sz="4" w:space="0" w:color="auto"/>
              <w:bottom w:val="nil"/>
              <w:right w:val="single" w:sz="4" w:space="0" w:color="auto"/>
            </w:tcBorders>
          </w:tcPr>
          <w:p w14:paraId="699B73DA" w14:textId="4A2ACFB1" w:rsidR="007E2CCA" w:rsidRPr="00055D83" w:rsidRDefault="007E2CCA"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9504B5" w:rsidRPr="00055D83">
              <w:rPr>
                <w:rFonts w:ascii="Times New Roman" w:eastAsia="Tahoma" w:hAnsi="Times New Roman" w:cs="Times New Roman"/>
                <w:color w:val="000000"/>
                <w:sz w:val="24"/>
                <w:szCs w:val="24"/>
              </w:rPr>
              <w:t>5</w:t>
            </w:r>
            <w:r w:rsidRPr="00055D83">
              <w:rPr>
                <w:rFonts w:ascii="Times New Roman" w:eastAsia="Tahoma" w:hAnsi="Times New Roman" w:cs="Times New Roman"/>
                <w:color w:val="000000"/>
                <w:sz w:val="24"/>
                <w:szCs w:val="24"/>
              </w:rPr>
              <w:t>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7E2CCA" w:rsidRPr="00055D83" w14:paraId="1A06B262" w14:textId="77777777" w:rsidTr="00B46E32">
        <w:trPr>
          <w:trHeight w:val="45"/>
        </w:trPr>
        <w:tc>
          <w:tcPr>
            <w:tcW w:w="540" w:type="dxa"/>
            <w:vMerge/>
          </w:tcPr>
          <w:p w14:paraId="3B94010D" w14:textId="77777777" w:rsidR="007E2CCA" w:rsidRPr="00055D83" w:rsidRDefault="007E2CCA" w:rsidP="007C7B74">
            <w:pPr>
              <w:pStyle w:val="af7"/>
              <w:numPr>
                <w:ilvl w:val="0"/>
                <w:numId w:val="10"/>
              </w:numPr>
              <w:rPr>
                <w:rFonts w:ascii="Times New Roman" w:hAnsi="Times New Roman" w:cs="Times New Roman"/>
                <w:sz w:val="24"/>
                <w:szCs w:val="24"/>
              </w:rPr>
            </w:pPr>
          </w:p>
        </w:tc>
        <w:tc>
          <w:tcPr>
            <w:tcW w:w="2140" w:type="dxa"/>
            <w:vMerge/>
          </w:tcPr>
          <w:p w14:paraId="37F916E8" w14:textId="77777777" w:rsidR="007E2CCA" w:rsidRPr="00055D83" w:rsidRDefault="007E2CCA" w:rsidP="00F659D7">
            <w:pPr>
              <w:rPr>
                <w:rFonts w:ascii="Times New Roman" w:hAnsi="Times New Roman" w:cs="Times New Roman"/>
                <w:sz w:val="24"/>
                <w:szCs w:val="24"/>
              </w:rPr>
            </w:pPr>
          </w:p>
        </w:tc>
        <w:tc>
          <w:tcPr>
            <w:tcW w:w="1731" w:type="dxa"/>
            <w:vMerge/>
          </w:tcPr>
          <w:p w14:paraId="69F08B2F" w14:textId="77777777" w:rsidR="007E2CCA" w:rsidRPr="00055D83" w:rsidRDefault="007E2CCA" w:rsidP="00F659D7">
            <w:pPr>
              <w:rPr>
                <w:rFonts w:ascii="Times New Roman" w:hAnsi="Times New Roman" w:cs="Times New Roman"/>
                <w:sz w:val="24"/>
                <w:szCs w:val="24"/>
              </w:rPr>
            </w:pPr>
          </w:p>
        </w:tc>
        <w:tc>
          <w:tcPr>
            <w:tcW w:w="3948" w:type="dxa"/>
            <w:vMerge/>
            <w:tcBorders>
              <w:right w:val="single" w:sz="4" w:space="0" w:color="auto"/>
            </w:tcBorders>
          </w:tcPr>
          <w:p w14:paraId="4C188029" w14:textId="77777777" w:rsidR="007E2CCA" w:rsidRPr="00055D83" w:rsidRDefault="007E2CCA"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62F988EC" w14:textId="676E93BD" w:rsidR="007E2CCA" w:rsidRPr="00055D83" w:rsidRDefault="007E2CCA"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10000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7E2CCA" w:rsidRPr="00055D83" w14:paraId="50D7745E" w14:textId="77777777" w:rsidTr="00B46E32">
        <w:trPr>
          <w:trHeight w:val="45"/>
        </w:trPr>
        <w:tc>
          <w:tcPr>
            <w:tcW w:w="540" w:type="dxa"/>
            <w:vMerge/>
          </w:tcPr>
          <w:p w14:paraId="0DF61B9E" w14:textId="77777777" w:rsidR="007E2CCA" w:rsidRPr="00055D83" w:rsidRDefault="007E2CCA" w:rsidP="007C7B74">
            <w:pPr>
              <w:pStyle w:val="af7"/>
              <w:numPr>
                <w:ilvl w:val="0"/>
                <w:numId w:val="10"/>
              </w:numPr>
              <w:rPr>
                <w:rFonts w:ascii="Times New Roman" w:hAnsi="Times New Roman" w:cs="Times New Roman"/>
                <w:sz w:val="24"/>
                <w:szCs w:val="24"/>
              </w:rPr>
            </w:pPr>
          </w:p>
        </w:tc>
        <w:tc>
          <w:tcPr>
            <w:tcW w:w="2140" w:type="dxa"/>
            <w:vMerge/>
          </w:tcPr>
          <w:p w14:paraId="358E30D9" w14:textId="77777777" w:rsidR="007E2CCA" w:rsidRPr="00055D83" w:rsidRDefault="007E2CCA" w:rsidP="00F659D7">
            <w:pPr>
              <w:rPr>
                <w:rFonts w:ascii="Times New Roman" w:hAnsi="Times New Roman" w:cs="Times New Roman"/>
                <w:sz w:val="24"/>
                <w:szCs w:val="24"/>
              </w:rPr>
            </w:pPr>
          </w:p>
        </w:tc>
        <w:tc>
          <w:tcPr>
            <w:tcW w:w="1731" w:type="dxa"/>
            <w:vMerge/>
          </w:tcPr>
          <w:p w14:paraId="2AF4D45E" w14:textId="77777777" w:rsidR="007E2CCA" w:rsidRPr="00055D83" w:rsidRDefault="007E2CCA" w:rsidP="00F659D7">
            <w:pPr>
              <w:rPr>
                <w:rFonts w:ascii="Times New Roman" w:hAnsi="Times New Roman" w:cs="Times New Roman"/>
                <w:sz w:val="24"/>
                <w:szCs w:val="24"/>
              </w:rPr>
            </w:pPr>
          </w:p>
        </w:tc>
        <w:tc>
          <w:tcPr>
            <w:tcW w:w="3948" w:type="dxa"/>
            <w:vMerge/>
            <w:tcBorders>
              <w:right w:val="single" w:sz="4" w:space="0" w:color="auto"/>
            </w:tcBorders>
          </w:tcPr>
          <w:p w14:paraId="0D83E455" w14:textId="77777777" w:rsidR="007E2CCA" w:rsidRPr="00055D83" w:rsidRDefault="007E2CCA"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17DB3D9D" w14:textId="0C3C6BD3" w:rsidR="007E2CCA" w:rsidRPr="00055D83" w:rsidRDefault="007E2CCA"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7E2CCA" w:rsidRPr="00055D83" w14:paraId="5C9AB332" w14:textId="77777777" w:rsidTr="00B46E32">
        <w:trPr>
          <w:trHeight w:val="45"/>
        </w:trPr>
        <w:tc>
          <w:tcPr>
            <w:tcW w:w="540" w:type="dxa"/>
            <w:vMerge/>
          </w:tcPr>
          <w:p w14:paraId="74982D29" w14:textId="77777777" w:rsidR="007E2CCA" w:rsidRPr="00055D83" w:rsidRDefault="007E2CCA" w:rsidP="007C7B74">
            <w:pPr>
              <w:pStyle w:val="af7"/>
              <w:numPr>
                <w:ilvl w:val="0"/>
                <w:numId w:val="10"/>
              </w:numPr>
              <w:rPr>
                <w:rFonts w:ascii="Times New Roman" w:hAnsi="Times New Roman" w:cs="Times New Roman"/>
                <w:sz w:val="24"/>
                <w:szCs w:val="24"/>
              </w:rPr>
            </w:pPr>
          </w:p>
        </w:tc>
        <w:tc>
          <w:tcPr>
            <w:tcW w:w="2140" w:type="dxa"/>
            <w:vMerge/>
          </w:tcPr>
          <w:p w14:paraId="0D097722" w14:textId="77777777" w:rsidR="007E2CCA" w:rsidRPr="00055D83" w:rsidRDefault="007E2CCA" w:rsidP="00F659D7">
            <w:pPr>
              <w:rPr>
                <w:rFonts w:ascii="Times New Roman" w:hAnsi="Times New Roman" w:cs="Times New Roman"/>
                <w:sz w:val="24"/>
                <w:szCs w:val="24"/>
              </w:rPr>
            </w:pPr>
          </w:p>
        </w:tc>
        <w:tc>
          <w:tcPr>
            <w:tcW w:w="1731" w:type="dxa"/>
            <w:vMerge/>
          </w:tcPr>
          <w:p w14:paraId="3F2C02EE" w14:textId="77777777" w:rsidR="007E2CCA" w:rsidRPr="00055D83" w:rsidRDefault="007E2CCA" w:rsidP="00F659D7">
            <w:pPr>
              <w:rPr>
                <w:rFonts w:ascii="Times New Roman" w:hAnsi="Times New Roman" w:cs="Times New Roman"/>
                <w:sz w:val="24"/>
                <w:szCs w:val="24"/>
              </w:rPr>
            </w:pPr>
          </w:p>
        </w:tc>
        <w:tc>
          <w:tcPr>
            <w:tcW w:w="3948" w:type="dxa"/>
            <w:vMerge/>
            <w:tcBorders>
              <w:right w:val="single" w:sz="4" w:space="0" w:color="auto"/>
            </w:tcBorders>
          </w:tcPr>
          <w:p w14:paraId="16794B6A" w14:textId="77777777" w:rsidR="007E2CCA" w:rsidRPr="00055D83" w:rsidRDefault="007E2CCA"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464EEB03" w14:textId="35F8D023" w:rsidR="007E2CCA" w:rsidRPr="00055D83" w:rsidRDefault="007E2CCA"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7E2CCA" w:rsidRPr="00055D83" w14:paraId="6E686B5C" w14:textId="77777777" w:rsidTr="00B46E32">
        <w:trPr>
          <w:trHeight w:val="45"/>
        </w:trPr>
        <w:tc>
          <w:tcPr>
            <w:tcW w:w="540" w:type="dxa"/>
            <w:vMerge/>
          </w:tcPr>
          <w:p w14:paraId="35D96E97" w14:textId="77777777" w:rsidR="007E2CCA" w:rsidRPr="00055D83" w:rsidRDefault="007E2CCA" w:rsidP="007C7B74">
            <w:pPr>
              <w:pStyle w:val="af7"/>
              <w:numPr>
                <w:ilvl w:val="0"/>
                <w:numId w:val="10"/>
              </w:numPr>
              <w:rPr>
                <w:rFonts w:ascii="Times New Roman" w:hAnsi="Times New Roman" w:cs="Times New Roman"/>
                <w:sz w:val="24"/>
                <w:szCs w:val="24"/>
              </w:rPr>
            </w:pPr>
          </w:p>
        </w:tc>
        <w:tc>
          <w:tcPr>
            <w:tcW w:w="2140" w:type="dxa"/>
            <w:vMerge/>
          </w:tcPr>
          <w:p w14:paraId="71746022" w14:textId="77777777" w:rsidR="007E2CCA" w:rsidRPr="00055D83" w:rsidRDefault="007E2CCA" w:rsidP="00F659D7">
            <w:pPr>
              <w:rPr>
                <w:rFonts w:ascii="Times New Roman" w:hAnsi="Times New Roman" w:cs="Times New Roman"/>
                <w:sz w:val="24"/>
                <w:szCs w:val="24"/>
              </w:rPr>
            </w:pPr>
          </w:p>
        </w:tc>
        <w:tc>
          <w:tcPr>
            <w:tcW w:w="1731" w:type="dxa"/>
            <w:vMerge/>
          </w:tcPr>
          <w:p w14:paraId="1898EAEB" w14:textId="77777777" w:rsidR="007E2CCA" w:rsidRPr="00055D83" w:rsidRDefault="007E2CCA" w:rsidP="00F659D7">
            <w:pPr>
              <w:rPr>
                <w:rFonts w:ascii="Times New Roman" w:hAnsi="Times New Roman" w:cs="Times New Roman"/>
                <w:sz w:val="24"/>
                <w:szCs w:val="24"/>
              </w:rPr>
            </w:pPr>
          </w:p>
        </w:tc>
        <w:tc>
          <w:tcPr>
            <w:tcW w:w="3948" w:type="dxa"/>
            <w:vMerge/>
            <w:tcBorders>
              <w:right w:val="single" w:sz="4" w:space="0" w:color="auto"/>
            </w:tcBorders>
          </w:tcPr>
          <w:p w14:paraId="3D7908DF" w14:textId="77777777" w:rsidR="007E2CCA" w:rsidRPr="00055D83" w:rsidRDefault="007E2CCA" w:rsidP="00F659D7">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67562222" w14:textId="66E96152" w:rsidR="007E2CCA" w:rsidRPr="00055D83" w:rsidRDefault="007E2CCA"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E3592B" w:rsidRPr="00055D83" w14:paraId="3D756732" w14:textId="77777777" w:rsidTr="00B46E32">
        <w:trPr>
          <w:trHeight w:val="45"/>
        </w:trPr>
        <w:tc>
          <w:tcPr>
            <w:tcW w:w="540" w:type="dxa"/>
            <w:vMerge w:val="restart"/>
          </w:tcPr>
          <w:p w14:paraId="020D7C25"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val="restart"/>
          </w:tcPr>
          <w:p w14:paraId="5A6043A6" w14:textId="1FA904FF"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Легкая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промышленность</w:t>
            </w:r>
            <w:r w:rsidR="00062815" w:rsidRPr="00055D83">
              <w:rPr>
                <w:rFonts w:ascii="Times New Roman" w:hAnsi="Times New Roman" w:cs="Times New Roman"/>
                <w:sz w:val="24"/>
                <w:szCs w:val="24"/>
              </w:rPr>
              <w:t xml:space="preserve"> </w:t>
            </w:r>
          </w:p>
        </w:tc>
        <w:tc>
          <w:tcPr>
            <w:tcW w:w="1731" w:type="dxa"/>
            <w:vMerge w:val="restart"/>
          </w:tcPr>
          <w:p w14:paraId="3A101797" w14:textId="77777777"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6.3</w:t>
            </w:r>
          </w:p>
        </w:tc>
        <w:tc>
          <w:tcPr>
            <w:tcW w:w="3948" w:type="dxa"/>
            <w:vMerge w:val="restart"/>
            <w:tcBorders>
              <w:right w:val="single" w:sz="4" w:space="0" w:color="auto"/>
            </w:tcBorders>
          </w:tcPr>
          <w:p w14:paraId="1665D5FF" w14:textId="5F8EC401"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капитального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предназначенных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для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производства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продукции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легкой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промышленности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(производство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текстильных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изделий,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производство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одежды,</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производство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кожи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изделий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из</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кожи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иной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продукции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легкой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промышленности)</w:t>
            </w:r>
          </w:p>
        </w:tc>
        <w:tc>
          <w:tcPr>
            <w:tcW w:w="6945" w:type="dxa"/>
            <w:tcBorders>
              <w:top w:val="single" w:sz="4" w:space="0" w:color="auto"/>
              <w:left w:val="single" w:sz="4" w:space="0" w:color="auto"/>
              <w:bottom w:val="nil"/>
              <w:right w:val="single" w:sz="4" w:space="0" w:color="auto"/>
            </w:tcBorders>
          </w:tcPr>
          <w:p w14:paraId="5BCF5ED1" w14:textId="18269CB8" w:rsidR="00E3592B" w:rsidRPr="00055D83" w:rsidRDefault="00E3592B"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9504B5" w:rsidRPr="00055D83">
              <w:rPr>
                <w:rFonts w:ascii="Times New Roman" w:eastAsia="Tahoma" w:hAnsi="Times New Roman" w:cs="Times New Roman"/>
                <w:color w:val="000000"/>
                <w:sz w:val="24"/>
                <w:szCs w:val="24"/>
              </w:rPr>
              <w:t>5</w:t>
            </w:r>
            <w:r w:rsidRPr="00055D83">
              <w:rPr>
                <w:rFonts w:ascii="Times New Roman" w:eastAsia="Tahoma" w:hAnsi="Times New Roman" w:cs="Times New Roman"/>
                <w:color w:val="000000"/>
                <w:sz w:val="24"/>
                <w:szCs w:val="24"/>
              </w:rPr>
              <w:t>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3592B" w:rsidRPr="00055D83" w14:paraId="2ABCD06F" w14:textId="77777777" w:rsidTr="00B46E32">
        <w:trPr>
          <w:trHeight w:val="45"/>
        </w:trPr>
        <w:tc>
          <w:tcPr>
            <w:tcW w:w="540" w:type="dxa"/>
            <w:vMerge/>
          </w:tcPr>
          <w:p w14:paraId="5C04B8E3"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3C35C07F" w14:textId="77777777" w:rsidR="00E3592B" w:rsidRPr="00055D83" w:rsidRDefault="00E3592B" w:rsidP="00F659D7">
            <w:pPr>
              <w:rPr>
                <w:rFonts w:ascii="Times New Roman" w:hAnsi="Times New Roman" w:cs="Times New Roman"/>
                <w:sz w:val="24"/>
                <w:szCs w:val="24"/>
              </w:rPr>
            </w:pPr>
          </w:p>
        </w:tc>
        <w:tc>
          <w:tcPr>
            <w:tcW w:w="1731" w:type="dxa"/>
            <w:vMerge/>
          </w:tcPr>
          <w:p w14:paraId="75268E6B"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6332873F"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247B56C7" w14:textId="1C56F744" w:rsidR="00E3592B" w:rsidRPr="00055D83" w:rsidRDefault="00E3592B"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10000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3592B" w:rsidRPr="00055D83" w14:paraId="17A47A7B" w14:textId="77777777" w:rsidTr="00B46E32">
        <w:trPr>
          <w:trHeight w:val="45"/>
        </w:trPr>
        <w:tc>
          <w:tcPr>
            <w:tcW w:w="540" w:type="dxa"/>
            <w:vMerge/>
          </w:tcPr>
          <w:p w14:paraId="2894F862"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76099B12" w14:textId="77777777" w:rsidR="00E3592B" w:rsidRPr="00055D83" w:rsidRDefault="00E3592B" w:rsidP="00F659D7">
            <w:pPr>
              <w:rPr>
                <w:rFonts w:ascii="Times New Roman" w:hAnsi="Times New Roman" w:cs="Times New Roman"/>
                <w:sz w:val="24"/>
                <w:szCs w:val="24"/>
              </w:rPr>
            </w:pPr>
          </w:p>
        </w:tc>
        <w:tc>
          <w:tcPr>
            <w:tcW w:w="1731" w:type="dxa"/>
            <w:vMerge/>
          </w:tcPr>
          <w:p w14:paraId="698EE8B7"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2A8292F7"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6E4CE971" w14:textId="742F3DBB" w:rsidR="00E3592B" w:rsidRPr="00055D83" w:rsidRDefault="00E3592B"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E3592B" w:rsidRPr="00055D83" w14:paraId="69A3605E" w14:textId="77777777" w:rsidTr="00B46E32">
        <w:trPr>
          <w:trHeight w:val="45"/>
        </w:trPr>
        <w:tc>
          <w:tcPr>
            <w:tcW w:w="540" w:type="dxa"/>
            <w:vMerge/>
          </w:tcPr>
          <w:p w14:paraId="1BFB7FDA"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1A648665" w14:textId="77777777" w:rsidR="00E3592B" w:rsidRPr="00055D83" w:rsidRDefault="00E3592B" w:rsidP="00F659D7">
            <w:pPr>
              <w:rPr>
                <w:rFonts w:ascii="Times New Roman" w:hAnsi="Times New Roman" w:cs="Times New Roman"/>
                <w:sz w:val="24"/>
                <w:szCs w:val="24"/>
              </w:rPr>
            </w:pPr>
          </w:p>
        </w:tc>
        <w:tc>
          <w:tcPr>
            <w:tcW w:w="1731" w:type="dxa"/>
            <w:vMerge/>
          </w:tcPr>
          <w:p w14:paraId="1D848D03"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01226809"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1FFDE0BC" w14:textId="2EEEF93D" w:rsidR="00E3592B" w:rsidRPr="00055D83" w:rsidRDefault="00E3592B"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E3592B" w:rsidRPr="00055D83" w14:paraId="1B574699" w14:textId="77777777" w:rsidTr="00B46E32">
        <w:trPr>
          <w:trHeight w:val="45"/>
        </w:trPr>
        <w:tc>
          <w:tcPr>
            <w:tcW w:w="540" w:type="dxa"/>
            <w:vMerge/>
          </w:tcPr>
          <w:p w14:paraId="3BB4D3D9"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232FF7F6" w14:textId="77777777" w:rsidR="00E3592B" w:rsidRPr="00055D83" w:rsidRDefault="00E3592B" w:rsidP="00F659D7">
            <w:pPr>
              <w:rPr>
                <w:rFonts w:ascii="Times New Roman" w:hAnsi="Times New Roman" w:cs="Times New Roman"/>
                <w:sz w:val="24"/>
                <w:szCs w:val="24"/>
              </w:rPr>
            </w:pPr>
          </w:p>
        </w:tc>
        <w:tc>
          <w:tcPr>
            <w:tcW w:w="1731" w:type="dxa"/>
            <w:vMerge/>
          </w:tcPr>
          <w:p w14:paraId="024860D4"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2DB74AEE"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6BC262DA" w14:textId="752E4D32" w:rsidR="00E3592B" w:rsidRPr="00055D83" w:rsidRDefault="00E3592B"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E3592B" w:rsidRPr="00055D83" w14:paraId="4BAE9B92" w14:textId="77777777" w:rsidTr="00B46E32">
        <w:trPr>
          <w:trHeight w:val="315"/>
        </w:trPr>
        <w:tc>
          <w:tcPr>
            <w:tcW w:w="540" w:type="dxa"/>
            <w:vMerge w:val="restart"/>
          </w:tcPr>
          <w:p w14:paraId="48D7764E"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val="restart"/>
          </w:tcPr>
          <w:p w14:paraId="0CE272F8" w14:textId="07475594"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Фармацевтическая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промышленность</w:t>
            </w:r>
          </w:p>
        </w:tc>
        <w:tc>
          <w:tcPr>
            <w:tcW w:w="1731" w:type="dxa"/>
            <w:vMerge w:val="restart"/>
          </w:tcPr>
          <w:p w14:paraId="66614565" w14:textId="77777777" w:rsidR="00E3592B" w:rsidRPr="00055D83" w:rsidRDefault="00E3592B" w:rsidP="00F659D7">
            <w:pPr>
              <w:rPr>
                <w:rFonts w:ascii="Times New Roman" w:hAnsi="Times New Roman" w:cs="Times New Roman"/>
                <w:sz w:val="24"/>
                <w:szCs w:val="24"/>
              </w:rPr>
            </w:pPr>
            <w:bookmarkStart w:id="20" w:name="sub_1631"/>
            <w:r w:rsidRPr="00055D83">
              <w:rPr>
                <w:rFonts w:ascii="Times New Roman" w:hAnsi="Times New Roman" w:cs="Times New Roman"/>
                <w:sz w:val="24"/>
                <w:szCs w:val="24"/>
              </w:rPr>
              <w:t>6.3.1</w:t>
            </w:r>
            <w:bookmarkEnd w:id="20"/>
          </w:p>
        </w:tc>
        <w:tc>
          <w:tcPr>
            <w:tcW w:w="3948" w:type="dxa"/>
            <w:vMerge w:val="restart"/>
            <w:tcBorders>
              <w:right w:val="single" w:sz="4" w:space="0" w:color="auto"/>
            </w:tcBorders>
          </w:tcPr>
          <w:p w14:paraId="3CB02176" w14:textId="12C60BA8"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капитального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предназначенных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для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фармацевтического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производства,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том</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числе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отношении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которых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предусматривается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установление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lastRenderedPageBreak/>
              <w:t>охранных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или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санитарно-защитных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зон</w:t>
            </w:r>
          </w:p>
        </w:tc>
        <w:tc>
          <w:tcPr>
            <w:tcW w:w="6945" w:type="dxa"/>
            <w:tcBorders>
              <w:top w:val="single" w:sz="4" w:space="0" w:color="auto"/>
              <w:left w:val="single" w:sz="4" w:space="0" w:color="auto"/>
              <w:bottom w:val="nil"/>
              <w:right w:val="single" w:sz="4" w:space="0" w:color="auto"/>
            </w:tcBorders>
          </w:tcPr>
          <w:p w14:paraId="4C0089AD" w14:textId="4F58BCED"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lastRenderedPageBreak/>
              <w:t>Минимальный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размер</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(площадь)</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009504B5" w:rsidRPr="00055D83">
              <w:rPr>
                <w:rFonts w:ascii="Times New Roman" w:hAnsi="Times New Roman" w:cs="Times New Roman"/>
                <w:sz w:val="24"/>
                <w:szCs w:val="24"/>
              </w:rPr>
              <w:t>5</w:t>
            </w:r>
            <w:r w:rsidRPr="00055D83">
              <w:rPr>
                <w:rFonts w:ascii="Times New Roman" w:hAnsi="Times New Roman" w:cs="Times New Roman"/>
                <w:sz w:val="24"/>
                <w:szCs w:val="24"/>
              </w:rPr>
              <w:t>00</w:t>
            </w:r>
            <w:r w:rsidR="00062815" w:rsidRPr="00055D83">
              <w:rPr>
                <w:rFonts w:ascii="Times New Roman" w:hAnsi="Times New Roman" w:cs="Times New Roman"/>
                <w:sz w:val="24"/>
                <w:szCs w:val="24"/>
              </w:rPr>
              <w:t xml:space="preserve"> </w:t>
            </w:r>
            <w:r w:rsidR="00496FA0" w:rsidRPr="00055D83">
              <w:rPr>
                <w:rFonts w:ascii="Times New Roman" w:hAnsi="Times New Roman" w:cs="Times New Roman"/>
                <w:sz w:val="24"/>
                <w:szCs w:val="24"/>
              </w:rPr>
              <w:t>кв.м</w:t>
            </w:r>
            <w:r w:rsidRPr="00055D83">
              <w:rPr>
                <w:rFonts w:ascii="Times New Roman" w:hAnsi="Times New Roman" w:cs="Times New Roman"/>
                <w:sz w:val="24"/>
                <w:szCs w:val="24"/>
              </w:rPr>
              <w:t>.</w:t>
            </w:r>
          </w:p>
        </w:tc>
      </w:tr>
      <w:tr w:rsidR="00E3592B" w:rsidRPr="00055D83" w14:paraId="20FCCD54" w14:textId="77777777" w:rsidTr="00B46E32">
        <w:trPr>
          <w:trHeight w:val="312"/>
        </w:trPr>
        <w:tc>
          <w:tcPr>
            <w:tcW w:w="540" w:type="dxa"/>
            <w:vMerge/>
          </w:tcPr>
          <w:p w14:paraId="04931532"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19A0DAE2" w14:textId="77777777" w:rsidR="00E3592B" w:rsidRPr="00055D83" w:rsidRDefault="00E3592B" w:rsidP="00F659D7">
            <w:pPr>
              <w:rPr>
                <w:rFonts w:ascii="Times New Roman" w:hAnsi="Times New Roman" w:cs="Times New Roman"/>
                <w:sz w:val="24"/>
                <w:szCs w:val="24"/>
              </w:rPr>
            </w:pPr>
          </w:p>
        </w:tc>
        <w:tc>
          <w:tcPr>
            <w:tcW w:w="1731" w:type="dxa"/>
            <w:vMerge/>
          </w:tcPr>
          <w:p w14:paraId="4AF9E106"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6F3A839C"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32D7EF1C" w14:textId="1A54A60B"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Максимальный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размер</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(площадь)</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10000</w:t>
            </w:r>
            <w:r w:rsidR="00062815" w:rsidRPr="00055D83">
              <w:rPr>
                <w:rFonts w:ascii="Times New Roman" w:hAnsi="Times New Roman" w:cs="Times New Roman"/>
                <w:sz w:val="24"/>
                <w:szCs w:val="24"/>
              </w:rPr>
              <w:t xml:space="preserve"> </w:t>
            </w:r>
            <w:r w:rsidR="00496FA0" w:rsidRPr="00055D83">
              <w:rPr>
                <w:rFonts w:ascii="Times New Roman" w:hAnsi="Times New Roman" w:cs="Times New Roman"/>
                <w:sz w:val="24"/>
                <w:szCs w:val="24"/>
              </w:rPr>
              <w:t>кв.м</w:t>
            </w:r>
            <w:r w:rsidRPr="00055D83">
              <w:rPr>
                <w:rFonts w:ascii="Times New Roman" w:hAnsi="Times New Roman" w:cs="Times New Roman"/>
                <w:sz w:val="24"/>
                <w:szCs w:val="24"/>
              </w:rPr>
              <w:t>.</w:t>
            </w:r>
          </w:p>
        </w:tc>
      </w:tr>
      <w:tr w:rsidR="00E3592B" w:rsidRPr="00055D83" w14:paraId="2327FAF6" w14:textId="77777777" w:rsidTr="00B46E32">
        <w:trPr>
          <w:trHeight w:val="312"/>
        </w:trPr>
        <w:tc>
          <w:tcPr>
            <w:tcW w:w="540" w:type="dxa"/>
            <w:vMerge/>
          </w:tcPr>
          <w:p w14:paraId="1D5DE649"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36583F09" w14:textId="77777777" w:rsidR="00E3592B" w:rsidRPr="00055D83" w:rsidRDefault="00E3592B" w:rsidP="00F659D7">
            <w:pPr>
              <w:rPr>
                <w:rFonts w:ascii="Times New Roman" w:hAnsi="Times New Roman" w:cs="Times New Roman"/>
                <w:sz w:val="24"/>
                <w:szCs w:val="24"/>
              </w:rPr>
            </w:pPr>
          </w:p>
        </w:tc>
        <w:tc>
          <w:tcPr>
            <w:tcW w:w="1731" w:type="dxa"/>
            <w:vMerge/>
          </w:tcPr>
          <w:p w14:paraId="7276FECE"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5A1A0A10"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3400F0F0" w14:textId="2E2130DD"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Максимальный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процент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застройки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границах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60%.</w:t>
            </w:r>
          </w:p>
        </w:tc>
      </w:tr>
      <w:tr w:rsidR="00E3592B" w:rsidRPr="00055D83" w14:paraId="34E96F4F" w14:textId="77777777" w:rsidTr="00B46E32">
        <w:trPr>
          <w:trHeight w:val="312"/>
        </w:trPr>
        <w:tc>
          <w:tcPr>
            <w:tcW w:w="540" w:type="dxa"/>
            <w:vMerge/>
          </w:tcPr>
          <w:p w14:paraId="4FD365B1"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7BF10539" w14:textId="77777777" w:rsidR="00E3592B" w:rsidRPr="00055D83" w:rsidRDefault="00E3592B" w:rsidP="00F659D7">
            <w:pPr>
              <w:rPr>
                <w:rFonts w:ascii="Times New Roman" w:hAnsi="Times New Roman" w:cs="Times New Roman"/>
                <w:sz w:val="24"/>
                <w:szCs w:val="24"/>
              </w:rPr>
            </w:pPr>
          </w:p>
        </w:tc>
        <w:tc>
          <w:tcPr>
            <w:tcW w:w="1731" w:type="dxa"/>
            <w:vMerge/>
          </w:tcPr>
          <w:p w14:paraId="68625850"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1FE2D19A"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5B8FC0EF" w14:textId="63E10A87"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Минимальные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отступы</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границ</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целях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определения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мест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допустимого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размещения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зданий,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lastRenderedPageBreak/>
              <w:t>сооружений,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пределами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которых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запрещено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зданий,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сооружений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3</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w:t>
            </w:r>
          </w:p>
        </w:tc>
      </w:tr>
      <w:tr w:rsidR="00E3592B" w:rsidRPr="00055D83" w14:paraId="31ED6CB4" w14:textId="77777777" w:rsidTr="00B46E32">
        <w:trPr>
          <w:trHeight w:val="312"/>
        </w:trPr>
        <w:tc>
          <w:tcPr>
            <w:tcW w:w="540" w:type="dxa"/>
            <w:vMerge/>
          </w:tcPr>
          <w:p w14:paraId="7A600569"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50BC7392" w14:textId="77777777" w:rsidR="00E3592B" w:rsidRPr="00055D83" w:rsidRDefault="00E3592B" w:rsidP="00F659D7">
            <w:pPr>
              <w:rPr>
                <w:rFonts w:ascii="Times New Roman" w:hAnsi="Times New Roman" w:cs="Times New Roman"/>
                <w:sz w:val="24"/>
                <w:szCs w:val="24"/>
              </w:rPr>
            </w:pPr>
          </w:p>
        </w:tc>
        <w:tc>
          <w:tcPr>
            <w:tcW w:w="1731" w:type="dxa"/>
            <w:vMerge/>
          </w:tcPr>
          <w:p w14:paraId="68AA8D91"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7205D23C"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645F2A7A" w14:textId="4F74F6B0"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Предельная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высота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зданий,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сооружений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12</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w:t>
            </w:r>
          </w:p>
        </w:tc>
      </w:tr>
      <w:tr w:rsidR="00E3592B" w:rsidRPr="00055D83" w14:paraId="2CEF64FB" w14:textId="77777777" w:rsidTr="00B46E32">
        <w:trPr>
          <w:trHeight w:val="180"/>
        </w:trPr>
        <w:tc>
          <w:tcPr>
            <w:tcW w:w="540" w:type="dxa"/>
            <w:vMerge w:val="restart"/>
          </w:tcPr>
          <w:p w14:paraId="50BA3493"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val="restart"/>
          </w:tcPr>
          <w:p w14:paraId="127FC971" w14:textId="5885D3E6"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Фарфоро-фаянсовая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промышленность</w:t>
            </w:r>
          </w:p>
        </w:tc>
        <w:tc>
          <w:tcPr>
            <w:tcW w:w="1731" w:type="dxa"/>
            <w:vMerge w:val="restart"/>
          </w:tcPr>
          <w:p w14:paraId="4B5FA5F4" w14:textId="77777777" w:rsidR="00E3592B" w:rsidRPr="00055D83" w:rsidRDefault="00E3592B" w:rsidP="00F659D7">
            <w:pPr>
              <w:rPr>
                <w:rFonts w:ascii="Times New Roman" w:hAnsi="Times New Roman" w:cs="Times New Roman"/>
                <w:sz w:val="24"/>
                <w:szCs w:val="24"/>
              </w:rPr>
            </w:pPr>
            <w:bookmarkStart w:id="21" w:name="sub_1632"/>
            <w:r w:rsidRPr="00055D83">
              <w:rPr>
                <w:rFonts w:ascii="Times New Roman" w:hAnsi="Times New Roman" w:cs="Times New Roman"/>
                <w:sz w:val="24"/>
                <w:szCs w:val="24"/>
              </w:rPr>
              <w:t>6.3.2</w:t>
            </w:r>
            <w:bookmarkEnd w:id="21"/>
          </w:p>
        </w:tc>
        <w:tc>
          <w:tcPr>
            <w:tcW w:w="3948" w:type="dxa"/>
            <w:vMerge w:val="restart"/>
            <w:tcBorders>
              <w:right w:val="single" w:sz="4" w:space="0" w:color="auto"/>
            </w:tcBorders>
          </w:tcPr>
          <w:p w14:paraId="2F6E5A6F" w14:textId="73315E50"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капитального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предназначенных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для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производства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продукции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фарфоро-фаянсовой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промышленности</w:t>
            </w:r>
          </w:p>
        </w:tc>
        <w:tc>
          <w:tcPr>
            <w:tcW w:w="6945" w:type="dxa"/>
            <w:tcBorders>
              <w:top w:val="single" w:sz="4" w:space="0" w:color="auto"/>
              <w:left w:val="single" w:sz="4" w:space="0" w:color="auto"/>
              <w:bottom w:val="nil"/>
              <w:right w:val="single" w:sz="4" w:space="0" w:color="auto"/>
            </w:tcBorders>
          </w:tcPr>
          <w:p w14:paraId="3790112B" w14:textId="3C72B496"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Минимальный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размер</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(площадь)</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009504B5" w:rsidRPr="00055D83">
              <w:rPr>
                <w:rFonts w:ascii="Times New Roman" w:hAnsi="Times New Roman" w:cs="Times New Roman"/>
                <w:sz w:val="24"/>
                <w:szCs w:val="24"/>
              </w:rPr>
              <w:t>5</w:t>
            </w:r>
            <w:r w:rsidRPr="00055D83">
              <w:rPr>
                <w:rFonts w:ascii="Times New Roman" w:hAnsi="Times New Roman" w:cs="Times New Roman"/>
                <w:sz w:val="24"/>
                <w:szCs w:val="24"/>
              </w:rPr>
              <w:t>00</w:t>
            </w:r>
            <w:r w:rsidR="00062815" w:rsidRPr="00055D83">
              <w:rPr>
                <w:rFonts w:ascii="Times New Roman" w:hAnsi="Times New Roman" w:cs="Times New Roman"/>
                <w:sz w:val="24"/>
                <w:szCs w:val="24"/>
              </w:rPr>
              <w:t xml:space="preserve"> </w:t>
            </w:r>
            <w:r w:rsidR="00496FA0" w:rsidRPr="00055D83">
              <w:rPr>
                <w:rFonts w:ascii="Times New Roman" w:hAnsi="Times New Roman" w:cs="Times New Roman"/>
                <w:sz w:val="24"/>
                <w:szCs w:val="24"/>
              </w:rPr>
              <w:t>кв.м</w:t>
            </w:r>
            <w:r w:rsidRPr="00055D83">
              <w:rPr>
                <w:rFonts w:ascii="Times New Roman" w:hAnsi="Times New Roman" w:cs="Times New Roman"/>
                <w:sz w:val="24"/>
                <w:szCs w:val="24"/>
              </w:rPr>
              <w:t>.</w:t>
            </w:r>
          </w:p>
        </w:tc>
      </w:tr>
      <w:tr w:rsidR="00E3592B" w:rsidRPr="00055D83" w14:paraId="409CD3D0" w14:textId="77777777" w:rsidTr="00B46E32">
        <w:trPr>
          <w:trHeight w:val="180"/>
        </w:trPr>
        <w:tc>
          <w:tcPr>
            <w:tcW w:w="540" w:type="dxa"/>
            <w:vMerge/>
          </w:tcPr>
          <w:p w14:paraId="7701BA29"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184FB3F4" w14:textId="77777777" w:rsidR="00E3592B" w:rsidRPr="00055D83" w:rsidRDefault="00E3592B" w:rsidP="00F659D7">
            <w:pPr>
              <w:rPr>
                <w:rFonts w:ascii="Times New Roman" w:hAnsi="Times New Roman" w:cs="Times New Roman"/>
                <w:sz w:val="24"/>
                <w:szCs w:val="24"/>
              </w:rPr>
            </w:pPr>
          </w:p>
        </w:tc>
        <w:tc>
          <w:tcPr>
            <w:tcW w:w="1731" w:type="dxa"/>
            <w:vMerge/>
          </w:tcPr>
          <w:p w14:paraId="44B75143"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47B544F7"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10239877" w14:textId="1786A800"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Максимальный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размер</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(площадь)</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10000</w:t>
            </w:r>
            <w:r w:rsidR="00062815" w:rsidRPr="00055D83">
              <w:rPr>
                <w:rFonts w:ascii="Times New Roman" w:hAnsi="Times New Roman" w:cs="Times New Roman"/>
                <w:sz w:val="24"/>
                <w:szCs w:val="24"/>
              </w:rPr>
              <w:t xml:space="preserve"> </w:t>
            </w:r>
            <w:r w:rsidR="00496FA0" w:rsidRPr="00055D83">
              <w:rPr>
                <w:rFonts w:ascii="Times New Roman" w:hAnsi="Times New Roman" w:cs="Times New Roman"/>
                <w:sz w:val="24"/>
                <w:szCs w:val="24"/>
              </w:rPr>
              <w:t>кв.м</w:t>
            </w:r>
            <w:r w:rsidRPr="00055D83">
              <w:rPr>
                <w:rFonts w:ascii="Times New Roman" w:hAnsi="Times New Roman" w:cs="Times New Roman"/>
                <w:sz w:val="24"/>
                <w:szCs w:val="24"/>
              </w:rPr>
              <w:t>.</w:t>
            </w:r>
          </w:p>
        </w:tc>
      </w:tr>
      <w:tr w:rsidR="00E3592B" w:rsidRPr="00055D83" w14:paraId="39AFBB59" w14:textId="77777777" w:rsidTr="00B46E32">
        <w:trPr>
          <w:trHeight w:val="180"/>
        </w:trPr>
        <w:tc>
          <w:tcPr>
            <w:tcW w:w="540" w:type="dxa"/>
            <w:vMerge/>
          </w:tcPr>
          <w:p w14:paraId="5B76B072"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735BF61A" w14:textId="77777777" w:rsidR="00E3592B" w:rsidRPr="00055D83" w:rsidRDefault="00E3592B" w:rsidP="00F659D7">
            <w:pPr>
              <w:rPr>
                <w:rFonts w:ascii="Times New Roman" w:hAnsi="Times New Roman" w:cs="Times New Roman"/>
                <w:sz w:val="24"/>
                <w:szCs w:val="24"/>
              </w:rPr>
            </w:pPr>
          </w:p>
        </w:tc>
        <w:tc>
          <w:tcPr>
            <w:tcW w:w="1731" w:type="dxa"/>
            <w:vMerge/>
          </w:tcPr>
          <w:p w14:paraId="29FD4AD8"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752CFCA2"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59E4CD95" w14:textId="4AE77787"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Максимальный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процент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застройки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границах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60%.</w:t>
            </w:r>
          </w:p>
        </w:tc>
      </w:tr>
      <w:tr w:rsidR="00E3592B" w:rsidRPr="00055D83" w14:paraId="2A8AE059" w14:textId="77777777" w:rsidTr="00B46E32">
        <w:trPr>
          <w:trHeight w:val="180"/>
        </w:trPr>
        <w:tc>
          <w:tcPr>
            <w:tcW w:w="540" w:type="dxa"/>
            <w:vMerge/>
          </w:tcPr>
          <w:p w14:paraId="25B32697"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64DC3FDA" w14:textId="77777777" w:rsidR="00E3592B" w:rsidRPr="00055D83" w:rsidRDefault="00E3592B" w:rsidP="00F659D7">
            <w:pPr>
              <w:rPr>
                <w:rFonts w:ascii="Times New Roman" w:hAnsi="Times New Roman" w:cs="Times New Roman"/>
                <w:sz w:val="24"/>
                <w:szCs w:val="24"/>
              </w:rPr>
            </w:pPr>
          </w:p>
        </w:tc>
        <w:tc>
          <w:tcPr>
            <w:tcW w:w="1731" w:type="dxa"/>
            <w:vMerge/>
          </w:tcPr>
          <w:p w14:paraId="708A7598"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0ACE3B89"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24CEBF3A" w14:textId="19996CF6"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Минимальные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отступы</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границ</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целях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определения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мест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допустимого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размещения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зданий,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сооружений,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пределами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которых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запрещено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зданий,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сооружений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3</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w:t>
            </w:r>
          </w:p>
        </w:tc>
      </w:tr>
      <w:tr w:rsidR="00E3592B" w:rsidRPr="00055D83" w14:paraId="7512B80A" w14:textId="77777777" w:rsidTr="00343084">
        <w:trPr>
          <w:trHeight w:val="180"/>
        </w:trPr>
        <w:tc>
          <w:tcPr>
            <w:tcW w:w="540" w:type="dxa"/>
            <w:vMerge/>
          </w:tcPr>
          <w:p w14:paraId="2CCD8CBA"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649C7F9A" w14:textId="77777777" w:rsidR="00E3592B" w:rsidRPr="00055D83" w:rsidRDefault="00E3592B" w:rsidP="00F659D7">
            <w:pPr>
              <w:rPr>
                <w:rFonts w:ascii="Times New Roman" w:hAnsi="Times New Roman" w:cs="Times New Roman"/>
                <w:sz w:val="24"/>
                <w:szCs w:val="24"/>
              </w:rPr>
            </w:pPr>
          </w:p>
        </w:tc>
        <w:tc>
          <w:tcPr>
            <w:tcW w:w="1731" w:type="dxa"/>
            <w:vMerge/>
          </w:tcPr>
          <w:p w14:paraId="62D83473"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1B610323"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73C203A5" w14:textId="437AB861"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Предельная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высота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зданий,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сооружений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12</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w:t>
            </w:r>
          </w:p>
        </w:tc>
      </w:tr>
      <w:tr w:rsidR="00E3592B" w:rsidRPr="00055D83" w14:paraId="4957C4BE" w14:textId="77777777" w:rsidTr="00343084">
        <w:trPr>
          <w:trHeight w:val="180"/>
        </w:trPr>
        <w:tc>
          <w:tcPr>
            <w:tcW w:w="540" w:type="dxa"/>
            <w:vMerge w:val="restart"/>
          </w:tcPr>
          <w:p w14:paraId="5168BA1B"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val="restart"/>
          </w:tcPr>
          <w:p w14:paraId="39B88EBA" w14:textId="6FB963E5"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Электронная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промышленность</w:t>
            </w:r>
          </w:p>
        </w:tc>
        <w:tc>
          <w:tcPr>
            <w:tcW w:w="1731" w:type="dxa"/>
            <w:vMerge w:val="restart"/>
          </w:tcPr>
          <w:p w14:paraId="78484524" w14:textId="77777777" w:rsidR="00E3592B" w:rsidRPr="00055D83" w:rsidRDefault="00E3592B" w:rsidP="00F659D7">
            <w:pPr>
              <w:rPr>
                <w:rFonts w:ascii="Times New Roman" w:hAnsi="Times New Roman" w:cs="Times New Roman"/>
                <w:sz w:val="24"/>
                <w:szCs w:val="24"/>
              </w:rPr>
            </w:pPr>
            <w:bookmarkStart w:id="22" w:name="sub_1633"/>
            <w:r w:rsidRPr="00055D83">
              <w:rPr>
                <w:rFonts w:ascii="Times New Roman" w:hAnsi="Times New Roman" w:cs="Times New Roman"/>
                <w:sz w:val="24"/>
                <w:szCs w:val="24"/>
              </w:rPr>
              <w:t>6.3.3</w:t>
            </w:r>
            <w:bookmarkEnd w:id="22"/>
          </w:p>
        </w:tc>
        <w:tc>
          <w:tcPr>
            <w:tcW w:w="3948" w:type="dxa"/>
            <w:vMerge w:val="restart"/>
            <w:tcBorders>
              <w:right w:val="single" w:sz="4" w:space="0" w:color="auto"/>
            </w:tcBorders>
          </w:tcPr>
          <w:p w14:paraId="0791728A" w14:textId="669EB593"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капитального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предназначенных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для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производства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продукции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электронной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промышленности</w:t>
            </w:r>
          </w:p>
        </w:tc>
        <w:tc>
          <w:tcPr>
            <w:tcW w:w="6945" w:type="dxa"/>
            <w:tcBorders>
              <w:top w:val="single" w:sz="4" w:space="0" w:color="auto"/>
              <w:left w:val="single" w:sz="4" w:space="0" w:color="auto"/>
              <w:bottom w:val="nil"/>
              <w:right w:val="single" w:sz="4" w:space="0" w:color="auto"/>
            </w:tcBorders>
          </w:tcPr>
          <w:p w14:paraId="71E3C05E" w14:textId="23E7C2BF"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Минимальный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размер</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(площадь)</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9504B5" w:rsidRPr="00055D83">
              <w:rPr>
                <w:rFonts w:ascii="Times New Roman" w:hAnsi="Times New Roman" w:cs="Times New Roman"/>
                <w:sz w:val="24"/>
                <w:szCs w:val="24"/>
              </w:rPr>
              <w:t>5</w:t>
            </w:r>
            <w:r w:rsidRPr="00055D83">
              <w:rPr>
                <w:rFonts w:ascii="Times New Roman" w:hAnsi="Times New Roman" w:cs="Times New Roman"/>
                <w:sz w:val="24"/>
                <w:szCs w:val="24"/>
              </w:rPr>
              <w:t>00</w:t>
            </w:r>
            <w:r w:rsidR="00062815" w:rsidRPr="00055D83">
              <w:rPr>
                <w:rFonts w:ascii="Times New Roman" w:hAnsi="Times New Roman" w:cs="Times New Roman"/>
                <w:sz w:val="24"/>
                <w:szCs w:val="24"/>
              </w:rPr>
              <w:t xml:space="preserve"> </w:t>
            </w:r>
            <w:r w:rsidR="00496FA0" w:rsidRPr="00055D83">
              <w:rPr>
                <w:rFonts w:ascii="Times New Roman" w:hAnsi="Times New Roman" w:cs="Times New Roman"/>
                <w:sz w:val="24"/>
                <w:szCs w:val="24"/>
              </w:rPr>
              <w:t>кв.м</w:t>
            </w:r>
            <w:r w:rsidRPr="00055D83">
              <w:rPr>
                <w:rFonts w:ascii="Times New Roman" w:hAnsi="Times New Roman" w:cs="Times New Roman"/>
                <w:sz w:val="24"/>
                <w:szCs w:val="24"/>
              </w:rPr>
              <w:t>.</w:t>
            </w:r>
          </w:p>
        </w:tc>
      </w:tr>
      <w:tr w:rsidR="00E3592B" w:rsidRPr="00055D83" w14:paraId="4C45B2BD" w14:textId="77777777" w:rsidTr="00343084">
        <w:trPr>
          <w:trHeight w:val="180"/>
        </w:trPr>
        <w:tc>
          <w:tcPr>
            <w:tcW w:w="540" w:type="dxa"/>
            <w:vMerge/>
          </w:tcPr>
          <w:p w14:paraId="47238AC2"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398F173C" w14:textId="77777777" w:rsidR="00E3592B" w:rsidRPr="00055D83" w:rsidRDefault="00E3592B" w:rsidP="00F659D7">
            <w:pPr>
              <w:rPr>
                <w:rFonts w:ascii="Times New Roman" w:hAnsi="Times New Roman" w:cs="Times New Roman"/>
                <w:sz w:val="24"/>
                <w:szCs w:val="24"/>
              </w:rPr>
            </w:pPr>
          </w:p>
        </w:tc>
        <w:tc>
          <w:tcPr>
            <w:tcW w:w="1731" w:type="dxa"/>
            <w:vMerge/>
          </w:tcPr>
          <w:p w14:paraId="417B1BB5"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2AE2D076"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5A64134F" w14:textId="0D26DC73"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Максимальный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размер</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(площадь)</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10000</w:t>
            </w:r>
            <w:r w:rsidR="00062815" w:rsidRPr="00055D83">
              <w:rPr>
                <w:rFonts w:ascii="Times New Roman" w:hAnsi="Times New Roman" w:cs="Times New Roman"/>
                <w:sz w:val="24"/>
                <w:szCs w:val="24"/>
              </w:rPr>
              <w:t xml:space="preserve"> </w:t>
            </w:r>
            <w:r w:rsidR="00496FA0" w:rsidRPr="00055D83">
              <w:rPr>
                <w:rFonts w:ascii="Times New Roman" w:hAnsi="Times New Roman" w:cs="Times New Roman"/>
                <w:sz w:val="24"/>
                <w:szCs w:val="24"/>
              </w:rPr>
              <w:t>кв.м</w:t>
            </w:r>
            <w:r w:rsidRPr="00055D83">
              <w:rPr>
                <w:rFonts w:ascii="Times New Roman" w:hAnsi="Times New Roman" w:cs="Times New Roman"/>
                <w:sz w:val="24"/>
                <w:szCs w:val="24"/>
              </w:rPr>
              <w:t>.</w:t>
            </w:r>
          </w:p>
        </w:tc>
      </w:tr>
      <w:tr w:rsidR="00E3592B" w:rsidRPr="00055D83" w14:paraId="62DD6CDD" w14:textId="77777777" w:rsidTr="00343084">
        <w:trPr>
          <w:trHeight w:val="180"/>
        </w:trPr>
        <w:tc>
          <w:tcPr>
            <w:tcW w:w="540" w:type="dxa"/>
            <w:vMerge/>
          </w:tcPr>
          <w:p w14:paraId="28E6CBDC"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39279089" w14:textId="77777777" w:rsidR="00E3592B" w:rsidRPr="00055D83" w:rsidRDefault="00E3592B" w:rsidP="00F659D7">
            <w:pPr>
              <w:rPr>
                <w:rFonts w:ascii="Times New Roman" w:hAnsi="Times New Roman" w:cs="Times New Roman"/>
                <w:sz w:val="24"/>
                <w:szCs w:val="24"/>
              </w:rPr>
            </w:pPr>
          </w:p>
        </w:tc>
        <w:tc>
          <w:tcPr>
            <w:tcW w:w="1731" w:type="dxa"/>
            <w:vMerge/>
          </w:tcPr>
          <w:p w14:paraId="3DE0BAE6"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716EEF4E"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47DF76CD" w14:textId="224FB128"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Максимальный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процент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застройки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границах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60%.</w:t>
            </w:r>
          </w:p>
        </w:tc>
      </w:tr>
      <w:tr w:rsidR="00E3592B" w:rsidRPr="00055D83" w14:paraId="17192CAF" w14:textId="77777777" w:rsidTr="00343084">
        <w:trPr>
          <w:trHeight w:val="180"/>
        </w:trPr>
        <w:tc>
          <w:tcPr>
            <w:tcW w:w="540" w:type="dxa"/>
            <w:vMerge/>
          </w:tcPr>
          <w:p w14:paraId="63A644AE"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7CA5C4B6" w14:textId="77777777" w:rsidR="00E3592B" w:rsidRPr="00055D83" w:rsidRDefault="00E3592B" w:rsidP="00F659D7">
            <w:pPr>
              <w:rPr>
                <w:rFonts w:ascii="Times New Roman" w:hAnsi="Times New Roman" w:cs="Times New Roman"/>
                <w:sz w:val="24"/>
                <w:szCs w:val="24"/>
              </w:rPr>
            </w:pPr>
          </w:p>
        </w:tc>
        <w:tc>
          <w:tcPr>
            <w:tcW w:w="1731" w:type="dxa"/>
            <w:vMerge/>
          </w:tcPr>
          <w:p w14:paraId="7E7883D5"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70667D2F"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26DD6930" w14:textId="7913A7CC"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Минимальные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отступы</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границ</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целях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определения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мест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допустимого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размещения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зданий,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сооружений,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пределами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которых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запрещено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зданий,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сооружений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3</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w:t>
            </w:r>
          </w:p>
        </w:tc>
      </w:tr>
      <w:tr w:rsidR="00E3592B" w:rsidRPr="00055D83" w14:paraId="798447A2" w14:textId="77777777" w:rsidTr="00343084">
        <w:trPr>
          <w:trHeight w:val="180"/>
        </w:trPr>
        <w:tc>
          <w:tcPr>
            <w:tcW w:w="540" w:type="dxa"/>
            <w:vMerge/>
          </w:tcPr>
          <w:p w14:paraId="3BD3EBAC"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4C0504DE" w14:textId="77777777" w:rsidR="00E3592B" w:rsidRPr="00055D83" w:rsidRDefault="00E3592B" w:rsidP="00F659D7">
            <w:pPr>
              <w:rPr>
                <w:rFonts w:ascii="Times New Roman" w:hAnsi="Times New Roman" w:cs="Times New Roman"/>
                <w:sz w:val="24"/>
                <w:szCs w:val="24"/>
              </w:rPr>
            </w:pPr>
          </w:p>
        </w:tc>
        <w:tc>
          <w:tcPr>
            <w:tcW w:w="1731" w:type="dxa"/>
            <w:vMerge/>
          </w:tcPr>
          <w:p w14:paraId="77989B40"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3488E7F4"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03373F4E" w14:textId="3DE4B82B"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Предельная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высота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зданий,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сооружений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12</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w:t>
            </w:r>
          </w:p>
        </w:tc>
      </w:tr>
      <w:tr w:rsidR="00E3592B" w:rsidRPr="00055D83" w14:paraId="2C022BA5" w14:textId="77777777" w:rsidTr="00343084">
        <w:trPr>
          <w:trHeight w:val="180"/>
        </w:trPr>
        <w:tc>
          <w:tcPr>
            <w:tcW w:w="540" w:type="dxa"/>
            <w:vMerge w:val="restart"/>
          </w:tcPr>
          <w:p w14:paraId="67F2D6E6"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val="restart"/>
          </w:tcPr>
          <w:p w14:paraId="6A2B336F" w14:textId="04EDE463"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Ювелирная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промышленность</w:t>
            </w:r>
          </w:p>
        </w:tc>
        <w:tc>
          <w:tcPr>
            <w:tcW w:w="1731" w:type="dxa"/>
            <w:vMerge w:val="restart"/>
          </w:tcPr>
          <w:p w14:paraId="16610929" w14:textId="77777777" w:rsidR="00E3592B" w:rsidRPr="00055D83" w:rsidRDefault="00E3592B" w:rsidP="00F659D7">
            <w:pPr>
              <w:rPr>
                <w:rFonts w:ascii="Times New Roman" w:hAnsi="Times New Roman" w:cs="Times New Roman"/>
                <w:sz w:val="24"/>
                <w:szCs w:val="24"/>
              </w:rPr>
            </w:pPr>
            <w:bookmarkStart w:id="23" w:name="sub_1634"/>
            <w:r w:rsidRPr="00055D83">
              <w:rPr>
                <w:rFonts w:ascii="Times New Roman" w:hAnsi="Times New Roman" w:cs="Times New Roman"/>
                <w:sz w:val="24"/>
                <w:szCs w:val="24"/>
              </w:rPr>
              <w:t>6.3.4</w:t>
            </w:r>
            <w:bookmarkEnd w:id="23"/>
          </w:p>
        </w:tc>
        <w:tc>
          <w:tcPr>
            <w:tcW w:w="3948" w:type="dxa"/>
            <w:vMerge w:val="restart"/>
            <w:tcBorders>
              <w:right w:val="single" w:sz="4" w:space="0" w:color="auto"/>
            </w:tcBorders>
          </w:tcPr>
          <w:p w14:paraId="23A92996" w14:textId="36937CB5"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капитального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предназначенных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для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производства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продукции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ювелирной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промышленности</w:t>
            </w:r>
          </w:p>
        </w:tc>
        <w:tc>
          <w:tcPr>
            <w:tcW w:w="6945" w:type="dxa"/>
            <w:tcBorders>
              <w:top w:val="single" w:sz="4" w:space="0" w:color="auto"/>
              <w:left w:val="single" w:sz="4" w:space="0" w:color="auto"/>
              <w:bottom w:val="nil"/>
              <w:right w:val="single" w:sz="4" w:space="0" w:color="auto"/>
            </w:tcBorders>
          </w:tcPr>
          <w:p w14:paraId="2BAD221B" w14:textId="26E3F10F"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Минимальный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размер</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(площадь)</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009504B5" w:rsidRPr="00055D83">
              <w:rPr>
                <w:rFonts w:ascii="Times New Roman" w:hAnsi="Times New Roman" w:cs="Times New Roman"/>
                <w:sz w:val="24"/>
                <w:szCs w:val="24"/>
              </w:rPr>
              <w:t>5</w:t>
            </w:r>
            <w:r w:rsidRPr="00055D83">
              <w:rPr>
                <w:rFonts w:ascii="Times New Roman" w:hAnsi="Times New Roman" w:cs="Times New Roman"/>
                <w:sz w:val="24"/>
                <w:szCs w:val="24"/>
              </w:rPr>
              <w:t>00</w:t>
            </w:r>
            <w:r w:rsidR="00062815" w:rsidRPr="00055D83">
              <w:rPr>
                <w:rFonts w:ascii="Times New Roman" w:hAnsi="Times New Roman" w:cs="Times New Roman"/>
                <w:sz w:val="24"/>
                <w:szCs w:val="24"/>
              </w:rPr>
              <w:t xml:space="preserve"> </w:t>
            </w:r>
            <w:r w:rsidR="00496FA0" w:rsidRPr="00055D83">
              <w:rPr>
                <w:rFonts w:ascii="Times New Roman" w:hAnsi="Times New Roman" w:cs="Times New Roman"/>
                <w:sz w:val="24"/>
                <w:szCs w:val="24"/>
              </w:rPr>
              <w:t>кв.м</w:t>
            </w:r>
            <w:r w:rsidRPr="00055D83">
              <w:rPr>
                <w:rFonts w:ascii="Times New Roman" w:hAnsi="Times New Roman" w:cs="Times New Roman"/>
                <w:sz w:val="24"/>
                <w:szCs w:val="24"/>
              </w:rPr>
              <w:t>.</w:t>
            </w:r>
          </w:p>
        </w:tc>
      </w:tr>
      <w:tr w:rsidR="00E3592B" w:rsidRPr="00055D83" w14:paraId="465BB637" w14:textId="77777777" w:rsidTr="00343084">
        <w:trPr>
          <w:trHeight w:val="180"/>
        </w:trPr>
        <w:tc>
          <w:tcPr>
            <w:tcW w:w="540" w:type="dxa"/>
            <w:vMerge/>
          </w:tcPr>
          <w:p w14:paraId="6A511781"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43FFA367" w14:textId="77777777" w:rsidR="00E3592B" w:rsidRPr="00055D83" w:rsidRDefault="00E3592B" w:rsidP="00F659D7">
            <w:pPr>
              <w:rPr>
                <w:rFonts w:ascii="Times New Roman" w:hAnsi="Times New Roman" w:cs="Times New Roman"/>
                <w:sz w:val="24"/>
                <w:szCs w:val="24"/>
              </w:rPr>
            </w:pPr>
          </w:p>
        </w:tc>
        <w:tc>
          <w:tcPr>
            <w:tcW w:w="1731" w:type="dxa"/>
            <w:vMerge/>
          </w:tcPr>
          <w:p w14:paraId="412C83B4"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63C56FB3"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285B01AB" w14:textId="11A398A8"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Максимальный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размер</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(площадь)</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10000</w:t>
            </w:r>
            <w:r w:rsidR="00062815" w:rsidRPr="00055D83">
              <w:rPr>
                <w:rFonts w:ascii="Times New Roman" w:hAnsi="Times New Roman" w:cs="Times New Roman"/>
                <w:sz w:val="24"/>
                <w:szCs w:val="24"/>
              </w:rPr>
              <w:t xml:space="preserve"> </w:t>
            </w:r>
            <w:r w:rsidR="00496FA0" w:rsidRPr="00055D83">
              <w:rPr>
                <w:rFonts w:ascii="Times New Roman" w:hAnsi="Times New Roman" w:cs="Times New Roman"/>
                <w:sz w:val="24"/>
                <w:szCs w:val="24"/>
              </w:rPr>
              <w:t>кв.м</w:t>
            </w:r>
            <w:r w:rsidRPr="00055D83">
              <w:rPr>
                <w:rFonts w:ascii="Times New Roman" w:hAnsi="Times New Roman" w:cs="Times New Roman"/>
                <w:sz w:val="24"/>
                <w:szCs w:val="24"/>
              </w:rPr>
              <w:t>.</w:t>
            </w:r>
          </w:p>
        </w:tc>
      </w:tr>
      <w:tr w:rsidR="00E3592B" w:rsidRPr="00055D83" w14:paraId="44D4E2C5" w14:textId="77777777" w:rsidTr="00343084">
        <w:trPr>
          <w:trHeight w:val="180"/>
        </w:trPr>
        <w:tc>
          <w:tcPr>
            <w:tcW w:w="540" w:type="dxa"/>
            <w:vMerge/>
          </w:tcPr>
          <w:p w14:paraId="476A458E"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52FB2FCD" w14:textId="77777777" w:rsidR="00E3592B" w:rsidRPr="00055D83" w:rsidRDefault="00E3592B" w:rsidP="00F659D7">
            <w:pPr>
              <w:rPr>
                <w:rFonts w:ascii="Times New Roman" w:hAnsi="Times New Roman" w:cs="Times New Roman"/>
                <w:sz w:val="24"/>
                <w:szCs w:val="24"/>
              </w:rPr>
            </w:pPr>
          </w:p>
        </w:tc>
        <w:tc>
          <w:tcPr>
            <w:tcW w:w="1731" w:type="dxa"/>
            <w:vMerge/>
          </w:tcPr>
          <w:p w14:paraId="0965B5CD"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1DFC2349"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6CE268A1" w14:textId="7A0DC828"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Максимальный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процент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застройки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границах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60%.</w:t>
            </w:r>
          </w:p>
        </w:tc>
      </w:tr>
      <w:tr w:rsidR="00E3592B" w:rsidRPr="00055D83" w14:paraId="563B4567" w14:textId="77777777" w:rsidTr="00343084">
        <w:trPr>
          <w:trHeight w:val="180"/>
        </w:trPr>
        <w:tc>
          <w:tcPr>
            <w:tcW w:w="540" w:type="dxa"/>
            <w:vMerge/>
          </w:tcPr>
          <w:p w14:paraId="360C8A31"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1A1E3F7D" w14:textId="77777777" w:rsidR="00E3592B" w:rsidRPr="00055D83" w:rsidRDefault="00E3592B" w:rsidP="00F659D7">
            <w:pPr>
              <w:rPr>
                <w:rFonts w:ascii="Times New Roman" w:hAnsi="Times New Roman" w:cs="Times New Roman"/>
                <w:sz w:val="24"/>
                <w:szCs w:val="24"/>
              </w:rPr>
            </w:pPr>
          </w:p>
        </w:tc>
        <w:tc>
          <w:tcPr>
            <w:tcW w:w="1731" w:type="dxa"/>
            <w:vMerge/>
          </w:tcPr>
          <w:p w14:paraId="15764F0B"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76C3080C"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3318B743" w14:textId="616CBE5D"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Минимальные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отступы</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границ</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целях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определения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мест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допустимого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размещения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зданий,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сооружений,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пределами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которых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запрещено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зданий,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сооружений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3</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w:t>
            </w:r>
          </w:p>
        </w:tc>
      </w:tr>
      <w:tr w:rsidR="00E3592B" w:rsidRPr="00055D83" w14:paraId="0BF87E9C" w14:textId="77777777" w:rsidTr="00343084">
        <w:trPr>
          <w:trHeight w:val="180"/>
        </w:trPr>
        <w:tc>
          <w:tcPr>
            <w:tcW w:w="540" w:type="dxa"/>
            <w:vMerge/>
          </w:tcPr>
          <w:p w14:paraId="3AE265DF"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1A6AF39B" w14:textId="77777777" w:rsidR="00E3592B" w:rsidRPr="00055D83" w:rsidRDefault="00E3592B" w:rsidP="00F659D7">
            <w:pPr>
              <w:rPr>
                <w:rFonts w:ascii="Times New Roman" w:hAnsi="Times New Roman" w:cs="Times New Roman"/>
                <w:sz w:val="24"/>
                <w:szCs w:val="24"/>
              </w:rPr>
            </w:pPr>
          </w:p>
        </w:tc>
        <w:tc>
          <w:tcPr>
            <w:tcW w:w="1731" w:type="dxa"/>
            <w:vMerge/>
          </w:tcPr>
          <w:p w14:paraId="141041C0" w14:textId="77777777" w:rsidR="00E3592B" w:rsidRPr="00055D83"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4EB71E51"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6212F2C6" w14:textId="0BF3A846"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Предельная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высота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зданий,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сооружений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12</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w:t>
            </w:r>
          </w:p>
        </w:tc>
      </w:tr>
      <w:tr w:rsidR="00343084" w:rsidRPr="00055D83" w14:paraId="4168B491" w14:textId="77777777" w:rsidTr="004145E3">
        <w:trPr>
          <w:trHeight w:val="2800"/>
        </w:trPr>
        <w:tc>
          <w:tcPr>
            <w:tcW w:w="540" w:type="dxa"/>
          </w:tcPr>
          <w:p w14:paraId="7D6EE256" w14:textId="77777777" w:rsidR="00343084" w:rsidRPr="00055D83" w:rsidRDefault="00343084" w:rsidP="007C7B74">
            <w:pPr>
              <w:pStyle w:val="af7"/>
              <w:numPr>
                <w:ilvl w:val="0"/>
                <w:numId w:val="10"/>
              </w:numPr>
              <w:rPr>
                <w:rFonts w:ascii="Times New Roman" w:hAnsi="Times New Roman" w:cs="Times New Roman"/>
                <w:sz w:val="24"/>
                <w:szCs w:val="24"/>
              </w:rPr>
            </w:pPr>
          </w:p>
        </w:tc>
        <w:tc>
          <w:tcPr>
            <w:tcW w:w="2140" w:type="dxa"/>
          </w:tcPr>
          <w:p w14:paraId="21EE0371" w14:textId="5109D6C2" w:rsidR="00343084" w:rsidRPr="00055D83" w:rsidRDefault="00343084" w:rsidP="00F659D7">
            <w:pPr>
              <w:rPr>
                <w:rFonts w:ascii="Times New Roman" w:hAnsi="Times New Roman" w:cs="Times New Roman"/>
                <w:sz w:val="24"/>
                <w:szCs w:val="24"/>
              </w:rPr>
            </w:pPr>
            <w:r w:rsidRPr="00055D83">
              <w:rPr>
                <w:rFonts w:ascii="Times New Roman" w:hAnsi="Times New Roman" w:cs="Times New Roman"/>
                <w:sz w:val="24"/>
                <w:szCs w:val="24"/>
              </w:rPr>
              <w:t>Пищевая промышленность</w:t>
            </w:r>
          </w:p>
        </w:tc>
        <w:tc>
          <w:tcPr>
            <w:tcW w:w="1731" w:type="dxa"/>
          </w:tcPr>
          <w:p w14:paraId="4306C5D1" w14:textId="77777777" w:rsidR="00343084" w:rsidRPr="00055D83" w:rsidRDefault="00343084" w:rsidP="00F659D7">
            <w:pPr>
              <w:jc w:val="center"/>
              <w:rPr>
                <w:rFonts w:ascii="Times New Roman" w:hAnsi="Times New Roman" w:cs="Times New Roman"/>
                <w:sz w:val="24"/>
                <w:szCs w:val="24"/>
              </w:rPr>
            </w:pPr>
            <w:r w:rsidRPr="00055D83">
              <w:rPr>
                <w:rFonts w:ascii="Times New Roman" w:hAnsi="Times New Roman" w:cs="Times New Roman"/>
                <w:sz w:val="24"/>
                <w:szCs w:val="24"/>
              </w:rPr>
              <w:t>6.4</w:t>
            </w:r>
          </w:p>
        </w:tc>
        <w:tc>
          <w:tcPr>
            <w:tcW w:w="3948" w:type="dxa"/>
            <w:tcBorders>
              <w:right w:val="single" w:sz="4" w:space="0" w:color="auto"/>
            </w:tcBorders>
          </w:tcPr>
          <w:p w14:paraId="75DFAC81" w14:textId="5A461742" w:rsidR="00343084" w:rsidRPr="00055D83" w:rsidRDefault="00343084" w:rsidP="00F659D7">
            <w:pPr>
              <w:rPr>
                <w:rFonts w:ascii="Times New Roman" w:hAnsi="Times New Roman" w:cs="Times New Roman"/>
                <w:sz w:val="24"/>
                <w:szCs w:val="24"/>
              </w:rPr>
            </w:pPr>
            <w:r w:rsidRPr="00055D83">
              <w:rPr>
                <w:rFonts w:ascii="Times New Roman" w:hAnsi="Times New Roman" w:cs="Times New Roman"/>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945" w:type="dxa"/>
            <w:tcBorders>
              <w:top w:val="single" w:sz="4" w:space="0" w:color="auto"/>
              <w:left w:val="single" w:sz="4" w:space="0" w:color="auto"/>
              <w:right w:val="single" w:sz="4" w:space="0" w:color="auto"/>
            </w:tcBorders>
          </w:tcPr>
          <w:p w14:paraId="199F64C9" w14:textId="4C240E17" w:rsidR="00343084" w:rsidRPr="00055D83" w:rsidRDefault="00343084" w:rsidP="00F659D7">
            <w:pPr>
              <w:tabs>
                <w:tab w:val="left" w:pos="1080"/>
              </w:tabs>
              <w:rPr>
                <w:rFonts w:ascii="Times New Roman" w:hAnsi="Times New Roman" w:cs="Times New Roman"/>
                <w:sz w:val="24"/>
                <w:szCs w:val="24"/>
              </w:rPr>
            </w:pPr>
            <w:r w:rsidRPr="00055D83">
              <w:rPr>
                <w:rFonts w:ascii="Times New Roman" w:hAnsi="Times New Roman" w:cs="Times New Roman"/>
                <w:sz w:val="24"/>
                <w:szCs w:val="24"/>
              </w:rPr>
              <w:t xml:space="preserve">Минимальный размер земельного участка (площадь) – 500 </w:t>
            </w:r>
            <w:r w:rsidR="00496FA0" w:rsidRPr="00055D83">
              <w:rPr>
                <w:rFonts w:ascii="Times New Roman" w:hAnsi="Times New Roman" w:cs="Times New Roman"/>
                <w:sz w:val="24"/>
                <w:szCs w:val="24"/>
              </w:rPr>
              <w:t>кв.м</w:t>
            </w:r>
            <w:r w:rsidRPr="00055D83">
              <w:rPr>
                <w:rFonts w:ascii="Times New Roman" w:hAnsi="Times New Roman" w:cs="Times New Roman"/>
                <w:sz w:val="24"/>
                <w:szCs w:val="24"/>
              </w:rPr>
              <w:t>.</w:t>
            </w:r>
          </w:p>
          <w:p w14:paraId="12EA3E40" w14:textId="1E3D76E1" w:rsidR="00343084" w:rsidRPr="00055D83" w:rsidRDefault="00343084" w:rsidP="00F659D7">
            <w:pPr>
              <w:tabs>
                <w:tab w:val="left" w:pos="1080"/>
              </w:tabs>
              <w:rPr>
                <w:rFonts w:ascii="Times New Roman" w:hAnsi="Times New Roman" w:cs="Times New Roman"/>
                <w:sz w:val="24"/>
                <w:szCs w:val="24"/>
              </w:rPr>
            </w:pPr>
            <w:r w:rsidRPr="00055D83">
              <w:rPr>
                <w:rFonts w:ascii="Times New Roman" w:hAnsi="Times New Roman" w:cs="Times New Roman"/>
                <w:sz w:val="24"/>
                <w:szCs w:val="24"/>
              </w:rPr>
              <w:t xml:space="preserve">Максимальный размер земельного участка (площадь) – 10000 </w:t>
            </w:r>
            <w:r w:rsidR="00496FA0" w:rsidRPr="00055D83">
              <w:rPr>
                <w:rFonts w:ascii="Times New Roman" w:hAnsi="Times New Roman" w:cs="Times New Roman"/>
                <w:sz w:val="24"/>
                <w:szCs w:val="24"/>
              </w:rPr>
              <w:t>кв.м</w:t>
            </w:r>
            <w:r w:rsidRPr="00055D83">
              <w:rPr>
                <w:rFonts w:ascii="Times New Roman" w:hAnsi="Times New Roman" w:cs="Times New Roman"/>
                <w:sz w:val="24"/>
                <w:szCs w:val="24"/>
              </w:rPr>
              <w:t>.</w:t>
            </w:r>
          </w:p>
          <w:p w14:paraId="3F62DED0" w14:textId="77777777" w:rsidR="00343084" w:rsidRPr="00055D83" w:rsidRDefault="00343084" w:rsidP="00F659D7">
            <w:pPr>
              <w:tabs>
                <w:tab w:val="left" w:pos="1080"/>
              </w:tabs>
              <w:rPr>
                <w:rFonts w:ascii="Times New Roman" w:hAnsi="Times New Roman" w:cs="Times New Roman"/>
                <w:sz w:val="24"/>
                <w:szCs w:val="24"/>
              </w:rPr>
            </w:pPr>
            <w:r w:rsidRPr="00055D83">
              <w:rPr>
                <w:rFonts w:ascii="Times New Roman" w:hAnsi="Times New Roman" w:cs="Times New Roman"/>
                <w:sz w:val="24"/>
                <w:szCs w:val="24"/>
              </w:rPr>
              <w:t>Максимальный процент застройки в границах земельного участка – 60%.</w:t>
            </w:r>
          </w:p>
          <w:p w14:paraId="4F0AA8EE" w14:textId="77777777" w:rsidR="00343084" w:rsidRPr="00055D83" w:rsidRDefault="00343084" w:rsidP="00F659D7">
            <w:pPr>
              <w:tabs>
                <w:tab w:val="left" w:pos="1080"/>
              </w:tabs>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20E9B8F1" w14:textId="66FF845B" w:rsidR="00343084" w:rsidRPr="00055D83" w:rsidRDefault="00343084" w:rsidP="00F659D7">
            <w:pPr>
              <w:tabs>
                <w:tab w:val="left" w:pos="1080"/>
              </w:tabs>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E3592B" w:rsidRPr="00055D83" w14:paraId="1EFA1822" w14:textId="77777777" w:rsidTr="0043132C">
        <w:tc>
          <w:tcPr>
            <w:tcW w:w="540" w:type="dxa"/>
            <w:vMerge w:val="restart"/>
          </w:tcPr>
          <w:p w14:paraId="4AF6B89C" w14:textId="77777777" w:rsidR="00E3592B" w:rsidRPr="00055D83" w:rsidRDefault="00E3592B" w:rsidP="007C7B74">
            <w:pPr>
              <w:pStyle w:val="af7"/>
              <w:numPr>
                <w:ilvl w:val="0"/>
                <w:numId w:val="10"/>
              </w:numPr>
              <w:jc w:val="center"/>
              <w:rPr>
                <w:rFonts w:ascii="Times New Roman" w:hAnsi="Times New Roman" w:cs="Times New Roman"/>
                <w:sz w:val="24"/>
                <w:szCs w:val="24"/>
              </w:rPr>
            </w:pPr>
          </w:p>
        </w:tc>
        <w:tc>
          <w:tcPr>
            <w:tcW w:w="2140" w:type="dxa"/>
            <w:vMerge w:val="restart"/>
          </w:tcPr>
          <w:p w14:paraId="76150672" w14:textId="7116A553" w:rsidR="00E3592B" w:rsidRPr="00055D83" w:rsidRDefault="00E3592B"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Строительная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промышленность</w:t>
            </w:r>
          </w:p>
        </w:tc>
        <w:tc>
          <w:tcPr>
            <w:tcW w:w="1731" w:type="dxa"/>
            <w:vMerge w:val="restart"/>
          </w:tcPr>
          <w:p w14:paraId="1FA53216" w14:textId="77777777" w:rsidR="00E3592B" w:rsidRPr="00055D83" w:rsidRDefault="00E3592B" w:rsidP="00EF2FB0">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6.6</w:t>
            </w:r>
          </w:p>
        </w:tc>
        <w:tc>
          <w:tcPr>
            <w:tcW w:w="3948" w:type="dxa"/>
            <w:vMerge w:val="restart"/>
            <w:tcBorders>
              <w:right w:val="single" w:sz="4" w:space="0" w:color="auto"/>
            </w:tcBorders>
          </w:tcPr>
          <w:p w14:paraId="1F7F3469" w14:textId="08BD8F82" w:rsidR="00E3592B" w:rsidRPr="00055D83" w:rsidRDefault="00E3592B"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материалов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(кирпичей,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пиломатериалов,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цемента,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крепежных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материалов),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бытового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газового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сантехнического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оборудования,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лифтов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подъемников,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столярной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продукции,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сборных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домов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частей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тому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подобной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продукции</w:t>
            </w:r>
          </w:p>
        </w:tc>
        <w:tc>
          <w:tcPr>
            <w:tcW w:w="6945" w:type="dxa"/>
            <w:tcBorders>
              <w:top w:val="single" w:sz="4" w:space="0" w:color="auto"/>
              <w:left w:val="single" w:sz="4" w:space="0" w:color="auto"/>
              <w:bottom w:val="nil"/>
              <w:right w:val="single" w:sz="4" w:space="0" w:color="auto"/>
            </w:tcBorders>
          </w:tcPr>
          <w:p w14:paraId="6E0A5F62" w14:textId="37064625"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Минимальный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размер</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(площадь)</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009504B5" w:rsidRPr="00055D83">
              <w:rPr>
                <w:rFonts w:ascii="Times New Roman" w:hAnsi="Times New Roman" w:cs="Times New Roman"/>
                <w:sz w:val="24"/>
                <w:szCs w:val="24"/>
              </w:rPr>
              <w:t>5</w:t>
            </w:r>
            <w:r w:rsidRPr="00055D83">
              <w:rPr>
                <w:rFonts w:ascii="Times New Roman" w:hAnsi="Times New Roman" w:cs="Times New Roman"/>
                <w:sz w:val="24"/>
                <w:szCs w:val="24"/>
              </w:rPr>
              <w:t>00</w:t>
            </w:r>
            <w:r w:rsidR="00062815" w:rsidRPr="00055D83">
              <w:rPr>
                <w:rFonts w:ascii="Times New Roman" w:hAnsi="Times New Roman" w:cs="Times New Roman"/>
                <w:sz w:val="24"/>
                <w:szCs w:val="24"/>
              </w:rPr>
              <w:t xml:space="preserve"> </w:t>
            </w:r>
            <w:r w:rsidR="00496FA0" w:rsidRPr="00055D83">
              <w:rPr>
                <w:rFonts w:ascii="Times New Roman" w:hAnsi="Times New Roman" w:cs="Times New Roman"/>
                <w:sz w:val="24"/>
                <w:szCs w:val="24"/>
              </w:rPr>
              <w:t>кв.м</w:t>
            </w:r>
            <w:r w:rsidRPr="00055D83">
              <w:rPr>
                <w:rFonts w:ascii="Times New Roman" w:hAnsi="Times New Roman" w:cs="Times New Roman"/>
                <w:sz w:val="24"/>
                <w:szCs w:val="24"/>
              </w:rPr>
              <w:t>.</w:t>
            </w:r>
          </w:p>
        </w:tc>
      </w:tr>
      <w:tr w:rsidR="00E3592B" w:rsidRPr="00055D83" w14:paraId="1CF974BB" w14:textId="77777777" w:rsidTr="0043132C">
        <w:tc>
          <w:tcPr>
            <w:tcW w:w="540" w:type="dxa"/>
            <w:vMerge/>
          </w:tcPr>
          <w:p w14:paraId="7B7C889F"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73922568" w14:textId="77777777" w:rsidR="00E3592B" w:rsidRPr="00055D83" w:rsidRDefault="00E3592B" w:rsidP="00F659D7">
            <w:pPr>
              <w:rPr>
                <w:rFonts w:ascii="Times New Roman" w:hAnsi="Times New Roman" w:cs="Times New Roman"/>
                <w:sz w:val="24"/>
                <w:szCs w:val="24"/>
              </w:rPr>
            </w:pPr>
          </w:p>
        </w:tc>
        <w:tc>
          <w:tcPr>
            <w:tcW w:w="1731" w:type="dxa"/>
            <w:vMerge/>
          </w:tcPr>
          <w:p w14:paraId="48B20B7B" w14:textId="77777777" w:rsidR="00E3592B" w:rsidRPr="00055D83" w:rsidRDefault="00E3592B" w:rsidP="00EF2FB0">
            <w:pPr>
              <w:jc w:val="center"/>
              <w:rPr>
                <w:rFonts w:ascii="Times New Roman" w:hAnsi="Times New Roman" w:cs="Times New Roman"/>
                <w:sz w:val="24"/>
                <w:szCs w:val="24"/>
              </w:rPr>
            </w:pPr>
          </w:p>
        </w:tc>
        <w:tc>
          <w:tcPr>
            <w:tcW w:w="3948" w:type="dxa"/>
            <w:vMerge/>
            <w:tcBorders>
              <w:right w:val="single" w:sz="4" w:space="0" w:color="auto"/>
            </w:tcBorders>
          </w:tcPr>
          <w:p w14:paraId="716F3B88"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534BC60B" w14:textId="06BDB9F5"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Максимальный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размер</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(площадь)</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10000</w:t>
            </w:r>
            <w:r w:rsidR="00062815" w:rsidRPr="00055D83">
              <w:rPr>
                <w:rFonts w:ascii="Times New Roman" w:hAnsi="Times New Roman" w:cs="Times New Roman"/>
                <w:sz w:val="24"/>
                <w:szCs w:val="24"/>
              </w:rPr>
              <w:t xml:space="preserve"> </w:t>
            </w:r>
            <w:r w:rsidR="00496FA0" w:rsidRPr="00055D83">
              <w:rPr>
                <w:rFonts w:ascii="Times New Roman" w:hAnsi="Times New Roman" w:cs="Times New Roman"/>
                <w:sz w:val="24"/>
                <w:szCs w:val="24"/>
              </w:rPr>
              <w:t>кв.м</w:t>
            </w:r>
            <w:r w:rsidRPr="00055D83">
              <w:rPr>
                <w:rFonts w:ascii="Times New Roman" w:hAnsi="Times New Roman" w:cs="Times New Roman"/>
                <w:sz w:val="24"/>
                <w:szCs w:val="24"/>
              </w:rPr>
              <w:t>.</w:t>
            </w:r>
          </w:p>
        </w:tc>
      </w:tr>
      <w:tr w:rsidR="00E3592B" w:rsidRPr="00055D83" w14:paraId="7D0FB05A" w14:textId="77777777" w:rsidTr="0043132C">
        <w:tc>
          <w:tcPr>
            <w:tcW w:w="540" w:type="dxa"/>
            <w:vMerge/>
          </w:tcPr>
          <w:p w14:paraId="28FFF085"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7DBAD5D6" w14:textId="77777777" w:rsidR="00E3592B" w:rsidRPr="00055D83" w:rsidRDefault="00E3592B" w:rsidP="00F659D7">
            <w:pPr>
              <w:rPr>
                <w:rFonts w:ascii="Times New Roman" w:hAnsi="Times New Roman" w:cs="Times New Roman"/>
                <w:sz w:val="24"/>
                <w:szCs w:val="24"/>
              </w:rPr>
            </w:pPr>
          </w:p>
        </w:tc>
        <w:tc>
          <w:tcPr>
            <w:tcW w:w="1731" w:type="dxa"/>
            <w:vMerge/>
          </w:tcPr>
          <w:p w14:paraId="03AA6370" w14:textId="77777777" w:rsidR="00E3592B" w:rsidRPr="00055D83" w:rsidRDefault="00E3592B" w:rsidP="00EF2FB0">
            <w:pPr>
              <w:jc w:val="center"/>
              <w:rPr>
                <w:rFonts w:ascii="Times New Roman" w:hAnsi="Times New Roman" w:cs="Times New Roman"/>
                <w:sz w:val="24"/>
                <w:szCs w:val="24"/>
              </w:rPr>
            </w:pPr>
          </w:p>
        </w:tc>
        <w:tc>
          <w:tcPr>
            <w:tcW w:w="3948" w:type="dxa"/>
            <w:vMerge/>
            <w:tcBorders>
              <w:right w:val="single" w:sz="4" w:space="0" w:color="auto"/>
            </w:tcBorders>
          </w:tcPr>
          <w:p w14:paraId="3AB57A5B"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5F23D783" w14:textId="2A7AAC3C" w:rsidR="00E3592B" w:rsidRPr="00055D83" w:rsidRDefault="00E3592B" w:rsidP="00F659D7">
            <w:pPr>
              <w:rPr>
                <w:rFonts w:ascii="Times New Roman" w:hAnsi="Times New Roman" w:cs="Times New Roman"/>
                <w:sz w:val="24"/>
                <w:szCs w:val="24"/>
              </w:rPr>
            </w:pPr>
            <w:r w:rsidRPr="00055D83">
              <w:rPr>
                <w:rFonts w:ascii="Times New Roman" w:hAnsi="Times New Roman" w:cs="Times New Roman"/>
                <w:sz w:val="24"/>
                <w:szCs w:val="24"/>
              </w:rPr>
              <w:t>Максимальный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процент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застройки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границах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60%.</w:t>
            </w:r>
          </w:p>
        </w:tc>
      </w:tr>
      <w:tr w:rsidR="00E3592B" w:rsidRPr="00055D83" w14:paraId="1250A237" w14:textId="77777777" w:rsidTr="0043132C">
        <w:tc>
          <w:tcPr>
            <w:tcW w:w="540" w:type="dxa"/>
            <w:vMerge/>
          </w:tcPr>
          <w:p w14:paraId="5DED5EE2"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765DFD68" w14:textId="77777777" w:rsidR="00E3592B" w:rsidRPr="00055D83" w:rsidRDefault="00E3592B" w:rsidP="00F659D7">
            <w:pPr>
              <w:rPr>
                <w:rFonts w:ascii="Times New Roman" w:hAnsi="Times New Roman" w:cs="Times New Roman"/>
                <w:sz w:val="24"/>
                <w:szCs w:val="24"/>
              </w:rPr>
            </w:pPr>
          </w:p>
        </w:tc>
        <w:tc>
          <w:tcPr>
            <w:tcW w:w="1731" w:type="dxa"/>
            <w:vMerge/>
          </w:tcPr>
          <w:p w14:paraId="0ECF81E9" w14:textId="77777777" w:rsidR="00E3592B" w:rsidRPr="00055D83" w:rsidRDefault="00E3592B" w:rsidP="00EF2FB0">
            <w:pPr>
              <w:jc w:val="center"/>
              <w:rPr>
                <w:rFonts w:ascii="Times New Roman" w:hAnsi="Times New Roman" w:cs="Times New Roman"/>
                <w:sz w:val="24"/>
                <w:szCs w:val="24"/>
              </w:rPr>
            </w:pPr>
          </w:p>
        </w:tc>
        <w:tc>
          <w:tcPr>
            <w:tcW w:w="3948" w:type="dxa"/>
            <w:vMerge/>
            <w:tcBorders>
              <w:right w:val="single" w:sz="4" w:space="0" w:color="auto"/>
            </w:tcBorders>
          </w:tcPr>
          <w:p w14:paraId="49B77653"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1E432E36" w14:textId="3E080C16" w:rsidR="00E3592B" w:rsidRPr="00055D83" w:rsidRDefault="00E3592B"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E3592B" w:rsidRPr="00055D83" w14:paraId="11DEE7DD" w14:textId="77777777" w:rsidTr="0043132C">
        <w:tc>
          <w:tcPr>
            <w:tcW w:w="540" w:type="dxa"/>
            <w:vMerge/>
          </w:tcPr>
          <w:p w14:paraId="3A6BCE3B" w14:textId="77777777" w:rsidR="00E3592B" w:rsidRPr="00055D83" w:rsidRDefault="00E3592B" w:rsidP="007C7B74">
            <w:pPr>
              <w:pStyle w:val="af7"/>
              <w:numPr>
                <w:ilvl w:val="0"/>
                <w:numId w:val="10"/>
              </w:numPr>
              <w:rPr>
                <w:rFonts w:ascii="Times New Roman" w:hAnsi="Times New Roman" w:cs="Times New Roman"/>
                <w:sz w:val="24"/>
                <w:szCs w:val="24"/>
              </w:rPr>
            </w:pPr>
          </w:p>
        </w:tc>
        <w:tc>
          <w:tcPr>
            <w:tcW w:w="2140" w:type="dxa"/>
            <w:vMerge/>
          </w:tcPr>
          <w:p w14:paraId="54D37464" w14:textId="77777777" w:rsidR="00E3592B" w:rsidRPr="00055D83" w:rsidRDefault="00E3592B" w:rsidP="00F659D7">
            <w:pPr>
              <w:rPr>
                <w:rFonts w:ascii="Times New Roman" w:hAnsi="Times New Roman" w:cs="Times New Roman"/>
                <w:sz w:val="24"/>
                <w:szCs w:val="24"/>
              </w:rPr>
            </w:pPr>
          </w:p>
        </w:tc>
        <w:tc>
          <w:tcPr>
            <w:tcW w:w="1731" w:type="dxa"/>
            <w:vMerge/>
          </w:tcPr>
          <w:p w14:paraId="4F24FAB1" w14:textId="77777777" w:rsidR="00E3592B" w:rsidRPr="00055D83" w:rsidRDefault="00E3592B" w:rsidP="00EF2FB0">
            <w:pPr>
              <w:jc w:val="center"/>
              <w:rPr>
                <w:rFonts w:ascii="Times New Roman" w:hAnsi="Times New Roman" w:cs="Times New Roman"/>
                <w:sz w:val="24"/>
                <w:szCs w:val="24"/>
              </w:rPr>
            </w:pPr>
          </w:p>
        </w:tc>
        <w:tc>
          <w:tcPr>
            <w:tcW w:w="3948" w:type="dxa"/>
            <w:vMerge/>
            <w:tcBorders>
              <w:right w:val="single" w:sz="4" w:space="0" w:color="auto"/>
            </w:tcBorders>
          </w:tcPr>
          <w:p w14:paraId="58B23463" w14:textId="77777777" w:rsidR="00E3592B" w:rsidRPr="00055D83" w:rsidRDefault="00E3592B" w:rsidP="00F659D7">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47909CDF" w14:textId="3AB1644C" w:rsidR="00E3592B" w:rsidRPr="00055D83" w:rsidRDefault="00E3592B"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5D03D4" w:rsidRPr="00055D83" w14:paraId="7E93BE3C" w14:textId="77777777" w:rsidTr="00343084">
        <w:trPr>
          <w:trHeight w:val="690"/>
        </w:trPr>
        <w:tc>
          <w:tcPr>
            <w:tcW w:w="540" w:type="dxa"/>
          </w:tcPr>
          <w:p w14:paraId="3F05819A" w14:textId="77777777" w:rsidR="005D03D4" w:rsidRPr="00055D83" w:rsidRDefault="005D03D4" w:rsidP="005D03D4">
            <w:pPr>
              <w:pStyle w:val="af7"/>
              <w:numPr>
                <w:ilvl w:val="0"/>
                <w:numId w:val="10"/>
              </w:numPr>
              <w:jc w:val="center"/>
              <w:rPr>
                <w:rFonts w:ascii="Times New Roman" w:eastAsia="Tahoma" w:hAnsi="Times New Roman" w:cs="Times New Roman"/>
                <w:color w:val="000000"/>
                <w:sz w:val="24"/>
                <w:szCs w:val="24"/>
              </w:rPr>
            </w:pPr>
          </w:p>
        </w:tc>
        <w:tc>
          <w:tcPr>
            <w:tcW w:w="2140" w:type="dxa"/>
          </w:tcPr>
          <w:p w14:paraId="5149CA71" w14:textId="77777777"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Связь</w:t>
            </w:r>
          </w:p>
        </w:tc>
        <w:tc>
          <w:tcPr>
            <w:tcW w:w="1731" w:type="dxa"/>
          </w:tcPr>
          <w:p w14:paraId="16E8354F" w14:textId="77777777" w:rsidR="005D03D4" w:rsidRPr="00055D83" w:rsidRDefault="005D03D4" w:rsidP="005D03D4">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6.8</w:t>
            </w:r>
          </w:p>
        </w:tc>
        <w:tc>
          <w:tcPr>
            <w:tcW w:w="3948" w:type="dxa"/>
          </w:tcPr>
          <w:p w14:paraId="6551CC86" w14:textId="68F1F194"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w:t>
            </w:r>
            <w:r w:rsidRPr="00055D83">
              <w:rPr>
                <w:rFonts w:ascii="Times New Roman" w:eastAsia="Tahoma" w:hAnsi="Times New Roman" w:cs="Times New Roman"/>
                <w:color w:val="000000"/>
                <w:sz w:val="24"/>
                <w:szCs w:val="24"/>
              </w:rPr>
              <w:lastRenderedPageBreak/>
              <w:t>разрешенного использования с кодами 3.1.1, 3.2.3</w:t>
            </w:r>
          </w:p>
        </w:tc>
        <w:tc>
          <w:tcPr>
            <w:tcW w:w="6945" w:type="dxa"/>
            <w:tcBorders>
              <w:top w:val="single" w:sz="4" w:space="0" w:color="auto"/>
              <w:bottom w:val="single" w:sz="4" w:space="0" w:color="auto"/>
            </w:tcBorders>
          </w:tcPr>
          <w:p w14:paraId="0E200CB2" w14:textId="428F4425" w:rsidR="005D03D4" w:rsidRPr="00055D83" w:rsidRDefault="005D03D4" w:rsidP="009A236F">
            <w:pPr>
              <w:jc w:val="both"/>
              <w:rPr>
                <w:rFonts w:ascii="Times New Roman" w:hAnsi="Times New Roman" w:cs="Times New Roman"/>
                <w:sz w:val="24"/>
                <w:szCs w:val="24"/>
              </w:rPr>
            </w:pPr>
            <w:r w:rsidRPr="00055D8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5D03D4" w:rsidRPr="00055D83" w14:paraId="3FCD3B88" w14:textId="77777777" w:rsidTr="00343084">
        <w:trPr>
          <w:trHeight w:val="57"/>
        </w:trPr>
        <w:tc>
          <w:tcPr>
            <w:tcW w:w="540" w:type="dxa"/>
            <w:vMerge w:val="restart"/>
          </w:tcPr>
          <w:p w14:paraId="404DEA54" w14:textId="77777777" w:rsidR="005D03D4" w:rsidRPr="00055D83" w:rsidRDefault="005D03D4" w:rsidP="005D03D4">
            <w:pPr>
              <w:pStyle w:val="af7"/>
              <w:numPr>
                <w:ilvl w:val="0"/>
                <w:numId w:val="10"/>
              </w:numPr>
              <w:jc w:val="center"/>
              <w:rPr>
                <w:rFonts w:ascii="Times New Roman" w:eastAsia="Tahoma" w:hAnsi="Times New Roman" w:cs="Times New Roman"/>
                <w:color w:val="000000"/>
                <w:sz w:val="24"/>
                <w:szCs w:val="24"/>
              </w:rPr>
            </w:pPr>
          </w:p>
        </w:tc>
        <w:tc>
          <w:tcPr>
            <w:tcW w:w="2140" w:type="dxa"/>
            <w:vMerge w:val="restart"/>
          </w:tcPr>
          <w:p w14:paraId="08236D30" w14:textId="77777777"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Склад</w:t>
            </w:r>
          </w:p>
        </w:tc>
        <w:tc>
          <w:tcPr>
            <w:tcW w:w="1731" w:type="dxa"/>
            <w:vMerge w:val="restart"/>
          </w:tcPr>
          <w:p w14:paraId="522087A7" w14:textId="77777777" w:rsidR="005D03D4" w:rsidRPr="00055D83" w:rsidRDefault="005D03D4" w:rsidP="005D03D4">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6.9</w:t>
            </w:r>
          </w:p>
        </w:tc>
        <w:tc>
          <w:tcPr>
            <w:tcW w:w="3948" w:type="dxa"/>
            <w:vMerge w:val="restart"/>
            <w:tcBorders>
              <w:right w:val="single" w:sz="4" w:space="0" w:color="auto"/>
            </w:tcBorders>
          </w:tcPr>
          <w:p w14:paraId="4500FADE" w14:textId="56BF2DBF"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945" w:type="dxa"/>
            <w:tcBorders>
              <w:top w:val="single" w:sz="4" w:space="0" w:color="auto"/>
              <w:left w:val="single" w:sz="4" w:space="0" w:color="auto"/>
              <w:bottom w:val="nil"/>
              <w:right w:val="single" w:sz="4" w:space="0" w:color="auto"/>
            </w:tcBorders>
          </w:tcPr>
          <w:p w14:paraId="51A4F163" w14:textId="63DA76F8"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500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5D03D4" w:rsidRPr="00055D83" w14:paraId="3AF0557B" w14:textId="77777777" w:rsidTr="00343084">
        <w:trPr>
          <w:trHeight w:val="56"/>
        </w:trPr>
        <w:tc>
          <w:tcPr>
            <w:tcW w:w="540" w:type="dxa"/>
            <w:vMerge/>
          </w:tcPr>
          <w:p w14:paraId="3F719EB5" w14:textId="77777777" w:rsidR="005D03D4" w:rsidRPr="00055D83" w:rsidRDefault="005D03D4" w:rsidP="005D03D4">
            <w:pPr>
              <w:pStyle w:val="af7"/>
              <w:numPr>
                <w:ilvl w:val="0"/>
                <w:numId w:val="10"/>
              </w:numPr>
              <w:rPr>
                <w:rFonts w:ascii="Times New Roman" w:eastAsia="Tahoma" w:hAnsi="Times New Roman" w:cs="Times New Roman"/>
                <w:color w:val="000000"/>
                <w:sz w:val="24"/>
                <w:szCs w:val="24"/>
              </w:rPr>
            </w:pPr>
          </w:p>
        </w:tc>
        <w:tc>
          <w:tcPr>
            <w:tcW w:w="2140" w:type="dxa"/>
            <w:vMerge/>
          </w:tcPr>
          <w:p w14:paraId="04E2587B" w14:textId="77777777" w:rsidR="005D03D4" w:rsidRPr="00055D83" w:rsidRDefault="005D03D4" w:rsidP="005D03D4">
            <w:pPr>
              <w:rPr>
                <w:rFonts w:ascii="Times New Roman" w:eastAsia="Tahoma" w:hAnsi="Times New Roman" w:cs="Times New Roman"/>
                <w:color w:val="000000"/>
                <w:sz w:val="24"/>
                <w:szCs w:val="24"/>
              </w:rPr>
            </w:pPr>
          </w:p>
        </w:tc>
        <w:tc>
          <w:tcPr>
            <w:tcW w:w="1731" w:type="dxa"/>
            <w:vMerge/>
          </w:tcPr>
          <w:p w14:paraId="7A69082C" w14:textId="77777777" w:rsidR="005D03D4" w:rsidRPr="00055D83" w:rsidRDefault="005D03D4" w:rsidP="005D03D4">
            <w:pPr>
              <w:rPr>
                <w:rFonts w:ascii="Times New Roman" w:eastAsia="Tahoma" w:hAnsi="Times New Roman" w:cs="Times New Roman"/>
                <w:color w:val="000000"/>
                <w:sz w:val="24"/>
                <w:szCs w:val="24"/>
              </w:rPr>
            </w:pPr>
          </w:p>
        </w:tc>
        <w:tc>
          <w:tcPr>
            <w:tcW w:w="3948" w:type="dxa"/>
            <w:vMerge/>
            <w:tcBorders>
              <w:right w:val="single" w:sz="4" w:space="0" w:color="auto"/>
            </w:tcBorders>
          </w:tcPr>
          <w:p w14:paraId="2A6B879B" w14:textId="77777777" w:rsidR="005D03D4" w:rsidRPr="00055D83" w:rsidRDefault="005D03D4" w:rsidP="005D03D4">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7A3E1674" w14:textId="3793AE8B"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10000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5D03D4" w:rsidRPr="00055D83" w14:paraId="4357A042" w14:textId="77777777" w:rsidTr="00343084">
        <w:trPr>
          <w:trHeight w:val="56"/>
        </w:trPr>
        <w:tc>
          <w:tcPr>
            <w:tcW w:w="540" w:type="dxa"/>
            <w:vMerge/>
          </w:tcPr>
          <w:p w14:paraId="310C148B" w14:textId="77777777" w:rsidR="005D03D4" w:rsidRPr="00055D83" w:rsidRDefault="005D03D4" w:rsidP="005D03D4">
            <w:pPr>
              <w:pStyle w:val="af7"/>
              <w:numPr>
                <w:ilvl w:val="0"/>
                <w:numId w:val="10"/>
              </w:numPr>
              <w:rPr>
                <w:rFonts w:ascii="Times New Roman" w:eastAsia="Tahoma" w:hAnsi="Times New Roman" w:cs="Times New Roman"/>
                <w:color w:val="000000"/>
                <w:sz w:val="24"/>
                <w:szCs w:val="24"/>
              </w:rPr>
            </w:pPr>
          </w:p>
        </w:tc>
        <w:tc>
          <w:tcPr>
            <w:tcW w:w="2140" w:type="dxa"/>
            <w:vMerge/>
          </w:tcPr>
          <w:p w14:paraId="377CEF90" w14:textId="77777777" w:rsidR="005D03D4" w:rsidRPr="00055D83" w:rsidRDefault="005D03D4" w:rsidP="005D03D4">
            <w:pPr>
              <w:rPr>
                <w:rFonts w:ascii="Times New Roman" w:eastAsia="Tahoma" w:hAnsi="Times New Roman" w:cs="Times New Roman"/>
                <w:color w:val="000000"/>
                <w:sz w:val="24"/>
                <w:szCs w:val="24"/>
              </w:rPr>
            </w:pPr>
          </w:p>
        </w:tc>
        <w:tc>
          <w:tcPr>
            <w:tcW w:w="1731" w:type="dxa"/>
            <w:vMerge/>
          </w:tcPr>
          <w:p w14:paraId="4EFF43B3" w14:textId="77777777" w:rsidR="005D03D4" w:rsidRPr="00055D83" w:rsidRDefault="005D03D4" w:rsidP="005D03D4">
            <w:pPr>
              <w:rPr>
                <w:rFonts w:ascii="Times New Roman" w:eastAsia="Tahoma" w:hAnsi="Times New Roman" w:cs="Times New Roman"/>
                <w:color w:val="000000"/>
                <w:sz w:val="24"/>
                <w:szCs w:val="24"/>
              </w:rPr>
            </w:pPr>
          </w:p>
        </w:tc>
        <w:tc>
          <w:tcPr>
            <w:tcW w:w="3948" w:type="dxa"/>
            <w:vMerge/>
            <w:tcBorders>
              <w:right w:val="single" w:sz="4" w:space="0" w:color="auto"/>
            </w:tcBorders>
          </w:tcPr>
          <w:p w14:paraId="31D50272" w14:textId="77777777" w:rsidR="005D03D4" w:rsidRPr="00055D83" w:rsidRDefault="005D03D4" w:rsidP="005D03D4">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53CB8FC7" w14:textId="3888D6D8"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5D03D4" w:rsidRPr="00055D83" w14:paraId="6B8E74E1" w14:textId="77777777" w:rsidTr="00343084">
        <w:trPr>
          <w:trHeight w:val="56"/>
        </w:trPr>
        <w:tc>
          <w:tcPr>
            <w:tcW w:w="540" w:type="dxa"/>
            <w:vMerge/>
          </w:tcPr>
          <w:p w14:paraId="13ABCB16" w14:textId="77777777" w:rsidR="005D03D4" w:rsidRPr="00055D83" w:rsidRDefault="005D03D4" w:rsidP="005D03D4">
            <w:pPr>
              <w:pStyle w:val="af7"/>
              <w:numPr>
                <w:ilvl w:val="0"/>
                <w:numId w:val="10"/>
              </w:numPr>
              <w:rPr>
                <w:rFonts w:ascii="Times New Roman" w:eastAsia="Tahoma" w:hAnsi="Times New Roman" w:cs="Times New Roman"/>
                <w:color w:val="000000"/>
                <w:sz w:val="24"/>
                <w:szCs w:val="24"/>
              </w:rPr>
            </w:pPr>
          </w:p>
        </w:tc>
        <w:tc>
          <w:tcPr>
            <w:tcW w:w="2140" w:type="dxa"/>
            <w:vMerge/>
          </w:tcPr>
          <w:p w14:paraId="409ACCEE" w14:textId="77777777" w:rsidR="005D03D4" w:rsidRPr="00055D83" w:rsidRDefault="005D03D4" w:rsidP="005D03D4">
            <w:pPr>
              <w:rPr>
                <w:rFonts w:ascii="Times New Roman" w:eastAsia="Tahoma" w:hAnsi="Times New Roman" w:cs="Times New Roman"/>
                <w:color w:val="000000"/>
                <w:sz w:val="24"/>
                <w:szCs w:val="24"/>
              </w:rPr>
            </w:pPr>
          </w:p>
        </w:tc>
        <w:tc>
          <w:tcPr>
            <w:tcW w:w="1731" w:type="dxa"/>
            <w:vMerge/>
          </w:tcPr>
          <w:p w14:paraId="0DB49A4F" w14:textId="77777777" w:rsidR="005D03D4" w:rsidRPr="00055D83" w:rsidRDefault="005D03D4" w:rsidP="005D03D4">
            <w:pPr>
              <w:rPr>
                <w:rFonts w:ascii="Times New Roman" w:eastAsia="Tahoma" w:hAnsi="Times New Roman" w:cs="Times New Roman"/>
                <w:color w:val="000000"/>
                <w:sz w:val="24"/>
                <w:szCs w:val="24"/>
              </w:rPr>
            </w:pPr>
          </w:p>
        </w:tc>
        <w:tc>
          <w:tcPr>
            <w:tcW w:w="3948" w:type="dxa"/>
            <w:vMerge/>
            <w:tcBorders>
              <w:right w:val="single" w:sz="4" w:space="0" w:color="auto"/>
            </w:tcBorders>
          </w:tcPr>
          <w:p w14:paraId="649085FD" w14:textId="77777777" w:rsidR="005D03D4" w:rsidRPr="00055D83" w:rsidRDefault="005D03D4" w:rsidP="005D03D4">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17712B15" w14:textId="3C77D8D5"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D03D4" w:rsidRPr="00055D83" w14:paraId="3281237B" w14:textId="77777777" w:rsidTr="00343084">
        <w:trPr>
          <w:trHeight w:val="56"/>
        </w:trPr>
        <w:tc>
          <w:tcPr>
            <w:tcW w:w="540" w:type="dxa"/>
            <w:vMerge/>
          </w:tcPr>
          <w:p w14:paraId="5326DB0A" w14:textId="77777777" w:rsidR="005D03D4" w:rsidRPr="00055D83" w:rsidRDefault="005D03D4" w:rsidP="005D03D4">
            <w:pPr>
              <w:pStyle w:val="af7"/>
              <w:numPr>
                <w:ilvl w:val="0"/>
                <w:numId w:val="10"/>
              </w:numPr>
              <w:rPr>
                <w:rFonts w:ascii="Times New Roman" w:eastAsia="Tahoma" w:hAnsi="Times New Roman" w:cs="Times New Roman"/>
                <w:color w:val="000000"/>
                <w:sz w:val="24"/>
                <w:szCs w:val="24"/>
              </w:rPr>
            </w:pPr>
          </w:p>
        </w:tc>
        <w:tc>
          <w:tcPr>
            <w:tcW w:w="2140" w:type="dxa"/>
            <w:vMerge/>
          </w:tcPr>
          <w:p w14:paraId="14ADFFDA" w14:textId="77777777" w:rsidR="005D03D4" w:rsidRPr="00055D83" w:rsidRDefault="005D03D4" w:rsidP="005D03D4">
            <w:pPr>
              <w:rPr>
                <w:rFonts w:ascii="Times New Roman" w:eastAsia="Tahoma" w:hAnsi="Times New Roman" w:cs="Times New Roman"/>
                <w:color w:val="000000"/>
                <w:sz w:val="24"/>
                <w:szCs w:val="24"/>
              </w:rPr>
            </w:pPr>
          </w:p>
        </w:tc>
        <w:tc>
          <w:tcPr>
            <w:tcW w:w="1731" w:type="dxa"/>
            <w:vMerge/>
          </w:tcPr>
          <w:p w14:paraId="723D1347" w14:textId="77777777" w:rsidR="005D03D4" w:rsidRPr="00055D83" w:rsidRDefault="005D03D4" w:rsidP="005D03D4">
            <w:pPr>
              <w:rPr>
                <w:rFonts w:ascii="Times New Roman" w:eastAsia="Tahoma" w:hAnsi="Times New Roman" w:cs="Times New Roman"/>
                <w:color w:val="000000"/>
                <w:sz w:val="24"/>
                <w:szCs w:val="24"/>
              </w:rPr>
            </w:pPr>
          </w:p>
        </w:tc>
        <w:tc>
          <w:tcPr>
            <w:tcW w:w="3948" w:type="dxa"/>
            <w:vMerge/>
            <w:tcBorders>
              <w:right w:val="single" w:sz="4" w:space="0" w:color="auto"/>
            </w:tcBorders>
          </w:tcPr>
          <w:p w14:paraId="2C1976C4" w14:textId="77777777" w:rsidR="005D03D4" w:rsidRPr="00055D83" w:rsidRDefault="005D03D4" w:rsidP="005D03D4">
            <w:pPr>
              <w:rPr>
                <w:rFonts w:ascii="Times New Roman" w:eastAsia="Tahoma" w:hAnsi="Times New Roman" w:cs="Times New Roman"/>
                <w:color w:val="000000"/>
                <w:sz w:val="24"/>
                <w:szCs w:val="24"/>
              </w:rPr>
            </w:pPr>
          </w:p>
        </w:tc>
        <w:tc>
          <w:tcPr>
            <w:tcW w:w="6945" w:type="dxa"/>
            <w:tcBorders>
              <w:top w:val="nil"/>
              <w:left w:val="single" w:sz="4" w:space="0" w:color="auto"/>
              <w:bottom w:val="single" w:sz="4" w:space="0" w:color="auto"/>
              <w:right w:val="single" w:sz="4" w:space="0" w:color="auto"/>
            </w:tcBorders>
          </w:tcPr>
          <w:p w14:paraId="67EE0D4D" w14:textId="08350F6E"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5D03D4" w:rsidRPr="00055D83" w14:paraId="55F2AFB1" w14:textId="77777777" w:rsidTr="00343084">
        <w:trPr>
          <w:trHeight w:val="57"/>
        </w:trPr>
        <w:tc>
          <w:tcPr>
            <w:tcW w:w="540" w:type="dxa"/>
            <w:vMerge w:val="restart"/>
          </w:tcPr>
          <w:p w14:paraId="26DED8A1" w14:textId="77777777" w:rsidR="005D03D4" w:rsidRPr="00055D83" w:rsidRDefault="005D03D4" w:rsidP="005D03D4">
            <w:pPr>
              <w:pStyle w:val="af7"/>
              <w:numPr>
                <w:ilvl w:val="0"/>
                <w:numId w:val="10"/>
              </w:numPr>
              <w:jc w:val="center"/>
              <w:rPr>
                <w:rFonts w:ascii="Times New Roman" w:eastAsia="Tahoma" w:hAnsi="Times New Roman" w:cs="Times New Roman"/>
                <w:color w:val="000000"/>
                <w:sz w:val="24"/>
                <w:szCs w:val="24"/>
              </w:rPr>
            </w:pPr>
          </w:p>
        </w:tc>
        <w:tc>
          <w:tcPr>
            <w:tcW w:w="2140" w:type="dxa"/>
            <w:vMerge w:val="restart"/>
          </w:tcPr>
          <w:p w14:paraId="4E2952BD" w14:textId="6948EFDB"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Складские площадки</w:t>
            </w:r>
          </w:p>
        </w:tc>
        <w:tc>
          <w:tcPr>
            <w:tcW w:w="1731" w:type="dxa"/>
            <w:vMerge w:val="restart"/>
          </w:tcPr>
          <w:p w14:paraId="22580AB2" w14:textId="77777777" w:rsidR="005D03D4" w:rsidRPr="00055D83" w:rsidRDefault="005D03D4" w:rsidP="00102F57">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6.9.1</w:t>
            </w:r>
          </w:p>
        </w:tc>
        <w:tc>
          <w:tcPr>
            <w:tcW w:w="3948" w:type="dxa"/>
            <w:vMerge w:val="restart"/>
            <w:tcBorders>
              <w:right w:val="single" w:sz="4" w:space="0" w:color="auto"/>
            </w:tcBorders>
          </w:tcPr>
          <w:p w14:paraId="269F0B5C" w14:textId="3E0A5217"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6945" w:type="dxa"/>
            <w:tcBorders>
              <w:top w:val="single" w:sz="4" w:space="0" w:color="auto"/>
              <w:left w:val="single" w:sz="4" w:space="0" w:color="auto"/>
              <w:bottom w:val="nil"/>
              <w:right w:val="single" w:sz="4" w:space="0" w:color="auto"/>
            </w:tcBorders>
          </w:tcPr>
          <w:p w14:paraId="3E8380D8" w14:textId="4F12E3E1"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500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5D03D4" w:rsidRPr="00055D83" w14:paraId="30FFE633" w14:textId="77777777" w:rsidTr="0043132C">
        <w:trPr>
          <w:trHeight w:val="56"/>
        </w:trPr>
        <w:tc>
          <w:tcPr>
            <w:tcW w:w="540" w:type="dxa"/>
            <w:vMerge/>
          </w:tcPr>
          <w:p w14:paraId="5A4AEF3E" w14:textId="77777777" w:rsidR="005D03D4" w:rsidRPr="00055D83" w:rsidRDefault="005D03D4" w:rsidP="005D03D4">
            <w:pPr>
              <w:pStyle w:val="af7"/>
              <w:numPr>
                <w:ilvl w:val="0"/>
                <w:numId w:val="10"/>
              </w:numPr>
              <w:rPr>
                <w:rFonts w:ascii="Times New Roman" w:eastAsia="Tahoma" w:hAnsi="Times New Roman" w:cs="Times New Roman"/>
                <w:color w:val="000000"/>
                <w:sz w:val="24"/>
                <w:szCs w:val="24"/>
              </w:rPr>
            </w:pPr>
          </w:p>
        </w:tc>
        <w:tc>
          <w:tcPr>
            <w:tcW w:w="2140" w:type="dxa"/>
            <w:vMerge/>
          </w:tcPr>
          <w:p w14:paraId="07C9047B" w14:textId="77777777" w:rsidR="005D03D4" w:rsidRPr="00055D83" w:rsidRDefault="005D03D4" w:rsidP="005D03D4">
            <w:pPr>
              <w:rPr>
                <w:rFonts w:ascii="Times New Roman" w:eastAsia="Tahoma" w:hAnsi="Times New Roman" w:cs="Times New Roman"/>
                <w:color w:val="000000"/>
                <w:sz w:val="24"/>
                <w:szCs w:val="24"/>
              </w:rPr>
            </w:pPr>
          </w:p>
        </w:tc>
        <w:tc>
          <w:tcPr>
            <w:tcW w:w="1731" w:type="dxa"/>
            <w:vMerge/>
          </w:tcPr>
          <w:p w14:paraId="45BD85D3" w14:textId="77777777" w:rsidR="005D03D4" w:rsidRPr="00055D83" w:rsidRDefault="005D03D4" w:rsidP="00102F57">
            <w:pPr>
              <w:jc w:val="center"/>
              <w:rPr>
                <w:rFonts w:ascii="Times New Roman" w:eastAsia="Tahoma" w:hAnsi="Times New Roman" w:cs="Times New Roman"/>
                <w:color w:val="000000"/>
                <w:sz w:val="24"/>
                <w:szCs w:val="24"/>
              </w:rPr>
            </w:pPr>
          </w:p>
        </w:tc>
        <w:tc>
          <w:tcPr>
            <w:tcW w:w="3948" w:type="dxa"/>
            <w:vMerge/>
            <w:tcBorders>
              <w:right w:val="single" w:sz="4" w:space="0" w:color="auto"/>
            </w:tcBorders>
          </w:tcPr>
          <w:p w14:paraId="12C3D0C3" w14:textId="77777777" w:rsidR="005D03D4" w:rsidRPr="00055D83" w:rsidRDefault="005D03D4" w:rsidP="005D03D4">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7D2C8BE6" w14:textId="22BD1C23"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10000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5D03D4" w:rsidRPr="00055D83" w14:paraId="7642CEC2" w14:textId="77777777" w:rsidTr="0043132C">
        <w:trPr>
          <w:trHeight w:val="56"/>
        </w:trPr>
        <w:tc>
          <w:tcPr>
            <w:tcW w:w="540" w:type="dxa"/>
            <w:vMerge/>
          </w:tcPr>
          <w:p w14:paraId="642EFEE1" w14:textId="77777777" w:rsidR="005D03D4" w:rsidRPr="00055D83" w:rsidRDefault="005D03D4" w:rsidP="005D03D4">
            <w:pPr>
              <w:pStyle w:val="af7"/>
              <w:numPr>
                <w:ilvl w:val="0"/>
                <w:numId w:val="10"/>
              </w:numPr>
              <w:rPr>
                <w:rFonts w:ascii="Times New Roman" w:eastAsia="Tahoma" w:hAnsi="Times New Roman" w:cs="Times New Roman"/>
                <w:color w:val="000000"/>
                <w:sz w:val="24"/>
                <w:szCs w:val="24"/>
              </w:rPr>
            </w:pPr>
          </w:p>
        </w:tc>
        <w:tc>
          <w:tcPr>
            <w:tcW w:w="2140" w:type="dxa"/>
            <w:vMerge/>
          </w:tcPr>
          <w:p w14:paraId="79F4DB19" w14:textId="77777777" w:rsidR="005D03D4" w:rsidRPr="00055D83" w:rsidRDefault="005D03D4" w:rsidP="005D03D4">
            <w:pPr>
              <w:rPr>
                <w:rFonts w:ascii="Times New Roman" w:eastAsia="Tahoma" w:hAnsi="Times New Roman" w:cs="Times New Roman"/>
                <w:color w:val="000000"/>
                <w:sz w:val="24"/>
                <w:szCs w:val="24"/>
              </w:rPr>
            </w:pPr>
          </w:p>
        </w:tc>
        <w:tc>
          <w:tcPr>
            <w:tcW w:w="1731" w:type="dxa"/>
            <w:vMerge/>
          </w:tcPr>
          <w:p w14:paraId="4186345C" w14:textId="77777777" w:rsidR="005D03D4" w:rsidRPr="00055D83" w:rsidRDefault="005D03D4" w:rsidP="00102F57">
            <w:pPr>
              <w:jc w:val="center"/>
              <w:rPr>
                <w:rFonts w:ascii="Times New Roman" w:eastAsia="Tahoma" w:hAnsi="Times New Roman" w:cs="Times New Roman"/>
                <w:color w:val="000000"/>
                <w:sz w:val="24"/>
                <w:szCs w:val="24"/>
              </w:rPr>
            </w:pPr>
          </w:p>
        </w:tc>
        <w:tc>
          <w:tcPr>
            <w:tcW w:w="3948" w:type="dxa"/>
            <w:vMerge/>
            <w:tcBorders>
              <w:right w:val="single" w:sz="4" w:space="0" w:color="auto"/>
            </w:tcBorders>
          </w:tcPr>
          <w:p w14:paraId="54938503" w14:textId="77777777" w:rsidR="005D03D4" w:rsidRPr="00055D83" w:rsidRDefault="005D03D4" w:rsidP="005D03D4">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3A62AAE4" w14:textId="5757F7D9"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5D03D4" w:rsidRPr="00055D83" w14:paraId="71EF2E4E" w14:textId="77777777" w:rsidTr="0043132C">
        <w:trPr>
          <w:trHeight w:val="56"/>
        </w:trPr>
        <w:tc>
          <w:tcPr>
            <w:tcW w:w="540" w:type="dxa"/>
            <w:vMerge/>
          </w:tcPr>
          <w:p w14:paraId="7C02D1D3" w14:textId="77777777" w:rsidR="005D03D4" w:rsidRPr="00055D83" w:rsidRDefault="005D03D4" w:rsidP="005D03D4">
            <w:pPr>
              <w:pStyle w:val="af7"/>
              <w:numPr>
                <w:ilvl w:val="0"/>
                <w:numId w:val="10"/>
              </w:numPr>
              <w:rPr>
                <w:rFonts w:ascii="Times New Roman" w:eastAsia="Tahoma" w:hAnsi="Times New Roman" w:cs="Times New Roman"/>
                <w:color w:val="000000"/>
                <w:sz w:val="24"/>
                <w:szCs w:val="24"/>
              </w:rPr>
            </w:pPr>
          </w:p>
        </w:tc>
        <w:tc>
          <w:tcPr>
            <w:tcW w:w="2140" w:type="dxa"/>
            <w:vMerge/>
          </w:tcPr>
          <w:p w14:paraId="1338747B" w14:textId="77777777" w:rsidR="005D03D4" w:rsidRPr="00055D83" w:rsidRDefault="005D03D4" w:rsidP="005D03D4">
            <w:pPr>
              <w:rPr>
                <w:rFonts w:ascii="Times New Roman" w:eastAsia="Tahoma" w:hAnsi="Times New Roman" w:cs="Times New Roman"/>
                <w:color w:val="000000"/>
                <w:sz w:val="24"/>
                <w:szCs w:val="24"/>
              </w:rPr>
            </w:pPr>
          </w:p>
        </w:tc>
        <w:tc>
          <w:tcPr>
            <w:tcW w:w="1731" w:type="dxa"/>
            <w:vMerge/>
          </w:tcPr>
          <w:p w14:paraId="77D94AA7" w14:textId="77777777" w:rsidR="005D03D4" w:rsidRPr="00055D83" w:rsidRDefault="005D03D4" w:rsidP="00102F57">
            <w:pPr>
              <w:jc w:val="center"/>
              <w:rPr>
                <w:rFonts w:ascii="Times New Roman" w:eastAsia="Tahoma" w:hAnsi="Times New Roman" w:cs="Times New Roman"/>
                <w:color w:val="000000"/>
                <w:sz w:val="24"/>
                <w:szCs w:val="24"/>
              </w:rPr>
            </w:pPr>
          </w:p>
        </w:tc>
        <w:tc>
          <w:tcPr>
            <w:tcW w:w="3948" w:type="dxa"/>
            <w:vMerge/>
            <w:tcBorders>
              <w:right w:val="single" w:sz="4" w:space="0" w:color="auto"/>
            </w:tcBorders>
          </w:tcPr>
          <w:p w14:paraId="6611DCCE" w14:textId="77777777" w:rsidR="005D03D4" w:rsidRPr="00055D83" w:rsidRDefault="005D03D4" w:rsidP="005D03D4">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5650B9A7" w14:textId="492E6AFD"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D03D4" w:rsidRPr="00055D83" w14:paraId="6E3AA679" w14:textId="77777777" w:rsidTr="0043132C">
        <w:trPr>
          <w:trHeight w:val="56"/>
        </w:trPr>
        <w:tc>
          <w:tcPr>
            <w:tcW w:w="540" w:type="dxa"/>
            <w:vMerge/>
          </w:tcPr>
          <w:p w14:paraId="7FD06317" w14:textId="77777777" w:rsidR="005D03D4" w:rsidRPr="00055D83" w:rsidRDefault="005D03D4" w:rsidP="005D03D4">
            <w:pPr>
              <w:pStyle w:val="af7"/>
              <w:numPr>
                <w:ilvl w:val="0"/>
                <w:numId w:val="10"/>
              </w:numPr>
              <w:rPr>
                <w:rFonts w:ascii="Times New Roman" w:eastAsia="Tahoma" w:hAnsi="Times New Roman" w:cs="Times New Roman"/>
                <w:color w:val="000000"/>
                <w:sz w:val="24"/>
                <w:szCs w:val="24"/>
              </w:rPr>
            </w:pPr>
          </w:p>
        </w:tc>
        <w:tc>
          <w:tcPr>
            <w:tcW w:w="2140" w:type="dxa"/>
            <w:vMerge/>
          </w:tcPr>
          <w:p w14:paraId="787653D3" w14:textId="77777777" w:rsidR="005D03D4" w:rsidRPr="00055D83" w:rsidRDefault="005D03D4" w:rsidP="005D03D4">
            <w:pPr>
              <w:rPr>
                <w:rFonts w:ascii="Times New Roman" w:eastAsia="Tahoma" w:hAnsi="Times New Roman" w:cs="Times New Roman"/>
                <w:color w:val="000000"/>
                <w:sz w:val="24"/>
                <w:szCs w:val="24"/>
              </w:rPr>
            </w:pPr>
          </w:p>
        </w:tc>
        <w:tc>
          <w:tcPr>
            <w:tcW w:w="1731" w:type="dxa"/>
            <w:vMerge/>
          </w:tcPr>
          <w:p w14:paraId="6E7ACA33" w14:textId="77777777" w:rsidR="005D03D4" w:rsidRPr="00055D83" w:rsidRDefault="005D03D4" w:rsidP="00102F57">
            <w:pPr>
              <w:jc w:val="center"/>
              <w:rPr>
                <w:rFonts w:ascii="Times New Roman" w:eastAsia="Tahoma" w:hAnsi="Times New Roman" w:cs="Times New Roman"/>
                <w:color w:val="000000"/>
                <w:sz w:val="24"/>
                <w:szCs w:val="24"/>
              </w:rPr>
            </w:pPr>
          </w:p>
        </w:tc>
        <w:tc>
          <w:tcPr>
            <w:tcW w:w="3948" w:type="dxa"/>
            <w:vMerge/>
            <w:tcBorders>
              <w:right w:val="single" w:sz="4" w:space="0" w:color="auto"/>
            </w:tcBorders>
          </w:tcPr>
          <w:p w14:paraId="77ABECCD" w14:textId="77777777" w:rsidR="005D03D4" w:rsidRPr="00055D83" w:rsidRDefault="005D03D4" w:rsidP="005D03D4">
            <w:pPr>
              <w:rPr>
                <w:rFonts w:ascii="Times New Roman" w:eastAsia="Tahoma" w:hAnsi="Times New Roman" w:cs="Times New Roman"/>
                <w:color w:val="000000"/>
                <w:sz w:val="24"/>
                <w:szCs w:val="24"/>
              </w:rPr>
            </w:pPr>
          </w:p>
        </w:tc>
        <w:tc>
          <w:tcPr>
            <w:tcW w:w="6945" w:type="dxa"/>
            <w:tcBorders>
              <w:top w:val="nil"/>
              <w:left w:val="single" w:sz="4" w:space="0" w:color="auto"/>
              <w:bottom w:val="single" w:sz="4" w:space="0" w:color="auto"/>
              <w:right w:val="single" w:sz="4" w:space="0" w:color="auto"/>
            </w:tcBorders>
          </w:tcPr>
          <w:p w14:paraId="19A8726E" w14:textId="3D00AB8A"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5D03D4" w:rsidRPr="00055D83" w14:paraId="46E90250" w14:textId="77777777" w:rsidTr="0043132C">
        <w:trPr>
          <w:trHeight w:val="645"/>
        </w:trPr>
        <w:tc>
          <w:tcPr>
            <w:tcW w:w="540" w:type="dxa"/>
          </w:tcPr>
          <w:p w14:paraId="26BFDC37" w14:textId="77777777" w:rsidR="005D03D4" w:rsidRPr="00055D83" w:rsidRDefault="005D03D4" w:rsidP="005D03D4">
            <w:pPr>
              <w:pStyle w:val="af7"/>
              <w:numPr>
                <w:ilvl w:val="0"/>
                <w:numId w:val="10"/>
              </w:numPr>
              <w:jc w:val="center"/>
              <w:rPr>
                <w:rFonts w:ascii="Times New Roman" w:hAnsi="Times New Roman" w:cs="Times New Roman"/>
                <w:sz w:val="24"/>
                <w:szCs w:val="24"/>
              </w:rPr>
            </w:pPr>
          </w:p>
        </w:tc>
        <w:tc>
          <w:tcPr>
            <w:tcW w:w="2140" w:type="dxa"/>
          </w:tcPr>
          <w:p w14:paraId="296FF4B0" w14:textId="1545732E" w:rsidR="005D03D4" w:rsidRPr="00055D83" w:rsidRDefault="005D03D4" w:rsidP="005D03D4">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Земельные участки (территории) </w:t>
            </w:r>
            <w:r w:rsidRPr="00055D83">
              <w:rPr>
                <w:rFonts w:ascii="Times New Roman" w:eastAsia="Tahoma" w:hAnsi="Times New Roman" w:cs="Times New Roman"/>
                <w:color w:val="000000"/>
                <w:sz w:val="24"/>
                <w:szCs w:val="24"/>
              </w:rPr>
              <w:lastRenderedPageBreak/>
              <w:t>общего пользования</w:t>
            </w:r>
          </w:p>
        </w:tc>
        <w:tc>
          <w:tcPr>
            <w:tcW w:w="1731" w:type="dxa"/>
          </w:tcPr>
          <w:p w14:paraId="470ABB16" w14:textId="77777777" w:rsidR="005D03D4" w:rsidRPr="00055D83" w:rsidRDefault="005D03D4" w:rsidP="00102F57">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12.0</w:t>
            </w:r>
          </w:p>
        </w:tc>
        <w:tc>
          <w:tcPr>
            <w:tcW w:w="3948" w:type="dxa"/>
          </w:tcPr>
          <w:p w14:paraId="01B808D9" w14:textId="5FD89A09"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Земельные участки общего пользования.</w:t>
            </w:r>
          </w:p>
          <w:p w14:paraId="0C3815BF" w14:textId="4651A4F0" w:rsidR="005D03D4" w:rsidRPr="00055D83" w:rsidRDefault="005D03D4" w:rsidP="005D03D4">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055D83">
                <w:rPr>
                  <w:rFonts w:ascii="Times New Roman" w:eastAsia="Tahoma" w:hAnsi="Times New Roman" w:cs="Times New Roman"/>
                  <w:color w:val="000000"/>
                  <w:sz w:val="24"/>
                  <w:szCs w:val="24"/>
                </w:rPr>
                <w:t>кодами 12.0.1</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12.0.2</w:t>
              </w:r>
            </w:hyperlink>
          </w:p>
        </w:tc>
        <w:tc>
          <w:tcPr>
            <w:tcW w:w="6945" w:type="dxa"/>
            <w:tcBorders>
              <w:top w:val="single" w:sz="4" w:space="0" w:color="auto"/>
            </w:tcBorders>
          </w:tcPr>
          <w:p w14:paraId="5EA6FA9B" w14:textId="2062A444" w:rsidR="005D03D4" w:rsidRPr="00055D83" w:rsidRDefault="005D03D4" w:rsidP="003970CB">
            <w:pPr>
              <w:jc w:val="both"/>
              <w:rPr>
                <w:rFonts w:ascii="Times New Roman" w:hAnsi="Times New Roman" w:cs="Times New Roman"/>
                <w:sz w:val="24"/>
                <w:szCs w:val="24"/>
              </w:rPr>
            </w:pPr>
            <w:r w:rsidRPr="00055D8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055D83">
              <w:rPr>
                <w:rFonts w:ascii="Times New Roman" w:eastAsia="Tahoma" w:hAnsi="Times New Roman" w:cs="Times New Roman"/>
                <w:sz w:val="24"/>
                <w:szCs w:val="24"/>
              </w:rPr>
              <w:lastRenderedPageBreak/>
              <w:t>строительства, реконструкции объектов капитального строительства не подлежат установлению.</w:t>
            </w:r>
          </w:p>
        </w:tc>
      </w:tr>
      <w:tr w:rsidR="005D03D4" w:rsidRPr="00055D83" w14:paraId="34D84AEC" w14:textId="77777777" w:rsidTr="004A540B">
        <w:trPr>
          <w:trHeight w:val="110"/>
        </w:trPr>
        <w:tc>
          <w:tcPr>
            <w:tcW w:w="540" w:type="dxa"/>
          </w:tcPr>
          <w:p w14:paraId="5A1EB295" w14:textId="77777777" w:rsidR="005D03D4" w:rsidRPr="00055D83" w:rsidRDefault="005D03D4" w:rsidP="005D03D4">
            <w:pPr>
              <w:pStyle w:val="af7"/>
              <w:numPr>
                <w:ilvl w:val="0"/>
                <w:numId w:val="10"/>
              </w:numPr>
              <w:jc w:val="center"/>
              <w:rPr>
                <w:rFonts w:ascii="Times New Roman" w:hAnsi="Times New Roman" w:cs="Times New Roman"/>
                <w:sz w:val="24"/>
                <w:szCs w:val="24"/>
              </w:rPr>
            </w:pPr>
          </w:p>
        </w:tc>
        <w:tc>
          <w:tcPr>
            <w:tcW w:w="2140" w:type="dxa"/>
          </w:tcPr>
          <w:p w14:paraId="66B5DEB6" w14:textId="58744B60"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Улично-дорожная сеть</w:t>
            </w:r>
          </w:p>
        </w:tc>
        <w:tc>
          <w:tcPr>
            <w:tcW w:w="1731" w:type="dxa"/>
          </w:tcPr>
          <w:p w14:paraId="6A2DCB20" w14:textId="77777777" w:rsidR="005D03D4" w:rsidRPr="00055D83" w:rsidRDefault="005D03D4" w:rsidP="00102F57">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12.0.1</w:t>
            </w:r>
          </w:p>
        </w:tc>
        <w:tc>
          <w:tcPr>
            <w:tcW w:w="3948" w:type="dxa"/>
          </w:tcPr>
          <w:p w14:paraId="79D670C0" w14:textId="682AA1D6"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32B065B2" w14:textId="06E0DC39"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055D83">
                <w:rPr>
                  <w:rFonts w:ascii="Times New Roman" w:eastAsia="Tahoma" w:hAnsi="Times New Roman" w:cs="Times New Roman"/>
                  <w:color w:val="000000"/>
                  <w:sz w:val="24"/>
                  <w:szCs w:val="24"/>
                </w:rPr>
                <w:t>кодами 2.7.1</w:t>
              </w:r>
            </w:hyperlink>
            <w:r w:rsidRPr="00055D83">
              <w:rPr>
                <w:rFonts w:ascii="Times New Roman" w:eastAsia="Tahoma" w:hAnsi="Times New Roman" w:cs="Times New Roman"/>
                <w:color w:val="000000"/>
                <w:sz w:val="24"/>
                <w:szCs w:val="24"/>
              </w:rPr>
              <w:t xml:space="preserve">, </w:t>
            </w:r>
            <w:hyperlink w:anchor="sub_1049">
              <w:r w:rsidRPr="00055D83">
                <w:rPr>
                  <w:rFonts w:ascii="Times New Roman" w:eastAsia="Tahoma" w:hAnsi="Times New Roman" w:cs="Times New Roman"/>
                  <w:color w:val="000000"/>
                  <w:sz w:val="24"/>
                  <w:szCs w:val="24"/>
                </w:rPr>
                <w:t>4.9</w:t>
              </w:r>
            </w:hyperlink>
            <w:r w:rsidRPr="00055D83">
              <w:rPr>
                <w:rFonts w:ascii="Times New Roman" w:eastAsia="Tahoma" w:hAnsi="Times New Roman" w:cs="Times New Roman"/>
                <w:color w:val="000000"/>
                <w:sz w:val="24"/>
                <w:szCs w:val="24"/>
              </w:rPr>
              <w:t xml:space="preserve">, </w:t>
            </w:r>
            <w:hyperlink w:anchor="sub_1723">
              <w:r w:rsidRPr="00055D83">
                <w:rPr>
                  <w:rFonts w:ascii="Times New Roman" w:eastAsia="Tahoma" w:hAnsi="Times New Roman" w:cs="Times New Roman"/>
                  <w:color w:val="000000"/>
                  <w:sz w:val="24"/>
                  <w:szCs w:val="24"/>
                </w:rPr>
                <w:t>7.2.3</w:t>
              </w:r>
            </w:hyperlink>
            <w:r w:rsidRPr="00055D83">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6945" w:type="dxa"/>
          </w:tcPr>
          <w:p w14:paraId="343A1F87" w14:textId="0989C298" w:rsidR="005D03D4" w:rsidRPr="00055D83" w:rsidRDefault="005D03D4" w:rsidP="009A236F">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5D03D4" w:rsidRPr="00055D83" w14:paraId="59AE7EE1" w14:textId="77777777" w:rsidTr="004A540B">
        <w:trPr>
          <w:trHeight w:val="110"/>
        </w:trPr>
        <w:tc>
          <w:tcPr>
            <w:tcW w:w="540" w:type="dxa"/>
          </w:tcPr>
          <w:p w14:paraId="65DEED9E" w14:textId="77777777" w:rsidR="005D03D4" w:rsidRPr="00055D83" w:rsidRDefault="005D03D4" w:rsidP="005D03D4">
            <w:pPr>
              <w:pStyle w:val="af7"/>
              <w:numPr>
                <w:ilvl w:val="0"/>
                <w:numId w:val="10"/>
              </w:numPr>
              <w:jc w:val="center"/>
              <w:rPr>
                <w:rFonts w:ascii="Times New Roman" w:eastAsia="Tahoma" w:hAnsi="Times New Roman" w:cs="Times New Roman"/>
                <w:color w:val="000000"/>
                <w:sz w:val="24"/>
                <w:szCs w:val="24"/>
              </w:rPr>
            </w:pPr>
          </w:p>
        </w:tc>
        <w:tc>
          <w:tcPr>
            <w:tcW w:w="2140" w:type="dxa"/>
          </w:tcPr>
          <w:p w14:paraId="344EA1BD" w14:textId="7345A631"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Благоустройство территории</w:t>
            </w:r>
          </w:p>
        </w:tc>
        <w:tc>
          <w:tcPr>
            <w:tcW w:w="1731" w:type="dxa"/>
          </w:tcPr>
          <w:p w14:paraId="479F933F" w14:textId="77777777" w:rsidR="005D03D4" w:rsidRPr="00055D83" w:rsidRDefault="005D03D4" w:rsidP="00102F57">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12.0.2</w:t>
            </w:r>
          </w:p>
        </w:tc>
        <w:tc>
          <w:tcPr>
            <w:tcW w:w="3948" w:type="dxa"/>
          </w:tcPr>
          <w:p w14:paraId="4FE0AB95" w14:textId="1A60A2E5" w:rsidR="005D03D4" w:rsidRPr="00055D83" w:rsidRDefault="005D03D4" w:rsidP="005D03D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w:t>
            </w:r>
            <w:r w:rsidRPr="00055D83">
              <w:rPr>
                <w:rFonts w:ascii="Times New Roman" w:eastAsia="Tahoma" w:hAnsi="Times New Roman" w:cs="Times New Roman"/>
                <w:color w:val="000000"/>
                <w:sz w:val="24"/>
                <w:szCs w:val="24"/>
              </w:rPr>
              <w:lastRenderedPageBreak/>
              <w:t>территории, общественных туалетов</w:t>
            </w:r>
          </w:p>
        </w:tc>
        <w:tc>
          <w:tcPr>
            <w:tcW w:w="6945" w:type="dxa"/>
          </w:tcPr>
          <w:p w14:paraId="792348D8" w14:textId="2191FE84" w:rsidR="005D03D4" w:rsidRPr="00055D83" w:rsidRDefault="005D03D4" w:rsidP="009A236F">
            <w:pPr>
              <w:jc w:val="both"/>
              <w:rPr>
                <w:rFonts w:ascii="Times New Roman" w:hAnsi="Times New Roman" w:cs="Times New Roman"/>
                <w:sz w:val="24"/>
                <w:szCs w:val="24"/>
              </w:rPr>
            </w:pPr>
            <w:r w:rsidRPr="00055D8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5F82EFF1" w14:textId="79868654" w:rsidR="00B00336" w:rsidRPr="00055D83"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Вспомогательные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виды</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разрешенного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использования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земельных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участков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не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установлены</w:t>
      </w:r>
    </w:p>
    <w:p w14:paraId="3D3BD781" w14:textId="6781B68A" w:rsidR="00B00336" w:rsidRPr="00055D83"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Условно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разрешенные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виды</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использования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земельных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участков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1885"/>
        <w:gridCol w:w="1731"/>
        <w:gridCol w:w="4203"/>
        <w:gridCol w:w="6945"/>
      </w:tblGrid>
      <w:tr w:rsidR="0043132C" w:rsidRPr="00055D83" w14:paraId="124182C2" w14:textId="77777777" w:rsidTr="0043132C">
        <w:tc>
          <w:tcPr>
            <w:tcW w:w="540" w:type="dxa"/>
          </w:tcPr>
          <w:p w14:paraId="62F42D73" w14:textId="432C57D4" w:rsidR="0043132C" w:rsidRPr="00055D83" w:rsidRDefault="0043132C" w:rsidP="0043132C">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п/п</w:t>
            </w:r>
          </w:p>
        </w:tc>
        <w:tc>
          <w:tcPr>
            <w:tcW w:w="1885" w:type="dxa"/>
          </w:tcPr>
          <w:p w14:paraId="4C808F82" w14:textId="1732269A" w:rsidR="0043132C" w:rsidRPr="00055D83" w:rsidRDefault="0043132C" w:rsidP="003970CB">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B0E5C4B" w14:textId="79FF9977" w:rsidR="0043132C" w:rsidRPr="00055D83" w:rsidRDefault="0043132C" w:rsidP="003970CB">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4203" w:type="dxa"/>
          </w:tcPr>
          <w:p w14:paraId="70F7A2ED" w14:textId="5DAF5AEC" w:rsidR="0043132C" w:rsidRPr="00055D83" w:rsidRDefault="0043132C" w:rsidP="003970CB">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945" w:type="dxa"/>
            <w:tcBorders>
              <w:bottom w:val="single" w:sz="4" w:space="0" w:color="auto"/>
            </w:tcBorders>
          </w:tcPr>
          <w:p w14:paraId="67325DB3" w14:textId="2B3FF0C5" w:rsidR="0043132C" w:rsidRPr="00055D83" w:rsidRDefault="0043132C" w:rsidP="003970CB">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E4951" w:rsidRPr="00055D83" w14:paraId="37249FB9" w14:textId="77777777" w:rsidTr="0043132C">
        <w:tc>
          <w:tcPr>
            <w:tcW w:w="540" w:type="dxa"/>
            <w:vMerge w:val="restart"/>
          </w:tcPr>
          <w:p w14:paraId="4F335DE3" w14:textId="77777777" w:rsidR="008E4951" w:rsidRPr="00055D83" w:rsidRDefault="008E4951" w:rsidP="00F659D7">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w:t>
            </w:r>
          </w:p>
        </w:tc>
        <w:tc>
          <w:tcPr>
            <w:tcW w:w="1885" w:type="dxa"/>
            <w:vMerge w:val="restart"/>
          </w:tcPr>
          <w:p w14:paraId="00A5BE89" w14:textId="4534C4AA" w:rsidR="008E4951" w:rsidRPr="00055D83" w:rsidRDefault="008E4951" w:rsidP="00F659D7">
            <w:pPr>
              <w:rPr>
                <w:rFonts w:ascii="Times New Roman" w:hAnsi="Times New Roman" w:cs="Times New Roman"/>
                <w:sz w:val="24"/>
                <w:szCs w:val="24"/>
              </w:rPr>
            </w:pPr>
            <w:r w:rsidRPr="00055D83">
              <w:rPr>
                <w:rFonts w:ascii="Times New Roman" w:hAnsi="Times New Roman" w:cs="Times New Roman"/>
                <w:sz w:val="24"/>
                <w:szCs w:val="24"/>
              </w:rPr>
              <w:t>Общественное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питание</w:t>
            </w:r>
          </w:p>
        </w:tc>
        <w:tc>
          <w:tcPr>
            <w:tcW w:w="1731" w:type="dxa"/>
            <w:vMerge w:val="restart"/>
          </w:tcPr>
          <w:p w14:paraId="718B44EA" w14:textId="77777777" w:rsidR="008E4951" w:rsidRPr="00055D83" w:rsidRDefault="008E4951" w:rsidP="005D03D4">
            <w:pPr>
              <w:jc w:val="center"/>
              <w:rPr>
                <w:rFonts w:ascii="Times New Roman" w:hAnsi="Times New Roman" w:cs="Times New Roman"/>
                <w:sz w:val="24"/>
                <w:szCs w:val="24"/>
              </w:rPr>
            </w:pPr>
            <w:r w:rsidRPr="00055D83">
              <w:rPr>
                <w:rFonts w:ascii="Times New Roman" w:hAnsi="Times New Roman" w:cs="Times New Roman"/>
                <w:sz w:val="24"/>
                <w:szCs w:val="24"/>
              </w:rPr>
              <w:t>4.6</w:t>
            </w:r>
          </w:p>
        </w:tc>
        <w:tc>
          <w:tcPr>
            <w:tcW w:w="4203" w:type="dxa"/>
            <w:vMerge w:val="restart"/>
            <w:tcBorders>
              <w:right w:val="single" w:sz="4" w:space="0" w:color="auto"/>
            </w:tcBorders>
          </w:tcPr>
          <w:p w14:paraId="06DFB93A" w14:textId="1CCD2A4C" w:rsidR="008E4951" w:rsidRPr="00055D83" w:rsidRDefault="008E4951" w:rsidP="00F659D7">
            <w:pPr>
              <w:rPr>
                <w:rFonts w:ascii="Times New Roman" w:hAnsi="Times New Roman" w:cs="Times New Roman"/>
                <w:sz w:val="24"/>
                <w:szCs w:val="24"/>
              </w:rPr>
            </w:pP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капитального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целях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устройства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мест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общественного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питания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(рестораны,</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кафе,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столовые,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закусочные,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бары)</w:t>
            </w:r>
          </w:p>
        </w:tc>
        <w:tc>
          <w:tcPr>
            <w:tcW w:w="6945" w:type="dxa"/>
            <w:tcBorders>
              <w:top w:val="single" w:sz="4" w:space="0" w:color="auto"/>
              <w:left w:val="single" w:sz="4" w:space="0" w:color="auto"/>
              <w:bottom w:val="nil"/>
              <w:right w:val="single" w:sz="4" w:space="0" w:color="auto"/>
            </w:tcBorders>
          </w:tcPr>
          <w:p w14:paraId="4FD19A98" w14:textId="4BED25AF" w:rsidR="008E4951" w:rsidRPr="00055D83" w:rsidRDefault="008E4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5D03D4"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8E4951" w:rsidRPr="00055D83" w14:paraId="4FA5D8B4" w14:textId="77777777" w:rsidTr="0043132C">
        <w:tc>
          <w:tcPr>
            <w:tcW w:w="540" w:type="dxa"/>
            <w:vMerge/>
          </w:tcPr>
          <w:p w14:paraId="13104245" w14:textId="77777777" w:rsidR="008E4951" w:rsidRPr="00055D83" w:rsidRDefault="008E4951" w:rsidP="00F659D7">
            <w:pPr>
              <w:rPr>
                <w:rFonts w:ascii="Times New Roman" w:hAnsi="Times New Roman" w:cs="Times New Roman"/>
                <w:sz w:val="24"/>
                <w:szCs w:val="24"/>
              </w:rPr>
            </w:pPr>
          </w:p>
        </w:tc>
        <w:tc>
          <w:tcPr>
            <w:tcW w:w="1885" w:type="dxa"/>
            <w:vMerge/>
          </w:tcPr>
          <w:p w14:paraId="71CAFE2C" w14:textId="77777777" w:rsidR="008E4951" w:rsidRPr="00055D83" w:rsidRDefault="008E4951" w:rsidP="00F659D7">
            <w:pPr>
              <w:rPr>
                <w:rFonts w:ascii="Times New Roman" w:hAnsi="Times New Roman" w:cs="Times New Roman"/>
                <w:sz w:val="24"/>
                <w:szCs w:val="24"/>
              </w:rPr>
            </w:pPr>
          </w:p>
        </w:tc>
        <w:tc>
          <w:tcPr>
            <w:tcW w:w="1731" w:type="dxa"/>
            <w:vMerge/>
          </w:tcPr>
          <w:p w14:paraId="1385C52A" w14:textId="77777777" w:rsidR="008E4951" w:rsidRPr="00055D83"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0DE99462" w14:textId="77777777" w:rsidR="008E4951" w:rsidRPr="00055D83" w:rsidRDefault="008E4951"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54EE28F3" w14:textId="115BCB6A" w:rsidR="008E4951" w:rsidRPr="00055D83" w:rsidRDefault="008E4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p>
        </w:tc>
      </w:tr>
      <w:tr w:rsidR="008E4951" w:rsidRPr="00055D83" w14:paraId="6210711F" w14:textId="77777777" w:rsidTr="0043132C">
        <w:tc>
          <w:tcPr>
            <w:tcW w:w="540" w:type="dxa"/>
            <w:vMerge/>
          </w:tcPr>
          <w:p w14:paraId="287756D8" w14:textId="77777777" w:rsidR="008E4951" w:rsidRPr="00055D83" w:rsidRDefault="008E4951" w:rsidP="00F659D7">
            <w:pPr>
              <w:rPr>
                <w:rFonts w:ascii="Times New Roman" w:hAnsi="Times New Roman" w:cs="Times New Roman"/>
                <w:sz w:val="24"/>
                <w:szCs w:val="24"/>
              </w:rPr>
            </w:pPr>
          </w:p>
        </w:tc>
        <w:tc>
          <w:tcPr>
            <w:tcW w:w="1885" w:type="dxa"/>
            <w:vMerge/>
          </w:tcPr>
          <w:p w14:paraId="054B7410" w14:textId="77777777" w:rsidR="008E4951" w:rsidRPr="00055D83" w:rsidRDefault="008E4951" w:rsidP="00F659D7">
            <w:pPr>
              <w:rPr>
                <w:rFonts w:ascii="Times New Roman" w:hAnsi="Times New Roman" w:cs="Times New Roman"/>
                <w:sz w:val="24"/>
                <w:szCs w:val="24"/>
              </w:rPr>
            </w:pPr>
          </w:p>
        </w:tc>
        <w:tc>
          <w:tcPr>
            <w:tcW w:w="1731" w:type="dxa"/>
            <w:vMerge/>
          </w:tcPr>
          <w:p w14:paraId="3AB04A40" w14:textId="77777777" w:rsidR="008E4951" w:rsidRPr="00055D83"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181D5B2F" w14:textId="77777777" w:rsidR="008E4951" w:rsidRPr="00055D83" w:rsidRDefault="008E4951"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393FDD10" w14:textId="50D8F6BC" w:rsidR="008E4951" w:rsidRPr="00055D83" w:rsidRDefault="008E4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8E4951" w:rsidRPr="00055D83" w14:paraId="265433D6" w14:textId="77777777" w:rsidTr="0043132C">
        <w:tc>
          <w:tcPr>
            <w:tcW w:w="540" w:type="dxa"/>
            <w:vMerge/>
          </w:tcPr>
          <w:p w14:paraId="2BD0A8F3" w14:textId="77777777" w:rsidR="008E4951" w:rsidRPr="00055D83" w:rsidRDefault="008E4951" w:rsidP="00F659D7">
            <w:pPr>
              <w:rPr>
                <w:rFonts w:ascii="Times New Roman" w:hAnsi="Times New Roman" w:cs="Times New Roman"/>
                <w:sz w:val="24"/>
                <w:szCs w:val="24"/>
              </w:rPr>
            </w:pPr>
          </w:p>
        </w:tc>
        <w:tc>
          <w:tcPr>
            <w:tcW w:w="1885" w:type="dxa"/>
            <w:vMerge/>
          </w:tcPr>
          <w:p w14:paraId="7EEE4153" w14:textId="77777777" w:rsidR="008E4951" w:rsidRPr="00055D83" w:rsidRDefault="008E4951" w:rsidP="00F659D7">
            <w:pPr>
              <w:rPr>
                <w:rFonts w:ascii="Times New Roman" w:hAnsi="Times New Roman" w:cs="Times New Roman"/>
                <w:sz w:val="24"/>
                <w:szCs w:val="24"/>
              </w:rPr>
            </w:pPr>
          </w:p>
        </w:tc>
        <w:tc>
          <w:tcPr>
            <w:tcW w:w="1731" w:type="dxa"/>
            <w:vMerge/>
          </w:tcPr>
          <w:p w14:paraId="154CFF32" w14:textId="77777777" w:rsidR="008E4951" w:rsidRPr="00055D83"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45E6E653" w14:textId="77777777" w:rsidR="008E4951" w:rsidRPr="00055D83" w:rsidRDefault="008E4951"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461ECABB" w14:textId="33EC0AC6" w:rsidR="008E4951" w:rsidRPr="00055D83" w:rsidRDefault="008E4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8E4951" w:rsidRPr="00055D83" w14:paraId="42D5A2A3" w14:textId="77777777" w:rsidTr="0043132C">
        <w:tc>
          <w:tcPr>
            <w:tcW w:w="540" w:type="dxa"/>
            <w:vMerge/>
          </w:tcPr>
          <w:p w14:paraId="075572A9" w14:textId="77777777" w:rsidR="008E4951" w:rsidRPr="00055D83" w:rsidRDefault="008E4951" w:rsidP="00F659D7">
            <w:pPr>
              <w:rPr>
                <w:rFonts w:ascii="Times New Roman" w:hAnsi="Times New Roman" w:cs="Times New Roman"/>
                <w:sz w:val="24"/>
                <w:szCs w:val="24"/>
              </w:rPr>
            </w:pPr>
          </w:p>
        </w:tc>
        <w:tc>
          <w:tcPr>
            <w:tcW w:w="1885" w:type="dxa"/>
            <w:vMerge/>
          </w:tcPr>
          <w:p w14:paraId="741C6FAB" w14:textId="77777777" w:rsidR="008E4951" w:rsidRPr="00055D83" w:rsidRDefault="008E4951" w:rsidP="00F659D7">
            <w:pPr>
              <w:rPr>
                <w:rFonts w:ascii="Times New Roman" w:hAnsi="Times New Roman" w:cs="Times New Roman"/>
                <w:sz w:val="24"/>
                <w:szCs w:val="24"/>
              </w:rPr>
            </w:pPr>
          </w:p>
        </w:tc>
        <w:tc>
          <w:tcPr>
            <w:tcW w:w="1731" w:type="dxa"/>
            <w:vMerge/>
          </w:tcPr>
          <w:p w14:paraId="01F4EEC2" w14:textId="77777777" w:rsidR="008E4951" w:rsidRPr="00055D83"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2C7830DD" w14:textId="77777777" w:rsidR="008E4951" w:rsidRPr="00055D83" w:rsidRDefault="008E4951" w:rsidP="00F659D7">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19F76475" w14:textId="29BC49C9" w:rsidR="008E4951" w:rsidRPr="00055D83" w:rsidRDefault="008E4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8E4951" w:rsidRPr="00055D83" w14:paraId="403FEE38" w14:textId="77777777" w:rsidTr="0043132C">
        <w:tc>
          <w:tcPr>
            <w:tcW w:w="540" w:type="dxa"/>
            <w:vMerge/>
          </w:tcPr>
          <w:p w14:paraId="18CD21A8" w14:textId="77777777" w:rsidR="008E4951" w:rsidRPr="00055D83" w:rsidRDefault="008E4951" w:rsidP="00F659D7">
            <w:pPr>
              <w:rPr>
                <w:rFonts w:ascii="Times New Roman" w:hAnsi="Times New Roman" w:cs="Times New Roman"/>
                <w:sz w:val="24"/>
                <w:szCs w:val="24"/>
              </w:rPr>
            </w:pPr>
          </w:p>
        </w:tc>
        <w:tc>
          <w:tcPr>
            <w:tcW w:w="1885" w:type="dxa"/>
            <w:vMerge/>
          </w:tcPr>
          <w:p w14:paraId="1090E6BA" w14:textId="77777777" w:rsidR="008E4951" w:rsidRPr="00055D83" w:rsidRDefault="008E4951" w:rsidP="00F659D7">
            <w:pPr>
              <w:rPr>
                <w:rFonts w:ascii="Times New Roman" w:hAnsi="Times New Roman" w:cs="Times New Roman"/>
                <w:sz w:val="24"/>
                <w:szCs w:val="24"/>
              </w:rPr>
            </w:pPr>
          </w:p>
        </w:tc>
        <w:tc>
          <w:tcPr>
            <w:tcW w:w="1731" w:type="dxa"/>
            <w:vMerge/>
          </w:tcPr>
          <w:p w14:paraId="21F025FE" w14:textId="77777777" w:rsidR="008E4951" w:rsidRPr="00055D83"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14EE5280" w14:textId="77777777" w:rsidR="008E4951" w:rsidRPr="00055D83" w:rsidRDefault="008E4951" w:rsidP="00F659D7">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15DFA815" w14:textId="04B5DFB0" w:rsidR="008E4951" w:rsidRPr="00055D83" w:rsidRDefault="008E4951"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3970CB" w:rsidRPr="00055D83">
              <w:rPr>
                <w:rFonts w:ascii="Times New Roman" w:eastAsia="Tahoma" w:hAnsi="Times New Roman" w:cs="Times New Roman"/>
                <w:color w:val="000000"/>
                <w:sz w:val="24"/>
                <w:szCs w:val="24"/>
              </w:rPr>
              <w:t>0</w:t>
            </w:r>
            <w:r w:rsidRPr="00055D83">
              <w:rPr>
                <w:rFonts w:ascii="Times New Roman" w:eastAsia="Tahoma" w:hAnsi="Times New Roman" w:cs="Times New Roman"/>
                <w:color w:val="000000"/>
                <w:sz w:val="24"/>
                <w:szCs w:val="24"/>
              </w:rPr>
              <w:t>%.</w:t>
            </w:r>
          </w:p>
        </w:tc>
      </w:tr>
    </w:tbl>
    <w:p w14:paraId="6FA2A3D9" w14:textId="42D57D07" w:rsidR="00B00336" w:rsidRPr="00055D83"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Особенности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применения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градостроительного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регламента</w:t>
      </w:r>
    </w:p>
    <w:p w14:paraId="4D749CF0" w14:textId="387EFB7C" w:rsidR="00C05AD2" w:rsidRPr="00055D83" w:rsidRDefault="005D03D4" w:rsidP="00F659D7">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C05AD2"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Участки</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производственных</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территорий</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производствами</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III</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IV</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классов,</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санитарным</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требованиям</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недопустимо</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составе</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других</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зон,</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следует</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размещать</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только</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производственной</w:t>
      </w:r>
      <w:r w:rsidR="00062815" w:rsidRPr="00055D83">
        <w:rPr>
          <w:rFonts w:ascii="Times New Roman" w:eastAsia="Tahoma" w:hAnsi="Times New Roman" w:cs="Times New Roman"/>
          <w:color w:val="000000"/>
          <w:sz w:val="24"/>
          <w:szCs w:val="24"/>
        </w:rPr>
        <w:t xml:space="preserve"> </w:t>
      </w:r>
      <w:r w:rsidR="00C05AD2" w:rsidRPr="00055D83">
        <w:rPr>
          <w:rFonts w:ascii="Times New Roman" w:eastAsia="Tahoma" w:hAnsi="Times New Roman" w:cs="Times New Roman"/>
          <w:color w:val="000000"/>
          <w:sz w:val="24"/>
          <w:szCs w:val="24"/>
        </w:rPr>
        <w:t>зоне.</w:t>
      </w:r>
    </w:p>
    <w:p w14:paraId="0DB58C9D" w14:textId="6CCEF158" w:rsidR="00C05AD2" w:rsidRPr="00055D83" w:rsidRDefault="00C05AD2" w:rsidP="00F659D7">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селитебной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населенного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пункта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допускается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размещать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предприятия,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выделяющие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вредные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вещества,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непожароопасными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невзрывоопасными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производственными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процессами,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создающие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шума,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превышающего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установленные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нормы,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требующие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устройства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железнодорожных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подъездных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путей.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этом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минимальное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расстояние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предприятия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жилых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дошкольных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образовательных,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общеобразовательных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учреждений,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учреждений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здравоохранения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отдыха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следует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принимать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менее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p w14:paraId="08E02C52" w14:textId="682A7512" w:rsidR="00C05AD2" w:rsidRPr="00055D83" w:rsidRDefault="00C05AD2" w:rsidP="00F659D7">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случае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негативного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влияния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расположенных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населенных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пунктов,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окружающую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среду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следует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предусматривать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уменьшение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мощности,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перепрофилирование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предприятия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вынос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экологически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неблагополучных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предприятий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из</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селитебных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поселения.</w:t>
      </w:r>
    </w:p>
    <w:p w14:paraId="1B10EBA1" w14:textId="561A42A1" w:rsidR="00C05AD2" w:rsidRPr="00055D83" w:rsidRDefault="00C05AD2" w:rsidP="00F659D7">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реконструкции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следует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преобразовывать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учетом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примыкания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территориям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функционального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назначения:</w:t>
      </w:r>
    </w:p>
    <w:p w14:paraId="732C4EE9" w14:textId="18987921" w:rsidR="00C05AD2" w:rsidRPr="00055D83" w:rsidRDefault="00C05AD2" w:rsidP="00F659D7">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полосе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примыкания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общественно-деловым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зонам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следует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размещать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общественно-административные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включая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формирование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центров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w:t>
      </w:r>
    </w:p>
    <w:p w14:paraId="05DC2F2B" w14:textId="089F87D5" w:rsidR="00C05AD2" w:rsidRPr="00055D83" w:rsidRDefault="00C05AD2" w:rsidP="00F659D7">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полосе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примыкания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жилым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зонам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следует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размещать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глухие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заборы.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Рекомендуется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входящей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состав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санитарно-защитной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полосы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примыкания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коммунальных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жилого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района,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гаражей-стоянок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различных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типов,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зеленых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насаждений;</w:t>
      </w:r>
    </w:p>
    <w:p w14:paraId="6B0A3519" w14:textId="7B55A235" w:rsidR="00C05AD2" w:rsidRPr="00055D83" w:rsidRDefault="00C05AD2" w:rsidP="00F659D7">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полосе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примыкания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автомобильным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железнодорожным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путям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рекомендуется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размещать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компактной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оптовыми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торговыми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обслуживающими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предприятиями,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требующими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значительных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складских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помещений,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крупногабаритных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подъездов,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разворотных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площадок.</w:t>
      </w:r>
    </w:p>
    <w:p w14:paraId="01A3EDEE" w14:textId="414690DC" w:rsidR="00C05AD2" w:rsidRPr="00055D83" w:rsidRDefault="00C05AD2" w:rsidP="00F659D7">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После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проведения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реконструкции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перепрофилирования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санитарно-защитная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определяется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соответствии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классификацией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должна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быть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подтверждена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результатами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расчетов.</w:t>
      </w:r>
    </w:p>
    <w:p w14:paraId="08EB8208" w14:textId="749DEEFC" w:rsidR="00C05AD2" w:rsidRPr="00055D83" w:rsidRDefault="00C05AD2" w:rsidP="00F659D7">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Параметры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должны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подчиняться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градостроительным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условиям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поселения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экологической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безопасности,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величине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интенсивности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территорий.</w:t>
      </w:r>
    </w:p>
    <w:p w14:paraId="4DE813B8" w14:textId="6900DAF5" w:rsidR="00C05AD2" w:rsidRPr="00055D83" w:rsidRDefault="00C05AD2" w:rsidP="00F659D7">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допускается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расширение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предприятий,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если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этом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требуется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увеличение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санитарно-защитных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w:t>
      </w:r>
    </w:p>
    <w:p w14:paraId="5B4962A1" w14:textId="3D5FB873" w:rsidR="00C05AD2" w:rsidRPr="00055D83" w:rsidRDefault="00C05AD2" w:rsidP="00F659D7">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санитарно-защитной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допускается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размещать: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жилую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включая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отдельные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жилые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дома,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ландшафтно-рекреационные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отдыха,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курортов,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санаториев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домов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отдыха,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садоводческих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товариществ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коттеджной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коллективных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индивидуальных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садово-огородных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также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других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нормируемыми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показателями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качества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среды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обитания;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спортивные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детские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образовательные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детские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учреждения,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лечебно-профилактические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оздоровительные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учреждения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пользования.</w:t>
      </w:r>
    </w:p>
    <w:p w14:paraId="2959A87C" w14:textId="306B9CE4" w:rsidR="00C05AD2" w:rsidRPr="00055D83" w:rsidRDefault="00C05AD2" w:rsidP="00F659D7">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санитарно-защитной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других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отраслей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промышленности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допускается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размещать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лекарственных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веществ,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лекарственных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средств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лекарственных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форм,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склады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сырья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полупродуктов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фармацевтических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предприятий;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пищевых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отраслей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промышленности,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оптовые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склады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продовольственного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сырья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пищевых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продуктов,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комплексы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водопроводных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подготовки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хранения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питьевой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могут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повлиять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качество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продукции.</w:t>
      </w:r>
    </w:p>
    <w:p w14:paraId="6FA16965" w14:textId="202F316A" w:rsidR="00C05AD2" w:rsidRPr="00055D83" w:rsidRDefault="00C05AD2" w:rsidP="00F659D7">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Допускается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размещать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санитарно-защитной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промышленного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работников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указанного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обеспечения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промышленного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(производства):</w:t>
      </w:r>
    </w:p>
    <w:p w14:paraId="1E554B6B" w14:textId="2F9C6E9D" w:rsidR="006F2E12" w:rsidRPr="00055D83" w:rsidRDefault="00C05AD2" w:rsidP="00F659D7">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нежилые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дежурного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аварийного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персонала,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пребывания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работающих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вахтовому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методу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более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двух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недель),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управления,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конструкторские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бюро,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административного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назначения,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научно-исследовательские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лаборатории,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поликлиники,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спортивно-оздоровительные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закрытого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типа,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бани,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прачечные,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торговли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общественного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питания,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мотели,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гостиницы,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гаражи,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хранения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общественного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индивидуального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транспорта,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пожарные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транзитные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коммуникации,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ЛЭП,</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электроподстанции,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нефте-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газопроводы,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артезианские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скважины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технического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водоснабжения,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водоохлаждающие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подготовки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технической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канализационные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насосные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станции,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оборотного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водоснабжения,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автозаправочные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станции,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станции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технического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автомобилей.</w:t>
      </w:r>
    </w:p>
    <w:p w14:paraId="493B07EF" w14:textId="4A46F5E7" w:rsidR="00C05AD2" w:rsidRPr="00055D83" w:rsidRDefault="00C05AD2" w:rsidP="003B587D">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санитарно-защитной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пищевых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отраслей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промышленности,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оптовых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складов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продовольственного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сырья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пищевой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продукции,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лекарственных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веществ,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лекарственных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средств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лекарственных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форм,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складов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сырья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полупродуктов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фармацевтических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предприятий,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допускается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новых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профильных,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однотипных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исключении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взаимного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негативного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воздействия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продукцию,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среду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обитания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здоровье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человека.</w:t>
      </w:r>
    </w:p>
    <w:p w14:paraId="78AC4146" w14:textId="0668BC0B" w:rsidR="00C05AD2" w:rsidRPr="00055D83" w:rsidRDefault="00C05AD2" w:rsidP="003B587D">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Автомагистраль,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расположенная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санитарно-защитной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промышленного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прилегающая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санитарно-защитной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входит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ее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выбросы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автомагистрали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учитываются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фоновом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загрязнении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обосновании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санитарно-защитной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зоны.</w:t>
      </w:r>
    </w:p>
    <w:p w14:paraId="03511863" w14:textId="09DBE417" w:rsidR="00C05AD2" w:rsidRPr="00055D83" w:rsidRDefault="00C05AD2" w:rsidP="003B587D">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Санитарно-защитная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какая-либо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ее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часть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может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рассматриваться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резервная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использоваться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расширения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промышленной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жилой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без</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соответствующей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обоснованной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корректировки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санитарно-защитной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зоны.</w:t>
      </w:r>
    </w:p>
    <w:p w14:paraId="49D87C39" w14:textId="4CF2887B" w:rsidR="003B587D" w:rsidRPr="00055D83" w:rsidRDefault="003B587D" w:rsidP="003B587D">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EE1470"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6DCC8738" w14:textId="7EE137BC" w:rsidR="004468ED" w:rsidRPr="00055D83" w:rsidRDefault="003B587D" w:rsidP="003B587D">
      <w:pPr>
        <w:ind w:firstLine="567"/>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t>5</w:t>
      </w:r>
      <w:r w:rsidR="004468ED"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территориальной</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зоны</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П1,</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применительно</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которой</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предусматривается</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осуществление</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комплексному</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развитию</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расчетные</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показатели</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минимально</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уровня</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обеспеченности</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объектами</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коммунальной,</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транспортной,</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социальной</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инфраструктур</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расчетные</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показатели</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максимально</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уровня</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территориальной</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доступности</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указанных</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населения,</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устанавливаются</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согласно</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нормативам</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градостроительного</w:t>
      </w:r>
      <w:r w:rsidR="00062815" w:rsidRPr="00055D83">
        <w:rPr>
          <w:rFonts w:ascii="Times New Roman" w:eastAsia="Tahoma" w:hAnsi="Times New Roman" w:cs="Times New Roman"/>
          <w:color w:val="000000"/>
          <w:sz w:val="24"/>
          <w:szCs w:val="24"/>
        </w:rPr>
        <w:t xml:space="preserve"> </w:t>
      </w:r>
      <w:r w:rsidR="004468ED" w:rsidRPr="00055D83">
        <w:rPr>
          <w:rFonts w:ascii="Times New Roman" w:eastAsia="Tahoma" w:hAnsi="Times New Roman" w:cs="Times New Roman"/>
          <w:color w:val="000000"/>
          <w:sz w:val="24"/>
          <w:szCs w:val="24"/>
        </w:rPr>
        <w:t>проектирования.</w:t>
      </w:r>
    </w:p>
    <w:p w14:paraId="5A6C6B93" w14:textId="1465D818" w:rsidR="00B00336" w:rsidRPr="00055D83"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Требования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архитектурно-градостроительному</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облику</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p>
    <w:p w14:paraId="0C67C68A" w14:textId="15EA68B7" w:rsidR="00B00336" w:rsidRPr="00055D83" w:rsidRDefault="00B00336" w:rsidP="005D03D4">
      <w:pPr>
        <w:pStyle w:val="af7"/>
        <w:ind w:left="0"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случае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если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находится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предусматриваются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архитектурно-градостроительному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облику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устанавливаются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соответствии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главой</w:t>
      </w:r>
      <w:r w:rsidR="00062815" w:rsidRPr="00055D83">
        <w:rPr>
          <w:rFonts w:ascii="Times New Roman" w:eastAsia="Tahoma" w:hAnsi="Times New Roman" w:cs="Times New Roman"/>
          <w:color w:val="000000"/>
          <w:sz w:val="24"/>
          <w:szCs w:val="24"/>
        </w:rPr>
        <w:t xml:space="preserve"> </w:t>
      </w:r>
      <w:r w:rsidR="00EE1470" w:rsidRPr="00055D83">
        <w:rPr>
          <w:rFonts w:ascii="Times New Roman" w:eastAsia="Tahoma" w:hAnsi="Times New Roman" w:cs="Times New Roman"/>
          <w:sz w:val="24"/>
          <w:szCs w:val="24"/>
        </w:rPr>
        <w:t>10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настоящих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Правил.</w:t>
      </w:r>
    </w:p>
    <w:p w14:paraId="2D50CD28" w14:textId="6CBCD7DD" w:rsidR="00606598" w:rsidRPr="00055D83" w:rsidRDefault="00606598" w:rsidP="00606598">
      <w:pPr>
        <w:spacing w:before="240" w:after="120"/>
        <w:jc w:val="both"/>
        <w:outlineLvl w:val="0"/>
        <w:rPr>
          <w:rFonts w:ascii="Times New Roman" w:eastAsiaTheme="majorEastAsia" w:hAnsi="Times New Roman" w:cs="Times New Roman"/>
          <w:b/>
          <w:bCs/>
          <w:color w:val="2F5496" w:themeColor="accent1" w:themeShade="BF"/>
          <w:sz w:val="24"/>
          <w:szCs w:val="24"/>
        </w:rPr>
      </w:pPr>
      <w:r w:rsidRPr="00055D83">
        <w:rPr>
          <w:rFonts w:ascii="Times New Roman" w:eastAsia="Tahoma" w:hAnsi="Times New Roman" w:cs="Times New Roman"/>
          <w:b/>
          <w:bCs/>
          <w:color w:val="000000"/>
          <w:sz w:val="24"/>
          <w:szCs w:val="24"/>
        </w:rPr>
        <w:t>Статья 2</w:t>
      </w:r>
      <w:r w:rsidR="00AE0536" w:rsidRPr="00055D83">
        <w:rPr>
          <w:rFonts w:ascii="Times New Roman" w:eastAsia="Tahoma" w:hAnsi="Times New Roman" w:cs="Times New Roman"/>
          <w:b/>
          <w:bCs/>
          <w:color w:val="000000"/>
          <w:sz w:val="24"/>
          <w:szCs w:val="24"/>
        </w:rPr>
        <w:t>7</w:t>
      </w:r>
      <w:r w:rsidRPr="00055D83">
        <w:rPr>
          <w:rFonts w:ascii="Times New Roman" w:eastAsia="Tahoma" w:hAnsi="Times New Roman" w:cs="Times New Roman"/>
          <w:b/>
          <w:bCs/>
          <w:color w:val="000000"/>
          <w:sz w:val="24"/>
          <w:szCs w:val="24"/>
        </w:rPr>
        <w:t>. И1. Зона инженерной инфраструктуры</w:t>
      </w:r>
    </w:p>
    <w:p w14:paraId="0FDB54D2" w14:textId="77777777" w:rsidR="00606598" w:rsidRPr="00055D83" w:rsidRDefault="00606598" w:rsidP="00606598">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 Зона инженерной инфраструктуры (И1) установлена для размещения объектов инженерной инфраструктуры, связи, коммунального обслуживания, специального пользования водных объектов, территорий общего пользования, организации санитарно-защитных зон и специального озеленения (при необходимости).</w:t>
      </w:r>
    </w:p>
    <w:p w14:paraId="6C51B53B" w14:textId="77777777" w:rsidR="00606598" w:rsidRPr="00055D83" w:rsidRDefault="00606598" w:rsidP="00606598">
      <w:pPr>
        <w:ind w:firstLine="709"/>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И1:</w:t>
      </w:r>
    </w:p>
    <w:p w14:paraId="15A29A70" w14:textId="77777777" w:rsidR="00606598" w:rsidRPr="00055D83" w:rsidRDefault="00606598" w:rsidP="00606598">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588" w:type="dxa"/>
        <w:tblInd w:w="-147" w:type="dxa"/>
        <w:tblLook w:val="04A0" w:firstRow="1" w:lastRow="0" w:firstColumn="1" w:lastColumn="0" w:noHBand="0" w:noVBand="1"/>
      </w:tblPr>
      <w:tblGrid>
        <w:gridCol w:w="691"/>
        <w:gridCol w:w="2230"/>
        <w:gridCol w:w="1731"/>
        <w:gridCol w:w="4137"/>
        <w:gridCol w:w="6799"/>
      </w:tblGrid>
      <w:tr w:rsidR="00606598" w:rsidRPr="00055D83" w14:paraId="67BFA6C6" w14:textId="77777777" w:rsidTr="00D1317B">
        <w:tc>
          <w:tcPr>
            <w:tcW w:w="691" w:type="dxa"/>
          </w:tcPr>
          <w:p w14:paraId="1A0B73DC" w14:textId="77777777" w:rsidR="00606598" w:rsidRPr="00055D83" w:rsidRDefault="00606598" w:rsidP="004145E3">
            <w:pPr>
              <w:pStyle w:val="af7"/>
              <w:ind w:left="-120"/>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 п/п</w:t>
            </w:r>
          </w:p>
        </w:tc>
        <w:tc>
          <w:tcPr>
            <w:tcW w:w="2230" w:type="dxa"/>
          </w:tcPr>
          <w:p w14:paraId="4468891A" w14:textId="77777777" w:rsidR="00606598" w:rsidRPr="00055D83" w:rsidRDefault="00606598"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9607D8A" w14:textId="77777777" w:rsidR="00606598" w:rsidRPr="00055D83" w:rsidRDefault="00606598"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4137" w:type="dxa"/>
          </w:tcPr>
          <w:p w14:paraId="05BD01D6" w14:textId="77777777" w:rsidR="00606598" w:rsidRPr="00055D83" w:rsidRDefault="00606598"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799" w:type="dxa"/>
            <w:tcBorders>
              <w:bottom w:val="single" w:sz="4" w:space="0" w:color="auto"/>
            </w:tcBorders>
          </w:tcPr>
          <w:p w14:paraId="3EFC1508" w14:textId="77777777" w:rsidR="00606598" w:rsidRPr="00055D83" w:rsidRDefault="00606598"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6598" w:rsidRPr="00055D83" w14:paraId="4C676188" w14:textId="77777777" w:rsidTr="00D1317B">
        <w:tc>
          <w:tcPr>
            <w:tcW w:w="691" w:type="dxa"/>
            <w:vMerge w:val="restart"/>
          </w:tcPr>
          <w:p w14:paraId="3E6DF616" w14:textId="77777777" w:rsidR="00606598" w:rsidRPr="00055D83" w:rsidRDefault="00606598" w:rsidP="004145E3">
            <w:pPr>
              <w:pStyle w:val="af7"/>
              <w:numPr>
                <w:ilvl w:val="0"/>
                <w:numId w:val="11"/>
              </w:numPr>
              <w:jc w:val="center"/>
              <w:rPr>
                <w:rFonts w:ascii="Times New Roman" w:hAnsi="Times New Roman" w:cs="Times New Roman"/>
                <w:sz w:val="24"/>
                <w:szCs w:val="24"/>
              </w:rPr>
            </w:pPr>
          </w:p>
        </w:tc>
        <w:tc>
          <w:tcPr>
            <w:tcW w:w="2230" w:type="dxa"/>
            <w:vMerge w:val="restart"/>
          </w:tcPr>
          <w:p w14:paraId="1B868302"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125CB57A" w14:textId="77777777" w:rsidR="00606598" w:rsidRPr="00055D83" w:rsidRDefault="00606598"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3.1.1</w:t>
            </w:r>
          </w:p>
        </w:tc>
        <w:tc>
          <w:tcPr>
            <w:tcW w:w="4137" w:type="dxa"/>
            <w:vMerge w:val="restart"/>
            <w:tcBorders>
              <w:right w:val="single" w:sz="4" w:space="0" w:color="auto"/>
            </w:tcBorders>
          </w:tcPr>
          <w:p w14:paraId="09AAC352"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055D83">
              <w:rPr>
                <w:rFonts w:ascii="Times New Roman" w:eastAsia="Tahoma" w:hAnsi="Times New Roman" w:cs="Times New Roman"/>
                <w:color w:val="000000"/>
                <w:sz w:val="24"/>
                <w:szCs w:val="24"/>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799" w:type="dxa"/>
            <w:tcBorders>
              <w:top w:val="single" w:sz="4" w:space="0" w:color="auto"/>
              <w:left w:val="single" w:sz="4" w:space="0" w:color="auto"/>
              <w:bottom w:val="nil"/>
              <w:right w:val="single" w:sz="4" w:space="0" w:color="auto"/>
            </w:tcBorders>
          </w:tcPr>
          <w:p w14:paraId="7713C487" w14:textId="54CDCC9C"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 xml:space="preserve">Минимальный размер земельного участка (площадь) – 1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606598" w:rsidRPr="00055D83" w14:paraId="3035B922" w14:textId="77777777" w:rsidTr="00D1317B">
        <w:tc>
          <w:tcPr>
            <w:tcW w:w="691" w:type="dxa"/>
            <w:vMerge/>
          </w:tcPr>
          <w:p w14:paraId="35158D3A"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16D7B65A" w14:textId="77777777" w:rsidR="00606598" w:rsidRPr="00055D83" w:rsidRDefault="00606598" w:rsidP="004145E3">
            <w:pPr>
              <w:rPr>
                <w:rFonts w:ascii="Times New Roman" w:hAnsi="Times New Roman" w:cs="Times New Roman"/>
                <w:sz w:val="24"/>
                <w:szCs w:val="24"/>
              </w:rPr>
            </w:pPr>
          </w:p>
        </w:tc>
        <w:tc>
          <w:tcPr>
            <w:tcW w:w="1731" w:type="dxa"/>
            <w:vMerge/>
          </w:tcPr>
          <w:p w14:paraId="6C7B4AB9"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50EE859B"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69886273" w14:textId="488BAF76"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606598" w:rsidRPr="00055D83" w14:paraId="3422F94C" w14:textId="77777777" w:rsidTr="00D1317B">
        <w:tc>
          <w:tcPr>
            <w:tcW w:w="691" w:type="dxa"/>
            <w:vMerge/>
          </w:tcPr>
          <w:p w14:paraId="180C21A6"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24739E0B" w14:textId="77777777" w:rsidR="00606598" w:rsidRPr="00055D83" w:rsidRDefault="00606598" w:rsidP="004145E3">
            <w:pPr>
              <w:rPr>
                <w:rFonts w:ascii="Times New Roman" w:hAnsi="Times New Roman" w:cs="Times New Roman"/>
                <w:sz w:val="24"/>
                <w:szCs w:val="24"/>
              </w:rPr>
            </w:pPr>
          </w:p>
        </w:tc>
        <w:tc>
          <w:tcPr>
            <w:tcW w:w="1731" w:type="dxa"/>
            <w:vMerge/>
          </w:tcPr>
          <w:p w14:paraId="0282E371"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725C188D"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5226C366"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606598" w:rsidRPr="00055D83" w14:paraId="259A7E60" w14:textId="77777777" w:rsidTr="00D1317B">
        <w:tc>
          <w:tcPr>
            <w:tcW w:w="691" w:type="dxa"/>
            <w:vMerge/>
          </w:tcPr>
          <w:p w14:paraId="3CC298E6"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1070838D" w14:textId="77777777" w:rsidR="00606598" w:rsidRPr="00055D83" w:rsidRDefault="00606598" w:rsidP="004145E3">
            <w:pPr>
              <w:rPr>
                <w:rFonts w:ascii="Times New Roman" w:hAnsi="Times New Roman" w:cs="Times New Roman"/>
                <w:sz w:val="24"/>
                <w:szCs w:val="24"/>
              </w:rPr>
            </w:pPr>
          </w:p>
        </w:tc>
        <w:tc>
          <w:tcPr>
            <w:tcW w:w="1731" w:type="dxa"/>
            <w:vMerge/>
          </w:tcPr>
          <w:p w14:paraId="47738373"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3586BAB4"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0CB562C3" w14:textId="4F0E9848"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055D83">
              <w:rPr>
                <w:rFonts w:ascii="Times New Roman" w:eastAsia="Tahoma" w:hAnsi="Times New Roman" w:cs="Times New Roman"/>
                <w:color w:val="000000"/>
                <w:sz w:val="24"/>
                <w:szCs w:val="24"/>
              </w:rPr>
              <w:lastRenderedPageBreak/>
              <w:t>сооружений, за пределами которых запрещено строительство зданий, строений, сооружений – 3 м, для линейных объектов -1 м.</w:t>
            </w:r>
          </w:p>
        </w:tc>
      </w:tr>
      <w:tr w:rsidR="00606598" w:rsidRPr="00055D83" w14:paraId="428C45A7" w14:textId="77777777" w:rsidTr="00D1317B">
        <w:tc>
          <w:tcPr>
            <w:tcW w:w="691" w:type="dxa"/>
            <w:vMerge/>
          </w:tcPr>
          <w:p w14:paraId="32EEF0CF"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1398F710" w14:textId="77777777" w:rsidR="00606598" w:rsidRPr="00055D83" w:rsidRDefault="00606598" w:rsidP="004145E3">
            <w:pPr>
              <w:rPr>
                <w:rFonts w:ascii="Times New Roman" w:hAnsi="Times New Roman" w:cs="Times New Roman"/>
                <w:sz w:val="24"/>
                <w:szCs w:val="24"/>
              </w:rPr>
            </w:pPr>
          </w:p>
        </w:tc>
        <w:tc>
          <w:tcPr>
            <w:tcW w:w="1731" w:type="dxa"/>
            <w:vMerge/>
          </w:tcPr>
          <w:p w14:paraId="6E4AEDB0"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4B8D60B6"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09C415FD"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30 м.</w:t>
            </w:r>
          </w:p>
        </w:tc>
      </w:tr>
      <w:tr w:rsidR="00606598" w:rsidRPr="00055D83" w14:paraId="0E8175E7" w14:textId="77777777" w:rsidTr="00D1317B">
        <w:tc>
          <w:tcPr>
            <w:tcW w:w="691" w:type="dxa"/>
            <w:vMerge/>
          </w:tcPr>
          <w:p w14:paraId="1A590118"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638BBEFF" w14:textId="77777777" w:rsidR="00606598" w:rsidRPr="00055D83" w:rsidRDefault="00606598" w:rsidP="004145E3">
            <w:pPr>
              <w:rPr>
                <w:rFonts w:ascii="Times New Roman" w:hAnsi="Times New Roman" w:cs="Times New Roman"/>
                <w:sz w:val="24"/>
                <w:szCs w:val="24"/>
              </w:rPr>
            </w:pPr>
          </w:p>
        </w:tc>
        <w:tc>
          <w:tcPr>
            <w:tcW w:w="1731" w:type="dxa"/>
            <w:vMerge/>
          </w:tcPr>
          <w:p w14:paraId="032B2F35"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2ABEAD51"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single" w:sz="4" w:space="0" w:color="auto"/>
              <w:right w:val="single" w:sz="4" w:space="0" w:color="auto"/>
            </w:tcBorders>
          </w:tcPr>
          <w:p w14:paraId="700BC495" w14:textId="7BD0E0A7" w:rsidR="00606598" w:rsidRPr="00055D83" w:rsidRDefault="00606598" w:rsidP="004145E3">
            <w:pPr>
              <w:rPr>
                <w:rFonts w:ascii="Times New Roman" w:hAnsi="Times New Roman" w:cs="Times New Roman"/>
                <w:sz w:val="24"/>
                <w:szCs w:val="24"/>
              </w:rPr>
            </w:pPr>
          </w:p>
        </w:tc>
      </w:tr>
      <w:tr w:rsidR="00606598" w:rsidRPr="00055D83" w14:paraId="67E2C532" w14:textId="77777777" w:rsidTr="00D1317B">
        <w:tc>
          <w:tcPr>
            <w:tcW w:w="691" w:type="dxa"/>
            <w:vMerge w:val="restart"/>
          </w:tcPr>
          <w:p w14:paraId="1794D671" w14:textId="77777777" w:rsidR="00606598" w:rsidRPr="00055D83" w:rsidRDefault="00606598" w:rsidP="004145E3">
            <w:pPr>
              <w:pStyle w:val="af7"/>
              <w:numPr>
                <w:ilvl w:val="0"/>
                <w:numId w:val="11"/>
              </w:numPr>
              <w:jc w:val="center"/>
              <w:rPr>
                <w:rFonts w:ascii="Times New Roman" w:hAnsi="Times New Roman" w:cs="Times New Roman"/>
                <w:sz w:val="24"/>
                <w:szCs w:val="24"/>
              </w:rPr>
            </w:pPr>
          </w:p>
        </w:tc>
        <w:tc>
          <w:tcPr>
            <w:tcW w:w="2230" w:type="dxa"/>
            <w:vMerge w:val="restart"/>
          </w:tcPr>
          <w:p w14:paraId="43F37761"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Административные здания организаций, обеспечивающих предоставление коммунальных услуг</w:t>
            </w:r>
          </w:p>
        </w:tc>
        <w:tc>
          <w:tcPr>
            <w:tcW w:w="1731" w:type="dxa"/>
            <w:vMerge w:val="restart"/>
          </w:tcPr>
          <w:p w14:paraId="6E37A545" w14:textId="77777777" w:rsidR="00606598" w:rsidRPr="00055D83" w:rsidRDefault="00606598"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3.1.2</w:t>
            </w:r>
          </w:p>
        </w:tc>
        <w:tc>
          <w:tcPr>
            <w:tcW w:w="4137" w:type="dxa"/>
            <w:vMerge w:val="restart"/>
            <w:tcBorders>
              <w:right w:val="single" w:sz="4" w:space="0" w:color="auto"/>
            </w:tcBorders>
          </w:tcPr>
          <w:p w14:paraId="67CC2A85"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6799" w:type="dxa"/>
            <w:tcBorders>
              <w:top w:val="single" w:sz="4" w:space="0" w:color="auto"/>
              <w:left w:val="single" w:sz="4" w:space="0" w:color="auto"/>
              <w:bottom w:val="nil"/>
              <w:right w:val="single" w:sz="4" w:space="0" w:color="auto"/>
            </w:tcBorders>
          </w:tcPr>
          <w:p w14:paraId="1E88243C" w14:textId="7ACD61E8"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(площадь)–100 </w:t>
            </w:r>
            <w:r w:rsidR="00496FA0" w:rsidRPr="00055D83">
              <w:rPr>
                <w:rFonts w:ascii="Times New Roman" w:eastAsia="Tahoma" w:hAnsi="Times New Roman" w:cs="Times New Roman"/>
                <w:color w:val="000000"/>
                <w:sz w:val="24"/>
                <w:szCs w:val="24"/>
              </w:rPr>
              <w:t>кв.м</w:t>
            </w:r>
          </w:p>
        </w:tc>
      </w:tr>
      <w:tr w:rsidR="00606598" w:rsidRPr="00055D83" w14:paraId="19FB685E" w14:textId="77777777" w:rsidTr="00D1317B">
        <w:tc>
          <w:tcPr>
            <w:tcW w:w="691" w:type="dxa"/>
            <w:vMerge/>
          </w:tcPr>
          <w:p w14:paraId="01B4003C"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7179B4F1" w14:textId="77777777" w:rsidR="00606598" w:rsidRPr="00055D83" w:rsidRDefault="00606598" w:rsidP="004145E3">
            <w:pPr>
              <w:rPr>
                <w:rFonts w:ascii="Times New Roman" w:hAnsi="Times New Roman" w:cs="Times New Roman"/>
                <w:sz w:val="24"/>
                <w:szCs w:val="24"/>
              </w:rPr>
            </w:pPr>
          </w:p>
        </w:tc>
        <w:tc>
          <w:tcPr>
            <w:tcW w:w="1731" w:type="dxa"/>
            <w:vMerge/>
          </w:tcPr>
          <w:p w14:paraId="651F75C4"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02F5C67C"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29CC3434" w14:textId="3431FB31"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606598" w:rsidRPr="00055D83" w14:paraId="41460BCD" w14:textId="77777777" w:rsidTr="00D1317B">
        <w:tc>
          <w:tcPr>
            <w:tcW w:w="691" w:type="dxa"/>
            <w:vMerge/>
          </w:tcPr>
          <w:p w14:paraId="5CDF8E7A"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0769BE3B" w14:textId="77777777" w:rsidR="00606598" w:rsidRPr="00055D83" w:rsidRDefault="00606598" w:rsidP="004145E3">
            <w:pPr>
              <w:rPr>
                <w:rFonts w:ascii="Times New Roman" w:hAnsi="Times New Roman" w:cs="Times New Roman"/>
                <w:sz w:val="24"/>
                <w:szCs w:val="24"/>
              </w:rPr>
            </w:pPr>
          </w:p>
        </w:tc>
        <w:tc>
          <w:tcPr>
            <w:tcW w:w="1731" w:type="dxa"/>
            <w:vMerge/>
          </w:tcPr>
          <w:p w14:paraId="7EB3A416"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4CAAEB35"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540E3CF9"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606598" w:rsidRPr="00055D83" w14:paraId="658541FF" w14:textId="77777777" w:rsidTr="00D1317B">
        <w:tc>
          <w:tcPr>
            <w:tcW w:w="691" w:type="dxa"/>
            <w:vMerge/>
          </w:tcPr>
          <w:p w14:paraId="373F8E2A"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1C3DC12B" w14:textId="77777777" w:rsidR="00606598" w:rsidRPr="00055D83" w:rsidRDefault="00606598" w:rsidP="004145E3">
            <w:pPr>
              <w:rPr>
                <w:rFonts w:ascii="Times New Roman" w:hAnsi="Times New Roman" w:cs="Times New Roman"/>
                <w:sz w:val="24"/>
                <w:szCs w:val="24"/>
              </w:rPr>
            </w:pPr>
          </w:p>
        </w:tc>
        <w:tc>
          <w:tcPr>
            <w:tcW w:w="1731" w:type="dxa"/>
            <w:vMerge/>
          </w:tcPr>
          <w:p w14:paraId="08285548"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0E5C69A6"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0A4DCB84"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06598" w:rsidRPr="00055D83" w14:paraId="67A4EC96" w14:textId="77777777" w:rsidTr="00D1317B">
        <w:tc>
          <w:tcPr>
            <w:tcW w:w="691" w:type="dxa"/>
            <w:vMerge/>
          </w:tcPr>
          <w:p w14:paraId="4441B292"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276C6A33" w14:textId="77777777" w:rsidR="00606598" w:rsidRPr="00055D83" w:rsidRDefault="00606598" w:rsidP="004145E3">
            <w:pPr>
              <w:rPr>
                <w:rFonts w:ascii="Times New Roman" w:hAnsi="Times New Roman" w:cs="Times New Roman"/>
                <w:sz w:val="24"/>
                <w:szCs w:val="24"/>
              </w:rPr>
            </w:pPr>
          </w:p>
        </w:tc>
        <w:tc>
          <w:tcPr>
            <w:tcW w:w="1731" w:type="dxa"/>
            <w:vMerge/>
          </w:tcPr>
          <w:p w14:paraId="0532F43B"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0ED03CC6"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65B83A64"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606598" w:rsidRPr="00055D83" w14:paraId="75F65772" w14:textId="77777777" w:rsidTr="00D1317B">
        <w:tc>
          <w:tcPr>
            <w:tcW w:w="691" w:type="dxa"/>
            <w:vMerge/>
          </w:tcPr>
          <w:p w14:paraId="3D1523AA"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6F05FD2F" w14:textId="77777777" w:rsidR="00606598" w:rsidRPr="00055D83" w:rsidRDefault="00606598" w:rsidP="004145E3">
            <w:pPr>
              <w:rPr>
                <w:rFonts w:ascii="Times New Roman" w:hAnsi="Times New Roman" w:cs="Times New Roman"/>
                <w:sz w:val="24"/>
                <w:szCs w:val="24"/>
              </w:rPr>
            </w:pPr>
          </w:p>
        </w:tc>
        <w:tc>
          <w:tcPr>
            <w:tcW w:w="1731" w:type="dxa"/>
            <w:vMerge/>
          </w:tcPr>
          <w:p w14:paraId="53CED867"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4150C9A6"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single" w:sz="4" w:space="0" w:color="auto"/>
              <w:right w:val="single" w:sz="4" w:space="0" w:color="auto"/>
            </w:tcBorders>
          </w:tcPr>
          <w:p w14:paraId="5354C42A"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606598" w:rsidRPr="00055D83" w14:paraId="7B7D6829" w14:textId="77777777" w:rsidTr="00D1317B">
        <w:trPr>
          <w:trHeight w:val="45"/>
        </w:trPr>
        <w:tc>
          <w:tcPr>
            <w:tcW w:w="691" w:type="dxa"/>
            <w:vMerge w:val="restart"/>
          </w:tcPr>
          <w:p w14:paraId="0685A89A"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val="restart"/>
          </w:tcPr>
          <w:p w14:paraId="50A1DCE8"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Оказание услуг связи</w:t>
            </w:r>
          </w:p>
        </w:tc>
        <w:tc>
          <w:tcPr>
            <w:tcW w:w="1731" w:type="dxa"/>
            <w:vMerge w:val="restart"/>
          </w:tcPr>
          <w:p w14:paraId="6CA49CA0" w14:textId="77777777" w:rsidR="00606598" w:rsidRPr="00055D83" w:rsidRDefault="00606598"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3.2.3</w:t>
            </w:r>
          </w:p>
        </w:tc>
        <w:tc>
          <w:tcPr>
            <w:tcW w:w="4137" w:type="dxa"/>
            <w:vMerge w:val="restart"/>
            <w:tcBorders>
              <w:right w:val="single" w:sz="4" w:space="0" w:color="auto"/>
            </w:tcBorders>
          </w:tcPr>
          <w:p w14:paraId="021998FF"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799" w:type="dxa"/>
            <w:tcBorders>
              <w:top w:val="single" w:sz="4" w:space="0" w:color="auto"/>
              <w:left w:val="single" w:sz="4" w:space="0" w:color="auto"/>
              <w:bottom w:val="nil"/>
              <w:right w:val="single" w:sz="4" w:space="0" w:color="auto"/>
            </w:tcBorders>
          </w:tcPr>
          <w:p w14:paraId="2B0F0D49" w14:textId="6785C3B1"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размер земельного участка (площадь)–100</w:t>
            </w:r>
            <w:r w:rsidR="00D1317B">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p>
        </w:tc>
      </w:tr>
      <w:tr w:rsidR="00606598" w:rsidRPr="00055D83" w14:paraId="1E15EF0D" w14:textId="77777777" w:rsidTr="00D1317B">
        <w:trPr>
          <w:trHeight w:val="45"/>
        </w:trPr>
        <w:tc>
          <w:tcPr>
            <w:tcW w:w="691" w:type="dxa"/>
            <w:vMerge/>
          </w:tcPr>
          <w:p w14:paraId="1511D80C"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6899EE3E" w14:textId="77777777" w:rsidR="00606598" w:rsidRPr="00055D83" w:rsidRDefault="00606598" w:rsidP="004145E3">
            <w:pPr>
              <w:rPr>
                <w:rFonts w:ascii="Times New Roman" w:hAnsi="Times New Roman" w:cs="Times New Roman"/>
                <w:sz w:val="24"/>
                <w:szCs w:val="24"/>
              </w:rPr>
            </w:pPr>
          </w:p>
        </w:tc>
        <w:tc>
          <w:tcPr>
            <w:tcW w:w="1731" w:type="dxa"/>
            <w:vMerge/>
          </w:tcPr>
          <w:p w14:paraId="7455AEF7"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16262FE5"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520828E6" w14:textId="0429E2D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606598" w:rsidRPr="00055D83" w14:paraId="3C7D3FBF" w14:textId="77777777" w:rsidTr="00D1317B">
        <w:trPr>
          <w:trHeight w:val="45"/>
        </w:trPr>
        <w:tc>
          <w:tcPr>
            <w:tcW w:w="691" w:type="dxa"/>
            <w:vMerge/>
          </w:tcPr>
          <w:p w14:paraId="4A8083FD"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3F545894" w14:textId="77777777" w:rsidR="00606598" w:rsidRPr="00055D83" w:rsidRDefault="00606598" w:rsidP="004145E3">
            <w:pPr>
              <w:rPr>
                <w:rFonts w:ascii="Times New Roman" w:hAnsi="Times New Roman" w:cs="Times New Roman"/>
                <w:sz w:val="24"/>
                <w:szCs w:val="24"/>
              </w:rPr>
            </w:pPr>
          </w:p>
        </w:tc>
        <w:tc>
          <w:tcPr>
            <w:tcW w:w="1731" w:type="dxa"/>
            <w:vMerge/>
          </w:tcPr>
          <w:p w14:paraId="21D6ED2D"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4D558ECB"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6653EB78" w14:textId="7777777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606598" w:rsidRPr="00055D83" w14:paraId="198FAE7C" w14:textId="77777777" w:rsidTr="00D1317B">
        <w:trPr>
          <w:trHeight w:val="45"/>
        </w:trPr>
        <w:tc>
          <w:tcPr>
            <w:tcW w:w="691" w:type="dxa"/>
            <w:vMerge/>
          </w:tcPr>
          <w:p w14:paraId="2C036478"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19322085" w14:textId="77777777" w:rsidR="00606598" w:rsidRPr="00055D83" w:rsidRDefault="00606598" w:rsidP="004145E3">
            <w:pPr>
              <w:rPr>
                <w:rFonts w:ascii="Times New Roman" w:hAnsi="Times New Roman" w:cs="Times New Roman"/>
                <w:sz w:val="24"/>
                <w:szCs w:val="24"/>
              </w:rPr>
            </w:pPr>
          </w:p>
        </w:tc>
        <w:tc>
          <w:tcPr>
            <w:tcW w:w="1731" w:type="dxa"/>
            <w:vMerge/>
          </w:tcPr>
          <w:p w14:paraId="33164863"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78E3CF09"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568A7AA3" w14:textId="7777777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06598" w:rsidRPr="00055D83" w14:paraId="04A906CB" w14:textId="77777777" w:rsidTr="00D1317B">
        <w:trPr>
          <w:trHeight w:val="45"/>
        </w:trPr>
        <w:tc>
          <w:tcPr>
            <w:tcW w:w="691" w:type="dxa"/>
            <w:vMerge/>
          </w:tcPr>
          <w:p w14:paraId="38259AC5"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15AF5B99" w14:textId="77777777" w:rsidR="00606598" w:rsidRPr="00055D83" w:rsidRDefault="00606598" w:rsidP="004145E3">
            <w:pPr>
              <w:rPr>
                <w:rFonts w:ascii="Times New Roman" w:hAnsi="Times New Roman" w:cs="Times New Roman"/>
                <w:sz w:val="24"/>
                <w:szCs w:val="24"/>
              </w:rPr>
            </w:pPr>
          </w:p>
        </w:tc>
        <w:tc>
          <w:tcPr>
            <w:tcW w:w="1731" w:type="dxa"/>
            <w:vMerge/>
          </w:tcPr>
          <w:p w14:paraId="0359C2DE"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259580AA"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single" w:sz="4" w:space="0" w:color="auto"/>
              <w:right w:val="single" w:sz="4" w:space="0" w:color="auto"/>
            </w:tcBorders>
          </w:tcPr>
          <w:p w14:paraId="7375AE34" w14:textId="7777777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20 м.</w:t>
            </w:r>
          </w:p>
        </w:tc>
      </w:tr>
      <w:tr w:rsidR="00606598" w:rsidRPr="00055D83" w14:paraId="753EF23B" w14:textId="77777777" w:rsidTr="00D1317B">
        <w:tc>
          <w:tcPr>
            <w:tcW w:w="691" w:type="dxa"/>
            <w:vMerge w:val="restart"/>
          </w:tcPr>
          <w:p w14:paraId="63763DA3" w14:textId="77777777" w:rsidR="00606598" w:rsidRPr="00055D83" w:rsidRDefault="00606598" w:rsidP="004145E3">
            <w:pPr>
              <w:pStyle w:val="af7"/>
              <w:numPr>
                <w:ilvl w:val="0"/>
                <w:numId w:val="11"/>
              </w:numPr>
              <w:jc w:val="center"/>
              <w:rPr>
                <w:rFonts w:ascii="Times New Roman" w:hAnsi="Times New Roman" w:cs="Times New Roman"/>
                <w:sz w:val="24"/>
                <w:szCs w:val="24"/>
              </w:rPr>
            </w:pPr>
          </w:p>
        </w:tc>
        <w:tc>
          <w:tcPr>
            <w:tcW w:w="2230" w:type="dxa"/>
            <w:vMerge w:val="restart"/>
          </w:tcPr>
          <w:p w14:paraId="4A277047"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Обеспечение деятельности в </w:t>
            </w:r>
            <w:r w:rsidRPr="00055D83">
              <w:rPr>
                <w:rFonts w:ascii="Times New Roman" w:eastAsia="Tahoma" w:hAnsi="Times New Roman" w:cs="Times New Roman"/>
                <w:color w:val="000000"/>
                <w:sz w:val="24"/>
                <w:szCs w:val="24"/>
              </w:rPr>
              <w:lastRenderedPageBreak/>
              <w:t>области гидрометеорологии и смежных с ней областях</w:t>
            </w:r>
          </w:p>
        </w:tc>
        <w:tc>
          <w:tcPr>
            <w:tcW w:w="1731" w:type="dxa"/>
            <w:vMerge w:val="restart"/>
          </w:tcPr>
          <w:p w14:paraId="660B3A5E" w14:textId="77777777" w:rsidR="00606598" w:rsidRPr="00055D83" w:rsidRDefault="00606598"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3.9.1</w:t>
            </w:r>
          </w:p>
        </w:tc>
        <w:tc>
          <w:tcPr>
            <w:tcW w:w="4137" w:type="dxa"/>
            <w:vMerge w:val="restart"/>
            <w:tcBorders>
              <w:right w:val="single" w:sz="4" w:space="0" w:color="auto"/>
            </w:tcBorders>
          </w:tcPr>
          <w:p w14:paraId="57CB1B89" w14:textId="141182CD"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Размещение объектов капитального строительства, предназначенных для </w:t>
            </w:r>
            <w:r w:rsidRPr="00055D83">
              <w:rPr>
                <w:rFonts w:ascii="Times New Roman" w:eastAsia="Tahoma" w:hAnsi="Times New Roman" w:cs="Times New Roman"/>
                <w:color w:val="000000"/>
                <w:sz w:val="24"/>
                <w:szCs w:val="24"/>
              </w:rPr>
              <w:lastRenderedPageBreak/>
              <w:t>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6799" w:type="dxa"/>
            <w:tcBorders>
              <w:top w:val="single" w:sz="4" w:space="0" w:color="auto"/>
              <w:left w:val="single" w:sz="4" w:space="0" w:color="auto"/>
              <w:bottom w:val="nil"/>
              <w:right w:val="single" w:sz="4" w:space="0" w:color="auto"/>
            </w:tcBorders>
          </w:tcPr>
          <w:p w14:paraId="25EC4C7C" w14:textId="42FF2AA5" w:rsidR="00606598" w:rsidRPr="00055D83" w:rsidRDefault="00D1317B" w:rsidP="004145E3">
            <w:pPr>
              <w:rPr>
                <w:rFonts w:ascii="Times New Roman" w:hAnsi="Times New Roman" w:cs="Times New Roman"/>
                <w:sz w:val="24"/>
                <w:szCs w:val="24"/>
              </w:rPr>
            </w:pPr>
            <w:r w:rsidRPr="00055D8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055D83">
              <w:rPr>
                <w:rFonts w:ascii="Times New Roman" w:eastAsia="Tahoma" w:hAnsi="Times New Roman" w:cs="Times New Roman"/>
                <w:sz w:val="24"/>
                <w:szCs w:val="24"/>
              </w:rPr>
              <w:lastRenderedPageBreak/>
              <w:t>строительства, реконструкции объектов капитального строительства не подлежат установлению.</w:t>
            </w:r>
          </w:p>
        </w:tc>
      </w:tr>
      <w:tr w:rsidR="00606598" w:rsidRPr="00055D83" w14:paraId="3CB86CF7" w14:textId="77777777" w:rsidTr="00D1317B">
        <w:tc>
          <w:tcPr>
            <w:tcW w:w="691" w:type="dxa"/>
            <w:vMerge/>
          </w:tcPr>
          <w:p w14:paraId="0ADFC2B0"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453C9A27" w14:textId="77777777" w:rsidR="00606598" w:rsidRPr="00055D83" w:rsidRDefault="00606598" w:rsidP="004145E3">
            <w:pPr>
              <w:rPr>
                <w:rFonts w:ascii="Times New Roman" w:hAnsi="Times New Roman" w:cs="Times New Roman"/>
                <w:sz w:val="24"/>
                <w:szCs w:val="24"/>
              </w:rPr>
            </w:pPr>
          </w:p>
        </w:tc>
        <w:tc>
          <w:tcPr>
            <w:tcW w:w="1731" w:type="dxa"/>
            <w:vMerge/>
          </w:tcPr>
          <w:p w14:paraId="40F29732"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359F2884"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35E21124" w14:textId="59914B5A" w:rsidR="00606598" w:rsidRPr="00055D83" w:rsidRDefault="00606598" w:rsidP="004145E3">
            <w:pPr>
              <w:rPr>
                <w:rFonts w:ascii="Times New Roman" w:hAnsi="Times New Roman" w:cs="Times New Roman"/>
                <w:sz w:val="24"/>
                <w:szCs w:val="24"/>
              </w:rPr>
            </w:pPr>
          </w:p>
        </w:tc>
      </w:tr>
      <w:tr w:rsidR="00606598" w:rsidRPr="00055D83" w14:paraId="01BE045C" w14:textId="77777777" w:rsidTr="00D1317B">
        <w:tc>
          <w:tcPr>
            <w:tcW w:w="691" w:type="dxa"/>
            <w:vMerge/>
          </w:tcPr>
          <w:p w14:paraId="0A39263C"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4D7C91DB" w14:textId="77777777" w:rsidR="00606598" w:rsidRPr="00055D83" w:rsidRDefault="00606598" w:rsidP="004145E3">
            <w:pPr>
              <w:rPr>
                <w:rFonts w:ascii="Times New Roman" w:hAnsi="Times New Roman" w:cs="Times New Roman"/>
                <w:sz w:val="24"/>
                <w:szCs w:val="24"/>
              </w:rPr>
            </w:pPr>
          </w:p>
        </w:tc>
        <w:tc>
          <w:tcPr>
            <w:tcW w:w="1731" w:type="dxa"/>
            <w:vMerge/>
          </w:tcPr>
          <w:p w14:paraId="3EF45207"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3DFBBDB8"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7DAA1A40" w14:textId="3604A977" w:rsidR="00606598" w:rsidRPr="00055D83" w:rsidRDefault="00606598" w:rsidP="004145E3">
            <w:pPr>
              <w:rPr>
                <w:rFonts w:ascii="Times New Roman" w:hAnsi="Times New Roman" w:cs="Times New Roman"/>
                <w:sz w:val="24"/>
                <w:szCs w:val="24"/>
              </w:rPr>
            </w:pPr>
          </w:p>
        </w:tc>
      </w:tr>
      <w:tr w:rsidR="00606598" w:rsidRPr="00055D83" w14:paraId="2707EB6E" w14:textId="77777777" w:rsidTr="00D1317B">
        <w:tc>
          <w:tcPr>
            <w:tcW w:w="691" w:type="dxa"/>
            <w:vMerge/>
          </w:tcPr>
          <w:p w14:paraId="71BA01AE"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07DF5C43" w14:textId="77777777" w:rsidR="00606598" w:rsidRPr="00055D83" w:rsidRDefault="00606598" w:rsidP="004145E3">
            <w:pPr>
              <w:rPr>
                <w:rFonts w:ascii="Times New Roman" w:hAnsi="Times New Roman" w:cs="Times New Roman"/>
                <w:sz w:val="24"/>
                <w:szCs w:val="24"/>
              </w:rPr>
            </w:pPr>
          </w:p>
        </w:tc>
        <w:tc>
          <w:tcPr>
            <w:tcW w:w="1731" w:type="dxa"/>
            <w:vMerge/>
          </w:tcPr>
          <w:p w14:paraId="1EE33E0C"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0ED025AF"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62425D73" w14:textId="6BE6180A" w:rsidR="00606598" w:rsidRPr="00055D83" w:rsidRDefault="00606598" w:rsidP="004145E3">
            <w:pPr>
              <w:rPr>
                <w:rFonts w:ascii="Times New Roman" w:hAnsi="Times New Roman" w:cs="Times New Roman"/>
                <w:sz w:val="24"/>
                <w:szCs w:val="24"/>
              </w:rPr>
            </w:pPr>
          </w:p>
        </w:tc>
      </w:tr>
      <w:tr w:rsidR="00606598" w:rsidRPr="00055D83" w14:paraId="276A8017" w14:textId="77777777" w:rsidTr="00D1317B">
        <w:tc>
          <w:tcPr>
            <w:tcW w:w="691" w:type="dxa"/>
            <w:vMerge/>
          </w:tcPr>
          <w:p w14:paraId="75DFAEF4"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2147B83C" w14:textId="77777777" w:rsidR="00606598" w:rsidRPr="00055D83" w:rsidRDefault="00606598" w:rsidP="004145E3">
            <w:pPr>
              <w:rPr>
                <w:rFonts w:ascii="Times New Roman" w:hAnsi="Times New Roman" w:cs="Times New Roman"/>
                <w:sz w:val="24"/>
                <w:szCs w:val="24"/>
              </w:rPr>
            </w:pPr>
          </w:p>
        </w:tc>
        <w:tc>
          <w:tcPr>
            <w:tcW w:w="1731" w:type="dxa"/>
            <w:vMerge/>
          </w:tcPr>
          <w:p w14:paraId="5773975C"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08827BCB"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10D3C648" w14:textId="7535215B" w:rsidR="00606598" w:rsidRPr="00055D83" w:rsidRDefault="00606598" w:rsidP="004145E3">
            <w:pPr>
              <w:rPr>
                <w:rFonts w:ascii="Times New Roman" w:hAnsi="Times New Roman" w:cs="Times New Roman"/>
                <w:sz w:val="24"/>
                <w:szCs w:val="24"/>
              </w:rPr>
            </w:pPr>
          </w:p>
        </w:tc>
      </w:tr>
      <w:tr w:rsidR="00606598" w:rsidRPr="00055D83" w14:paraId="2F3C7F20" w14:textId="77777777" w:rsidTr="00D1317B">
        <w:tc>
          <w:tcPr>
            <w:tcW w:w="691" w:type="dxa"/>
            <w:vMerge/>
          </w:tcPr>
          <w:p w14:paraId="3BC0B438"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6ACE9538" w14:textId="77777777" w:rsidR="00606598" w:rsidRPr="00055D83" w:rsidRDefault="00606598" w:rsidP="004145E3">
            <w:pPr>
              <w:rPr>
                <w:rFonts w:ascii="Times New Roman" w:hAnsi="Times New Roman" w:cs="Times New Roman"/>
                <w:sz w:val="24"/>
                <w:szCs w:val="24"/>
              </w:rPr>
            </w:pPr>
          </w:p>
        </w:tc>
        <w:tc>
          <w:tcPr>
            <w:tcW w:w="1731" w:type="dxa"/>
            <w:vMerge/>
          </w:tcPr>
          <w:p w14:paraId="123F6D1F"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264A07C5"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single" w:sz="4" w:space="0" w:color="auto"/>
              <w:right w:val="single" w:sz="4" w:space="0" w:color="auto"/>
            </w:tcBorders>
          </w:tcPr>
          <w:p w14:paraId="0118CB50" w14:textId="17475C3C" w:rsidR="00606598" w:rsidRPr="00055D83" w:rsidRDefault="00606598" w:rsidP="004145E3">
            <w:pPr>
              <w:rPr>
                <w:rFonts w:ascii="Times New Roman" w:hAnsi="Times New Roman" w:cs="Times New Roman"/>
                <w:sz w:val="24"/>
                <w:szCs w:val="24"/>
              </w:rPr>
            </w:pPr>
          </w:p>
        </w:tc>
      </w:tr>
      <w:tr w:rsidR="00606598" w:rsidRPr="00055D83" w14:paraId="09FF7818" w14:textId="77777777" w:rsidTr="00D1317B">
        <w:tc>
          <w:tcPr>
            <w:tcW w:w="691" w:type="dxa"/>
            <w:vMerge w:val="restart"/>
          </w:tcPr>
          <w:p w14:paraId="3EE5B7E8" w14:textId="77777777" w:rsidR="00606598" w:rsidRPr="00055D83" w:rsidRDefault="00606598" w:rsidP="004145E3">
            <w:pPr>
              <w:pStyle w:val="af7"/>
              <w:numPr>
                <w:ilvl w:val="0"/>
                <w:numId w:val="11"/>
              </w:numPr>
              <w:jc w:val="center"/>
              <w:rPr>
                <w:rFonts w:ascii="Times New Roman" w:hAnsi="Times New Roman" w:cs="Times New Roman"/>
                <w:sz w:val="24"/>
                <w:szCs w:val="24"/>
              </w:rPr>
            </w:pPr>
          </w:p>
        </w:tc>
        <w:tc>
          <w:tcPr>
            <w:tcW w:w="2230" w:type="dxa"/>
            <w:vMerge w:val="restart"/>
          </w:tcPr>
          <w:p w14:paraId="0DCD16FD"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Энергетика</w:t>
            </w:r>
          </w:p>
        </w:tc>
        <w:tc>
          <w:tcPr>
            <w:tcW w:w="1731" w:type="dxa"/>
            <w:vMerge w:val="restart"/>
          </w:tcPr>
          <w:p w14:paraId="0FF79FA9" w14:textId="77777777" w:rsidR="00606598" w:rsidRPr="00055D83" w:rsidRDefault="00606598"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6.7</w:t>
            </w:r>
          </w:p>
        </w:tc>
        <w:tc>
          <w:tcPr>
            <w:tcW w:w="4137" w:type="dxa"/>
            <w:vMerge w:val="restart"/>
            <w:tcBorders>
              <w:right w:val="single" w:sz="4" w:space="0" w:color="auto"/>
            </w:tcBorders>
          </w:tcPr>
          <w:p w14:paraId="29B4CF44"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 </w:t>
            </w:r>
          </w:p>
        </w:tc>
        <w:tc>
          <w:tcPr>
            <w:tcW w:w="6799" w:type="dxa"/>
            <w:tcBorders>
              <w:top w:val="single" w:sz="4" w:space="0" w:color="auto"/>
              <w:left w:val="single" w:sz="4" w:space="0" w:color="auto"/>
              <w:bottom w:val="nil"/>
              <w:right w:val="single" w:sz="4" w:space="0" w:color="auto"/>
            </w:tcBorders>
          </w:tcPr>
          <w:p w14:paraId="18803860" w14:textId="38D8F295"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606598" w:rsidRPr="00055D83" w14:paraId="3CBC62FC" w14:textId="77777777" w:rsidTr="00D1317B">
        <w:tc>
          <w:tcPr>
            <w:tcW w:w="691" w:type="dxa"/>
            <w:vMerge/>
          </w:tcPr>
          <w:p w14:paraId="28AEF38E"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5AC26953" w14:textId="77777777" w:rsidR="00606598" w:rsidRPr="00055D83" w:rsidRDefault="00606598" w:rsidP="004145E3">
            <w:pPr>
              <w:rPr>
                <w:rFonts w:ascii="Times New Roman" w:hAnsi="Times New Roman" w:cs="Times New Roman"/>
                <w:sz w:val="24"/>
                <w:szCs w:val="24"/>
              </w:rPr>
            </w:pPr>
          </w:p>
        </w:tc>
        <w:tc>
          <w:tcPr>
            <w:tcW w:w="1731" w:type="dxa"/>
            <w:vMerge/>
          </w:tcPr>
          <w:p w14:paraId="6F4F6DB7"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5530FA25"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52F9303D" w14:textId="7DF4F145"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100000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606598" w:rsidRPr="00055D83" w14:paraId="2CAF7B28" w14:textId="77777777" w:rsidTr="00D1317B">
        <w:tc>
          <w:tcPr>
            <w:tcW w:w="691" w:type="dxa"/>
            <w:vMerge/>
          </w:tcPr>
          <w:p w14:paraId="222E3AAF"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628E1CF2" w14:textId="77777777" w:rsidR="00606598" w:rsidRPr="00055D83" w:rsidRDefault="00606598" w:rsidP="004145E3">
            <w:pPr>
              <w:rPr>
                <w:rFonts w:ascii="Times New Roman" w:hAnsi="Times New Roman" w:cs="Times New Roman"/>
                <w:sz w:val="24"/>
                <w:szCs w:val="24"/>
              </w:rPr>
            </w:pPr>
          </w:p>
        </w:tc>
        <w:tc>
          <w:tcPr>
            <w:tcW w:w="1731" w:type="dxa"/>
            <w:vMerge/>
          </w:tcPr>
          <w:p w14:paraId="00F953CC"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78107174"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29DD5FC3"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90%.</w:t>
            </w:r>
          </w:p>
        </w:tc>
      </w:tr>
      <w:tr w:rsidR="00606598" w:rsidRPr="00055D83" w14:paraId="6B4A4F8F" w14:textId="77777777" w:rsidTr="00D1317B">
        <w:tc>
          <w:tcPr>
            <w:tcW w:w="691" w:type="dxa"/>
            <w:vMerge/>
          </w:tcPr>
          <w:p w14:paraId="631473AA"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22A61B33" w14:textId="77777777" w:rsidR="00606598" w:rsidRPr="00055D83" w:rsidRDefault="00606598" w:rsidP="004145E3">
            <w:pPr>
              <w:rPr>
                <w:rFonts w:ascii="Times New Roman" w:hAnsi="Times New Roman" w:cs="Times New Roman"/>
                <w:sz w:val="24"/>
                <w:szCs w:val="24"/>
              </w:rPr>
            </w:pPr>
          </w:p>
        </w:tc>
        <w:tc>
          <w:tcPr>
            <w:tcW w:w="1731" w:type="dxa"/>
            <w:vMerge/>
          </w:tcPr>
          <w:p w14:paraId="596E3038"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733CB320"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7AB0CA35"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tc>
      </w:tr>
      <w:tr w:rsidR="00606598" w:rsidRPr="00055D83" w14:paraId="707D50EA" w14:textId="77777777" w:rsidTr="00D1317B">
        <w:tc>
          <w:tcPr>
            <w:tcW w:w="691" w:type="dxa"/>
            <w:vMerge/>
          </w:tcPr>
          <w:p w14:paraId="1CDB07FA" w14:textId="77777777" w:rsidR="00606598" w:rsidRPr="00055D83" w:rsidRDefault="00606598" w:rsidP="004145E3">
            <w:pPr>
              <w:pStyle w:val="af7"/>
              <w:numPr>
                <w:ilvl w:val="0"/>
                <w:numId w:val="11"/>
              </w:numPr>
              <w:rPr>
                <w:rFonts w:ascii="Times New Roman" w:hAnsi="Times New Roman" w:cs="Times New Roman"/>
                <w:sz w:val="24"/>
                <w:szCs w:val="24"/>
              </w:rPr>
            </w:pPr>
          </w:p>
        </w:tc>
        <w:tc>
          <w:tcPr>
            <w:tcW w:w="2230" w:type="dxa"/>
            <w:vMerge/>
          </w:tcPr>
          <w:p w14:paraId="19CDD25F" w14:textId="77777777" w:rsidR="00606598" w:rsidRPr="00055D83" w:rsidRDefault="00606598" w:rsidP="004145E3">
            <w:pPr>
              <w:rPr>
                <w:rFonts w:ascii="Times New Roman" w:hAnsi="Times New Roman" w:cs="Times New Roman"/>
                <w:sz w:val="24"/>
                <w:szCs w:val="24"/>
              </w:rPr>
            </w:pPr>
          </w:p>
        </w:tc>
        <w:tc>
          <w:tcPr>
            <w:tcW w:w="1731" w:type="dxa"/>
            <w:vMerge/>
          </w:tcPr>
          <w:p w14:paraId="080C441B" w14:textId="77777777" w:rsidR="00606598" w:rsidRPr="00055D83" w:rsidRDefault="00606598" w:rsidP="004145E3">
            <w:pPr>
              <w:rPr>
                <w:rFonts w:ascii="Times New Roman" w:hAnsi="Times New Roman" w:cs="Times New Roman"/>
                <w:sz w:val="24"/>
                <w:szCs w:val="24"/>
              </w:rPr>
            </w:pPr>
          </w:p>
        </w:tc>
        <w:tc>
          <w:tcPr>
            <w:tcW w:w="4137" w:type="dxa"/>
            <w:vMerge/>
            <w:tcBorders>
              <w:right w:val="single" w:sz="4" w:space="0" w:color="auto"/>
            </w:tcBorders>
          </w:tcPr>
          <w:p w14:paraId="599D7F1F" w14:textId="77777777" w:rsidR="00606598" w:rsidRPr="00055D83" w:rsidRDefault="00606598" w:rsidP="004145E3">
            <w:pPr>
              <w:rPr>
                <w:rFonts w:ascii="Times New Roman" w:hAnsi="Times New Roman" w:cs="Times New Roman"/>
                <w:sz w:val="24"/>
                <w:szCs w:val="24"/>
              </w:rPr>
            </w:pPr>
          </w:p>
        </w:tc>
        <w:tc>
          <w:tcPr>
            <w:tcW w:w="6799" w:type="dxa"/>
            <w:tcBorders>
              <w:top w:val="nil"/>
              <w:left w:val="single" w:sz="4" w:space="0" w:color="auto"/>
              <w:bottom w:val="nil"/>
              <w:right w:val="single" w:sz="4" w:space="0" w:color="auto"/>
            </w:tcBorders>
          </w:tcPr>
          <w:p w14:paraId="0A22B4C3" w14:textId="6CAF95DA"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Предельная высота зданий, строений, сооружений </w:t>
            </w:r>
            <w:r w:rsidR="00446EB5" w:rsidRPr="00055D83">
              <w:rPr>
                <w:rFonts w:ascii="Times New Roman" w:eastAsia="Tahoma" w:hAnsi="Times New Roman" w:cs="Times New Roman"/>
                <w:color w:val="000000"/>
                <w:sz w:val="24"/>
                <w:szCs w:val="24"/>
              </w:rPr>
              <w:t>– не подлежит установлению</w:t>
            </w:r>
          </w:p>
        </w:tc>
      </w:tr>
      <w:tr w:rsidR="00606598" w:rsidRPr="00055D83" w14:paraId="073C66BC" w14:textId="77777777" w:rsidTr="00D1317B">
        <w:trPr>
          <w:trHeight w:val="428"/>
        </w:trPr>
        <w:tc>
          <w:tcPr>
            <w:tcW w:w="691" w:type="dxa"/>
          </w:tcPr>
          <w:p w14:paraId="4ACAB053" w14:textId="77777777" w:rsidR="00606598" w:rsidRPr="00055D83" w:rsidRDefault="00606598" w:rsidP="004145E3">
            <w:pPr>
              <w:pStyle w:val="af7"/>
              <w:numPr>
                <w:ilvl w:val="0"/>
                <w:numId w:val="11"/>
              </w:numPr>
              <w:jc w:val="center"/>
              <w:rPr>
                <w:rFonts w:ascii="Times New Roman" w:eastAsia="Tahoma" w:hAnsi="Times New Roman" w:cs="Times New Roman"/>
                <w:color w:val="000000"/>
                <w:sz w:val="24"/>
                <w:szCs w:val="24"/>
              </w:rPr>
            </w:pPr>
          </w:p>
        </w:tc>
        <w:tc>
          <w:tcPr>
            <w:tcW w:w="2230" w:type="dxa"/>
          </w:tcPr>
          <w:p w14:paraId="5CDB2DED" w14:textId="7777777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Связь</w:t>
            </w:r>
          </w:p>
        </w:tc>
        <w:tc>
          <w:tcPr>
            <w:tcW w:w="1731" w:type="dxa"/>
          </w:tcPr>
          <w:p w14:paraId="5F7DCBC4" w14:textId="77777777" w:rsidR="00606598" w:rsidRPr="00055D83" w:rsidRDefault="00606598"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6.8</w:t>
            </w:r>
          </w:p>
        </w:tc>
        <w:tc>
          <w:tcPr>
            <w:tcW w:w="4137" w:type="dxa"/>
          </w:tcPr>
          <w:p w14:paraId="77FF02E7" w14:textId="7777777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w:t>
            </w:r>
            <w:r w:rsidRPr="00055D83">
              <w:rPr>
                <w:rFonts w:ascii="Times New Roman" w:eastAsia="Tahoma" w:hAnsi="Times New Roman" w:cs="Times New Roman"/>
                <w:color w:val="000000"/>
                <w:sz w:val="24"/>
                <w:szCs w:val="24"/>
              </w:rPr>
              <w:lastRenderedPageBreak/>
              <w:t>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799" w:type="dxa"/>
            <w:tcBorders>
              <w:top w:val="single" w:sz="4" w:space="0" w:color="auto"/>
              <w:bottom w:val="single" w:sz="4" w:space="0" w:color="auto"/>
            </w:tcBorders>
          </w:tcPr>
          <w:p w14:paraId="0D1F5CEB" w14:textId="77777777" w:rsidR="00606598" w:rsidRPr="00055D83" w:rsidRDefault="00606598" w:rsidP="00102F57">
            <w:pPr>
              <w:jc w:val="both"/>
              <w:rPr>
                <w:rFonts w:ascii="Times New Roman" w:eastAsia="Tahoma" w:hAnsi="Times New Roman" w:cs="Times New Roman"/>
                <w:color w:val="000000"/>
                <w:sz w:val="24"/>
                <w:szCs w:val="24"/>
              </w:rPr>
            </w:pPr>
            <w:r w:rsidRPr="00055D8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06598" w:rsidRPr="00055D83" w14:paraId="0D7B6A01" w14:textId="77777777" w:rsidTr="00D1317B">
        <w:trPr>
          <w:trHeight w:val="55"/>
        </w:trPr>
        <w:tc>
          <w:tcPr>
            <w:tcW w:w="691" w:type="dxa"/>
            <w:vMerge w:val="restart"/>
          </w:tcPr>
          <w:p w14:paraId="4F9AE55C" w14:textId="77777777" w:rsidR="00606598" w:rsidRPr="00055D83" w:rsidRDefault="00606598" w:rsidP="004145E3">
            <w:pPr>
              <w:pStyle w:val="af7"/>
              <w:numPr>
                <w:ilvl w:val="0"/>
                <w:numId w:val="11"/>
              </w:numPr>
              <w:rPr>
                <w:rFonts w:ascii="Times New Roman" w:eastAsia="Tahoma" w:hAnsi="Times New Roman" w:cs="Times New Roman"/>
                <w:color w:val="000000"/>
                <w:sz w:val="24"/>
                <w:szCs w:val="24"/>
              </w:rPr>
            </w:pPr>
          </w:p>
        </w:tc>
        <w:tc>
          <w:tcPr>
            <w:tcW w:w="2230" w:type="dxa"/>
            <w:vMerge w:val="restart"/>
          </w:tcPr>
          <w:p w14:paraId="045DD7A3" w14:textId="7777777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1F263A32" w14:textId="77777777" w:rsidR="00606598" w:rsidRPr="00055D83" w:rsidRDefault="00606598"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8.3</w:t>
            </w:r>
          </w:p>
        </w:tc>
        <w:tc>
          <w:tcPr>
            <w:tcW w:w="4137" w:type="dxa"/>
            <w:vMerge w:val="restart"/>
            <w:tcBorders>
              <w:right w:val="single" w:sz="4" w:space="0" w:color="auto"/>
            </w:tcBorders>
          </w:tcPr>
          <w:p w14:paraId="18934990" w14:textId="7777777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799" w:type="dxa"/>
            <w:tcBorders>
              <w:top w:val="single" w:sz="4" w:space="0" w:color="auto"/>
              <w:left w:val="single" w:sz="4" w:space="0" w:color="auto"/>
              <w:bottom w:val="nil"/>
              <w:right w:val="single" w:sz="4" w:space="0" w:color="auto"/>
            </w:tcBorders>
          </w:tcPr>
          <w:p w14:paraId="6579D208" w14:textId="53FEE5F9"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размер земельного участка (площадь)–10</w:t>
            </w:r>
            <w:r w:rsidR="00DD0DC5" w:rsidRPr="00055D83">
              <w:rPr>
                <w:rFonts w:ascii="Times New Roman" w:eastAsia="Tahoma" w:hAnsi="Times New Roman" w:cs="Times New Roman"/>
                <w:color w:val="000000"/>
                <w:sz w:val="24"/>
                <w:szCs w:val="24"/>
              </w:rPr>
              <w:t>0 кв.</w:t>
            </w:r>
            <w:r w:rsidR="00496FA0" w:rsidRPr="00055D83">
              <w:rPr>
                <w:rFonts w:ascii="Times New Roman" w:eastAsia="Tahoma" w:hAnsi="Times New Roman" w:cs="Times New Roman"/>
                <w:color w:val="000000"/>
                <w:sz w:val="24"/>
                <w:szCs w:val="24"/>
              </w:rPr>
              <w:t>м</w:t>
            </w:r>
            <w:r w:rsidRPr="00055D83">
              <w:rPr>
                <w:rFonts w:ascii="Times New Roman" w:eastAsia="Tahoma" w:hAnsi="Times New Roman" w:cs="Times New Roman"/>
                <w:color w:val="000000"/>
                <w:sz w:val="24"/>
                <w:szCs w:val="24"/>
              </w:rPr>
              <w:t>.</w:t>
            </w:r>
          </w:p>
        </w:tc>
      </w:tr>
      <w:tr w:rsidR="00606598" w:rsidRPr="00055D83" w14:paraId="08699899" w14:textId="77777777" w:rsidTr="00D1317B">
        <w:trPr>
          <w:trHeight w:val="55"/>
        </w:trPr>
        <w:tc>
          <w:tcPr>
            <w:tcW w:w="691" w:type="dxa"/>
            <w:vMerge/>
          </w:tcPr>
          <w:p w14:paraId="529E6DD2" w14:textId="77777777" w:rsidR="00606598" w:rsidRPr="00055D83" w:rsidRDefault="00606598" w:rsidP="004145E3">
            <w:pPr>
              <w:pStyle w:val="af7"/>
              <w:numPr>
                <w:ilvl w:val="0"/>
                <w:numId w:val="11"/>
              </w:numPr>
              <w:rPr>
                <w:rFonts w:ascii="Times New Roman" w:eastAsia="Tahoma" w:hAnsi="Times New Roman" w:cs="Times New Roman"/>
                <w:color w:val="000000"/>
                <w:sz w:val="24"/>
                <w:szCs w:val="24"/>
              </w:rPr>
            </w:pPr>
          </w:p>
        </w:tc>
        <w:tc>
          <w:tcPr>
            <w:tcW w:w="2230" w:type="dxa"/>
            <w:vMerge/>
          </w:tcPr>
          <w:p w14:paraId="22E7F9BE" w14:textId="77777777" w:rsidR="00606598" w:rsidRPr="00055D83" w:rsidRDefault="00606598" w:rsidP="004145E3">
            <w:pPr>
              <w:rPr>
                <w:rFonts w:ascii="Times New Roman" w:eastAsia="Tahoma" w:hAnsi="Times New Roman" w:cs="Times New Roman"/>
                <w:color w:val="000000"/>
                <w:sz w:val="24"/>
                <w:szCs w:val="24"/>
              </w:rPr>
            </w:pPr>
          </w:p>
        </w:tc>
        <w:tc>
          <w:tcPr>
            <w:tcW w:w="1731" w:type="dxa"/>
            <w:vMerge/>
          </w:tcPr>
          <w:p w14:paraId="3864A971" w14:textId="77777777" w:rsidR="00606598" w:rsidRPr="00055D83" w:rsidRDefault="00606598" w:rsidP="004145E3">
            <w:pPr>
              <w:rPr>
                <w:rFonts w:ascii="Times New Roman" w:eastAsia="Tahoma" w:hAnsi="Times New Roman" w:cs="Times New Roman"/>
                <w:color w:val="000000"/>
                <w:sz w:val="24"/>
                <w:szCs w:val="24"/>
              </w:rPr>
            </w:pPr>
          </w:p>
        </w:tc>
        <w:tc>
          <w:tcPr>
            <w:tcW w:w="4137" w:type="dxa"/>
            <w:vMerge/>
            <w:tcBorders>
              <w:right w:val="single" w:sz="4" w:space="0" w:color="auto"/>
            </w:tcBorders>
          </w:tcPr>
          <w:p w14:paraId="08C52F78" w14:textId="77777777" w:rsidR="00606598" w:rsidRPr="00055D83" w:rsidRDefault="00606598" w:rsidP="004145E3">
            <w:pPr>
              <w:rPr>
                <w:rFonts w:ascii="Times New Roman" w:eastAsia="Tahoma" w:hAnsi="Times New Roman" w:cs="Times New Roman"/>
                <w:color w:val="000000"/>
                <w:sz w:val="24"/>
                <w:szCs w:val="24"/>
              </w:rPr>
            </w:pPr>
          </w:p>
        </w:tc>
        <w:tc>
          <w:tcPr>
            <w:tcW w:w="6799" w:type="dxa"/>
            <w:tcBorders>
              <w:top w:val="nil"/>
              <w:left w:val="single" w:sz="4" w:space="0" w:color="auto"/>
              <w:bottom w:val="nil"/>
              <w:right w:val="single" w:sz="4" w:space="0" w:color="auto"/>
            </w:tcBorders>
          </w:tcPr>
          <w:p w14:paraId="0FBAB2CA" w14:textId="3B15E60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606598" w:rsidRPr="00055D83" w14:paraId="60A7DA91" w14:textId="77777777" w:rsidTr="00D1317B">
        <w:trPr>
          <w:trHeight w:val="55"/>
        </w:trPr>
        <w:tc>
          <w:tcPr>
            <w:tcW w:w="691" w:type="dxa"/>
            <w:vMerge/>
          </w:tcPr>
          <w:p w14:paraId="560FD54F" w14:textId="77777777" w:rsidR="00606598" w:rsidRPr="00055D83" w:rsidRDefault="00606598" w:rsidP="004145E3">
            <w:pPr>
              <w:pStyle w:val="af7"/>
              <w:numPr>
                <w:ilvl w:val="0"/>
                <w:numId w:val="11"/>
              </w:numPr>
              <w:rPr>
                <w:rFonts w:ascii="Times New Roman" w:eastAsia="Tahoma" w:hAnsi="Times New Roman" w:cs="Times New Roman"/>
                <w:color w:val="000000"/>
                <w:sz w:val="24"/>
                <w:szCs w:val="24"/>
              </w:rPr>
            </w:pPr>
          </w:p>
        </w:tc>
        <w:tc>
          <w:tcPr>
            <w:tcW w:w="2230" w:type="dxa"/>
            <w:vMerge/>
          </w:tcPr>
          <w:p w14:paraId="38772C97" w14:textId="77777777" w:rsidR="00606598" w:rsidRPr="00055D83" w:rsidRDefault="00606598" w:rsidP="004145E3">
            <w:pPr>
              <w:rPr>
                <w:rFonts w:ascii="Times New Roman" w:eastAsia="Tahoma" w:hAnsi="Times New Roman" w:cs="Times New Roman"/>
                <w:color w:val="000000"/>
                <w:sz w:val="24"/>
                <w:szCs w:val="24"/>
              </w:rPr>
            </w:pPr>
          </w:p>
        </w:tc>
        <w:tc>
          <w:tcPr>
            <w:tcW w:w="1731" w:type="dxa"/>
            <w:vMerge/>
          </w:tcPr>
          <w:p w14:paraId="4EF65E1E" w14:textId="77777777" w:rsidR="00606598" w:rsidRPr="00055D83" w:rsidRDefault="00606598" w:rsidP="004145E3">
            <w:pPr>
              <w:rPr>
                <w:rFonts w:ascii="Times New Roman" w:eastAsia="Tahoma" w:hAnsi="Times New Roman" w:cs="Times New Roman"/>
                <w:color w:val="000000"/>
                <w:sz w:val="24"/>
                <w:szCs w:val="24"/>
              </w:rPr>
            </w:pPr>
          </w:p>
        </w:tc>
        <w:tc>
          <w:tcPr>
            <w:tcW w:w="4137" w:type="dxa"/>
            <w:vMerge/>
            <w:tcBorders>
              <w:right w:val="single" w:sz="4" w:space="0" w:color="auto"/>
            </w:tcBorders>
          </w:tcPr>
          <w:p w14:paraId="5C8586C1" w14:textId="77777777" w:rsidR="00606598" w:rsidRPr="00055D83" w:rsidRDefault="00606598" w:rsidP="004145E3">
            <w:pPr>
              <w:rPr>
                <w:rFonts w:ascii="Times New Roman" w:eastAsia="Tahoma" w:hAnsi="Times New Roman" w:cs="Times New Roman"/>
                <w:color w:val="000000"/>
                <w:sz w:val="24"/>
                <w:szCs w:val="24"/>
              </w:rPr>
            </w:pPr>
          </w:p>
        </w:tc>
        <w:tc>
          <w:tcPr>
            <w:tcW w:w="6799" w:type="dxa"/>
            <w:tcBorders>
              <w:top w:val="nil"/>
              <w:left w:val="single" w:sz="4" w:space="0" w:color="auto"/>
              <w:bottom w:val="nil"/>
              <w:right w:val="single" w:sz="4" w:space="0" w:color="auto"/>
            </w:tcBorders>
          </w:tcPr>
          <w:p w14:paraId="098F7C7F" w14:textId="7777777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606598" w:rsidRPr="00055D83" w14:paraId="6277FDA7" w14:textId="77777777" w:rsidTr="00D1317B">
        <w:trPr>
          <w:trHeight w:val="55"/>
        </w:trPr>
        <w:tc>
          <w:tcPr>
            <w:tcW w:w="691" w:type="dxa"/>
            <w:vMerge/>
          </w:tcPr>
          <w:p w14:paraId="2278E2FD" w14:textId="77777777" w:rsidR="00606598" w:rsidRPr="00055D83" w:rsidRDefault="00606598" w:rsidP="004145E3">
            <w:pPr>
              <w:pStyle w:val="af7"/>
              <w:numPr>
                <w:ilvl w:val="0"/>
                <w:numId w:val="11"/>
              </w:numPr>
              <w:rPr>
                <w:rFonts w:ascii="Times New Roman" w:eastAsia="Tahoma" w:hAnsi="Times New Roman" w:cs="Times New Roman"/>
                <w:color w:val="000000"/>
                <w:sz w:val="24"/>
                <w:szCs w:val="24"/>
              </w:rPr>
            </w:pPr>
          </w:p>
        </w:tc>
        <w:tc>
          <w:tcPr>
            <w:tcW w:w="2230" w:type="dxa"/>
            <w:vMerge/>
          </w:tcPr>
          <w:p w14:paraId="12A8D67C" w14:textId="77777777" w:rsidR="00606598" w:rsidRPr="00055D83" w:rsidRDefault="00606598" w:rsidP="004145E3">
            <w:pPr>
              <w:rPr>
                <w:rFonts w:ascii="Times New Roman" w:eastAsia="Tahoma" w:hAnsi="Times New Roman" w:cs="Times New Roman"/>
                <w:color w:val="000000"/>
                <w:sz w:val="24"/>
                <w:szCs w:val="24"/>
              </w:rPr>
            </w:pPr>
          </w:p>
        </w:tc>
        <w:tc>
          <w:tcPr>
            <w:tcW w:w="1731" w:type="dxa"/>
            <w:vMerge/>
          </w:tcPr>
          <w:p w14:paraId="72390CF7" w14:textId="77777777" w:rsidR="00606598" w:rsidRPr="00055D83" w:rsidRDefault="00606598" w:rsidP="004145E3">
            <w:pPr>
              <w:rPr>
                <w:rFonts w:ascii="Times New Roman" w:eastAsia="Tahoma" w:hAnsi="Times New Roman" w:cs="Times New Roman"/>
                <w:color w:val="000000"/>
                <w:sz w:val="24"/>
                <w:szCs w:val="24"/>
              </w:rPr>
            </w:pPr>
          </w:p>
        </w:tc>
        <w:tc>
          <w:tcPr>
            <w:tcW w:w="4137" w:type="dxa"/>
            <w:vMerge/>
            <w:tcBorders>
              <w:right w:val="single" w:sz="4" w:space="0" w:color="auto"/>
            </w:tcBorders>
          </w:tcPr>
          <w:p w14:paraId="11B3493C" w14:textId="77777777" w:rsidR="00606598" w:rsidRPr="00055D83" w:rsidRDefault="00606598" w:rsidP="004145E3">
            <w:pPr>
              <w:rPr>
                <w:rFonts w:ascii="Times New Roman" w:eastAsia="Tahoma" w:hAnsi="Times New Roman" w:cs="Times New Roman"/>
                <w:color w:val="000000"/>
                <w:sz w:val="24"/>
                <w:szCs w:val="24"/>
              </w:rPr>
            </w:pPr>
          </w:p>
        </w:tc>
        <w:tc>
          <w:tcPr>
            <w:tcW w:w="6799" w:type="dxa"/>
            <w:tcBorders>
              <w:top w:val="nil"/>
              <w:left w:val="single" w:sz="4" w:space="0" w:color="auto"/>
              <w:bottom w:val="nil"/>
              <w:right w:val="single" w:sz="4" w:space="0" w:color="auto"/>
            </w:tcBorders>
          </w:tcPr>
          <w:p w14:paraId="260D2CAF" w14:textId="7777777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06598" w:rsidRPr="00055D83" w14:paraId="5DEEC4FD" w14:textId="77777777" w:rsidTr="00D1317B">
        <w:trPr>
          <w:trHeight w:val="55"/>
        </w:trPr>
        <w:tc>
          <w:tcPr>
            <w:tcW w:w="691" w:type="dxa"/>
            <w:vMerge/>
          </w:tcPr>
          <w:p w14:paraId="304AE5D5" w14:textId="77777777" w:rsidR="00606598" w:rsidRPr="00055D83" w:rsidRDefault="00606598" w:rsidP="004145E3">
            <w:pPr>
              <w:pStyle w:val="af7"/>
              <w:numPr>
                <w:ilvl w:val="0"/>
                <w:numId w:val="11"/>
              </w:numPr>
              <w:rPr>
                <w:rFonts w:ascii="Times New Roman" w:eastAsia="Tahoma" w:hAnsi="Times New Roman" w:cs="Times New Roman"/>
                <w:color w:val="000000"/>
                <w:sz w:val="24"/>
                <w:szCs w:val="24"/>
              </w:rPr>
            </w:pPr>
          </w:p>
        </w:tc>
        <w:tc>
          <w:tcPr>
            <w:tcW w:w="2230" w:type="dxa"/>
            <w:vMerge/>
          </w:tcPr>
          <w:p w14:paraId="445FE103" w14:textId="77777777" w:rsidR="00606598" w:rsidRPr="00055D83" w:rsidRDefault="00606598" w:rsidP="004145E3">
            <w:pPr>
              <w:rPr>
                <w:rFonts w:ascii="Times New Roman" w:eastAsia="Tahoma" w:hAnsi="Times New Roman" w:cs="Times New Roman"/>
                <w:color w:val="000000"/>
                <w:sz w:val="24"/>
                <w:szCs w:val="24"/>
              </w:rPr>
            </w:pPr>
          </w:p>
        </w:tc>
        <w:tc>
          <w:tcPr>
            <w:tcW w:w="1731" w:type="dxa"/>
            <w:vMerge/>
          </w:tcPr>
          <w:p w14:paraId="2D48189E" w14:textId="77777777" w:rsidR="00606598" w:rsidRPr="00055D83" w:rsidRDefault="00606598" w:rsidP="004145E3">
            <w:pPr>
              <w:rPr>
                <w:rFonts w:ascii="Times New Roman" w:eastAsia="Tahoma" w:hAnsi="Times New Roman" w:cs="Times New Roman"/>
                <w:color w:val="000000"/>
                <w:sz w:val="24"/>
                <w:szCs w:val="24"/>
              </w:rPr>
            </w:pPr>
          </w:p>
        </w:tc>
        <w:tc>
          <w:tcPr>
            <w:tcW w:w="4137" w:type="dxa"/>
            <w:vMerge/>
            <w:tcBorders>
              <w:right w:val="single" w:sz="4" w:space="0" w:color="auto"/>
            </w:tcBorders>
          </w:tcPr>
          <w:p w14:paraId="41E527C9" w14:textId="77777777" w:rsidR="00606598" w:rsidRPr="00055D83" w:rsidRDefault="00606598" w:rsidP="004145E3">
            <w:pPr>
              <w:rPr>
                <w:rFonts w:ascii="Times New Roman" w:eastAsia="Tahoma" w:hAnsi="Times New Roman" w:cs="Times New Roman"/>
                <w:color w:val="000000"/>
                <w:sz w:val="24"/>
                <w:szCs w:val="24"/>
              </w:rPr>
            </w:pPr>
          </w:p>
        </w:tc>
        <w:tc>
          <w:tcPr>
            <w:tcW w:w="6799" w:type="dxa"/>
            <w:tcBorders>
              <w:top w:val="nil"/>
              <w:left w:val="single" w:sz="4" w:space="0" w:color="auto"/>
              <w:bottom w:val="nil"/>
              <w:right w:val="single" w:sz="4" w:space="0" w:color="auto"/>
            </w:tcBorders>
          </w:tcPr>
          <w:p w14:paraId="0F342150" w14:textId="7777777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606598" w:rsidRPr="00055D83" w14:paraId="62330B11" w14:textId="77777777" w:rsidTr="00D1317B">
        <w:trPr>
          <w:trHeight w:val="55"/>
        </w:trPr>
        <w:tc>
          <w:tcPr>
            <w:tcW w:w="691" w:type="dxa"/>
            <w:vMerge/>
          </w:tcPr>
          <w:p w14:paraId="2C081054" w14:textId="77777777" w:rsidR="00606598" w:rsidRPr="00055D83" w:rsidRDefault="00606598" w:rsidP="004145E3">
            <w:pPr>
              <w:pStyle w:val="af7"/>
              <w:numPr>
                <w:ilvl w:val="0"/>
                <w:numId w:val="11"/>
              </w:numPr>
              <w:rPr>
                <w:rFonts w:ascii="Times New Roman" w:eastAsia="Tahoma" w:hAnsi="Times New Roman" w:cs="Times New Roman"/>
                <w:color w:val="000000"/>
                <w:sz w:val="24"/>
                <w:szCs w:val="24"/>
              </w:rPr>
            </w:pPr>
          </w:p>
        </w:tc>
        <w:tc>
          <w:tcPr>
            <w:tcW w:w="2230" w:type="dxa"/>
            <w:vMerge/>
          </w:tcPr>
          <w:p w14:paraId="4C672801" w14:textId="77777777" w:rsidR="00606598" w:rsidRPr="00055D83" w:rsidRDefault="00606598" w:rsidP="004145E3">
            <w:pPr>
              <w:rPr>
                <w:rFonts w:ascii="Times New Roman" w:eastAsia="Tahoma" w:hAnsi="Times New Roman" w:cs="Times New Roman"/>
                <w:color w:val="000000"/>
                <w:sz w:val="24"/>
                <w:szCs w:val="24"/>
              </w:rPr>
            </w:pPr>
          </w:p>
        </w:tc>
        <w:tc>
          <w:tcPr>
            <w:tcW w:w="1731" w:type="dxa"/>
            <w:vMerge/>
          </w:tcPr>
          <w:p w14:paraId="2C767EC3" w14:textId="77777777" w:rsidR="00606598" w:rsidRPr="00055D83" w:rsidRDefault="00606598" w:rsidP="004145E3">
            <w:pPr>
              <w:rPr>
                <w:rFonts w:ascii="Times New Roman" w:eastAsia="Tahoma" w:hAnsi="Times New Roman" w:cs="Times New Roman"/>
                <w:color w:val="000000"/>
                <w:sz w:val="24"/>
                <w:szCs w:val="24"/>
              </w:rPr>
            </w:pPr>
          </w:p>
        </w:tc>
        <w:tc>
          <w:tcPr>
            <w:tcW w:w="4137" w:type="dxa"/>
            <w:vMerge/>
            <w:tcBorders>
              <w:right w:val="single" w:sz="4" w:space="0" w:color="auto"/>
            </w:tcBorders>
          </w:tcPr>
          <w:p w14:paraId="58E9D4DB" w14:textId="77777777" w:rsidR="00606598" w:rsidRPr="00055D83" w:rsidRDefault="00606598" w:rsidP="004145E3">
            <w:pPr>
              <w:rPr>
                <w:rFonts w:ascii="Times New Roman" w:eastAsia="Tahoma" w:hAnsi="Times New Roman" w:cs="Times New Roman"/>
                <w:color w:val="000000"/>
                <w:sz w:val="24"/>
                <w:szCs w:val="24"/>
              </w:rPr>
            </w:pPr>
          </w:p>
        </w:tc>
        <w:tc>
          <w:tcPr>
            <w:tcW w:w="6799" w:type="dxa"/>
            <w:tcBorders>
              <w:top w:val="nil"/>
              <w:left w:val="single" w:sz="4" w:space="0" w:color="auto"/>
              <w:bottom w:val="single" w:sz="4" w:space="0" w:color="auto"/>
              <w:right w:val="single" w:sz="4" w:space="0" w:color="auto"/>
            </w:tcBorders>
          </w:tcPr>
          <w:p w14:paraId="1D97C37B" w14:textId="7777777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606598" w:rsidRPr="00055D83" w14:paraId="38B1892C" w14:textId="77777777" w:rsidTr="00D1317B">
        <w:trPr>
          <w:trHeight w:val="645"/>
        </w:trPr>
        <w:tc>
          <w:tcPr>
            <w:tcW w:w="691" w:type="dxa"/>
          </w:tcPr>
          <w:p w14:paraId="5B3C6CA8" w14:textId="77777777" w:rsidR="00606598" w:rsidRPr="00055D83" w:rsidRDefault="00606598" w:rsidP="004145E3">
            <w:pPr>
              <w:pStyle w:val="af7"/>
              <w:numPr>
                <w:ilvl w:val="0"/>
                <w:numId w:val="11"/>
              </w:numPr>
              <w:jc w:val="center"/>
              <w:rPr>
                <w:rFonts w:ascii="Times New Roman" w:hAnsi="Times New Roman" w:cs="Times New Roman"/>
                <w:sz w:val="24"/>
                <w:szCs w:val="24"/>
              </w:rPr>
            </w:pPr>
          </w:p>
        </w:tc>
        <w:tc>
          <w:tcPr>
            <w:tcW w:w="2230" w:type="dxa"/>
          </w:tcPr>
          <w:p w14:paraId="38214EEF"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70DE01DC" w14:textId="77777777" w:rsidR="00606598" w:rsidRPr="00055D83" w:rsidRDefault="00606598"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12.0</w:t>
            </w:r>
          </w:p>
        </w:tc>
        <w:tc>
          <w:tcPr>
            <w:tcW w:w="4137" w:type="dxa"/>
          </w:tcPr>
          <w:p w14:paraId="0FFA495D" w14:textId="7777777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Земельные участки общего пользования.</w:t>
            </w:r>
          </w:p>
          <w:p w14:paraId="0FDD32C1" w14:textId="1C74C034"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055D83">
                <w:rPr>
                  <w:rFonts w:ascii="Times New Roman" w:eastAsia="Tahoma" w:hAnsi="Times New Roman" w:cs="Times New Roman"/>
                  <w:color w:val="000000"/>
                  <w:sz w:val="24"/>
                  <w:szCs w:val="24"/>
                </w:rPr>
                <w:t>кодами 12.0.1</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12.0.2</w:t>
              </w:r>
            </w:hyperlink>
          </w:p>
        </w:tc>
        <w:tc>
          <w:tcPr>
            <w:tcW w:w="6799" w:type="dxa"/>
            <w:tcBorders>
              <w:top w:val="single" w:sz="4" w:space="0" w:color="auto"/>
            </w:tcBorders>
          </w:tcPr>
          <w:p w14:paraId="33F0D1E8" w14:textId="77777777" w:rsidR="00606598" w:rsidRPr="00055D83" w:rsidRDefault="00606598" w:rsidP="004145E3">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06598" w:rsidRPr="00055D83" w14:paraId="1F9E01D7" w14:textId="77777777" w:rsidTr="00D1317B">
        <w:trPr>
          <w:trHeight w:val="110"/>
        </w:trPr>
        <w:tc>
          <w:tcPr>
            <w:tcW w:w="691" w:type="dxa"/>
          </w:tcPr>
          <w:p w14:paraId="0DE8394D" w14:textId="77777777" w:rsidR="00606598" w:rsidRPr="00055D83" w:rsidRDefault="00606598" w:rsidP="004145E3">
            <w:pPr>
              <w:pStyle w:val="af7"/>
              <w:numPr>
                <w:ilvl w:val="0"/>
                <w:numId w:val="11"/>
              </w:numPr>
              <w:jc w:val="center"/>
              <w:rPr>
                <w:rFonts w:ascii="Times New Roman" w:eastAsia="Tahoma" w:hAnsi="Times New Roman" w:cs="Times New Roman"/>
                <w:color w:val="000000"/>
                <w:sz w:val="24"/>
                <w:szCs w:val="24"/>
              </w:rPr>
            </w:pPr>
          </w:p>
        </w:tc>
        <w:tc>
          <w:tcPr>
            <w:tcW w:w="2230" w:type="dxa"/>
          </w:tcPr>
          <w:p w14:paraId="20EAEA0F" w14:textId="7777777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Улично-дорожная сеть</w:t>
            </w:r>
          </w:p>
        </w:tc>
        <w:tc>
          <w:tcPr>
            <w:tcW w:w="1731" w:type="dxa"/>
          </w:tcPr>
          <w:p w14:paraId="6F2205EE" w14:textId="77777777" w:rsidR="00606598" w:rsidRPr="00055D83" w:rsidRDefault="00606598"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12.0.1</w:t>
            </w:r>
          </w:p>
        </w:tc>
        <w:tc>
          <w:tcPr>
            <w:tcW w:w="4137" w:type="dxa"/>
          </w:tcPr>
          <w:p w14:paraId="074A7C6B" w14:textId="7777777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r w:rsidRPr="00055D83">
              <w:rPr>
                <w:rFonts w:ascii="Times New Roman" w:eastAsia="Tahoma" w:hAnsi="Times New Roman" w:cs="Times New Roman"/>
                <w:color w:val="000000"/>
                <w:sz w:val="24"/>
                <w:szCs w:val="24"/>
              </w:rPr>
              <w:lastRenderedPageBreak/>
              <w:t>велотранспортной и инженерной инфраструктуры;</w:t>
            </w:r>
          </w:p>
          <w:p w14:paraId="4F93B936" w14:textId="7777777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055D83">
                <w:rPr>
                  <w:rFonts w:ascii="Times New Roman" w:eastAsia="Tahoma" w:hAnsi="Times New Roman" w:cs="Times New Roman"/>
                  <w:color w:val="000000"/>
                  <w:sz w:val="24"/>
                  <w:szCs w:val="24"/>
                </w:rPr>
                <w:t>кодами 2.7.1</w:t>
              </w:r>
            </w:hyperlink>
            <w:r w:rsidRPr="00055D83">
              <w:rPr>
                <w:rFonts w:ascii="Times New Roman" w:eastAsia="Tahoma" w:hAnsi="Times New Roman" w:cs="Times New Roman"/>
                <w:color w:val="000000"/>
                <w:sz w:val="24"/>
                <w:szCs w:val="24"/>
              </w:rPr>
              <w:t xml:space="preserve">, </w:t>
            </w:r>
            <w:hyperlink w:anchor="sub_1049">
              <w:r w:rsidRPr="00055D83">
                <w:rPr>
                  <w:rFonts w:ascii="Times New Roman" w:eastAsia="Tahoma" w:hAnsi="Times New Roman" w:cs="Times New Roman"/>
                  <w:color w:val="000000"/>
                  <w:sz w:val="24"/>
                  <w:szCs w:val="24"/>
                </w:rPr>
                <w:t>4.9</w:t>
              </w:r>
            </w:hyperlink>
            <w:r w:rsidRPr="00055D83">
              <w:rPr>
                <w:rFonts w:ascii="Times New Roman" w:eastAsia="Tahoma" w:hAnsi="Times New Roman" w:cs="Times New Roman"/>
                <w:color w:val="000000"/>
                <w:sz w:val="24"/>
                <w:szCs w:val="24"/>
              </w:rPr>
              <w:t xml:space="preserve">, </w:t>
            </w:r>
            <w:hyperlink w:anchor="sub_1723">
              <w:r w:rsidRPr="00055D83">
                <w:rPr>
                  <w:rFonts w:ascii="Times New Roman" w:eastAsia="Tahoma" w:hAnsi="Times New Roman" w:cs="Times New Roman"/>
                  <w:color w:val="000000"/>
                  <w:sz w:val="24"/>
                  <w:szCs w:val="24"/>
                </w:rPr>
                <w:t>7.2.3</w:t>
              </w:r>
            </w:hyperlink>
            <w:r w:rsidRPr="00055D83">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6799" w:type="dxa"/>
          </w:tcPr>
          <w:p w14:paraId="71352A20" w14:textId="77777777" w:rsidR="00606598" w:rsidRPr="00055D83" w:rsidRDefault="00606598" w:rsidP="004145E3">
            <w:pPr>
              <w:jc w:val="both"/>
              <w:rPr>
                <w:rFonts w:ascii="Times New Roman" w:eastAsia="Tahoma" w:hAnsi="Times New Roman" w:cs="Times New Roman"/>
                <w:color w:val="000000"/>
                <w:sz w:val="24"/>
                <w:szCs w:val="24"/>
              </w:rPr>
            </w:pPr>
            <w:r w:rsidRPr="00055D8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06598" w:rsidRPr="00055D83" w14:paraId="2810CC38" w14:textId="77777777" w:rsidTr="00D1317B">
        <w:trPr>
          <w:trHeight w:val="110"/>
        </w:trPr>
        <w:tc>
          <w:tcPr>
            <w:tcW w:w="691" w:type="dxa"/>
          </w:tcPr>
          <w:p w14:paraId="0BB96475" w14:textId="77777777" w:rsidR="00606598" w:rsidRPr="00055D83" w:rsidRDefault="00606598" w:rsidP="004145E3">
            <w:pPr>
              <w:pStyle w:val="af7"/>
              <w:numPr>
                <w:ilvl w:val="0"/>
                <w:numId w:val="11"/>
              </w:numPr>
              <w:jc w:val="center"/>
              <w:rPr>
                <w:rFonts w:ascii="Times New Roman" w:eastAsia="Tahoma" w:hAnsi="Times New Roman" w:cs="Times New Roman"/>
                <w:color w:val="000000"/>
                <w:sz w:val="24"/>
                <w:szCs w:val="24"/>
              </w:rPr>
            </w:pPr>
          </w:p>
        </w:tc>
        <w:tc>
          <w:tcPr>
            <w:tcW w:w="2230" w:type="dxa"/>
          </w:tcPr>
          <w:p w14:paraId="624F9DB1" w14:textId="7777777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Благоустройство территории</w:t>
            </w:r>
          </w:p>
        </w:tc>
        <w:tc>
          <w:tcPr>
            <w:tcW w:w="1731" w:type="dxa"/>
          </w:tcPr>
          <w:p w14:paraId="23616A31" w14:textId="77777777" w:rsidR="00606598" w:rsidRPr="00055D83" w:rsidRDefault="00606598"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12.0.2</w:t>
            </w:r>
          </w:p>
        </w:tc>
        <w:tc>
          <w:tcPr>
            <w:tcW w:w="4137" w:type="dxa"/>
          </w:tcPr>
          <w:p w14:paraId="6B3399F0" w14:textId="77777777" w:rsidR="00606598" w:rsidRPr="00055D83" w:rsidRDefault="00606598"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799" w:type="dxa"/>
          </w:tcPr>
          <w:p w14:paraId="35A5789C" w14:textId="77777777" w:rsidR="00606598" w:rsidRPr="00055D83" w:rsidRDefault="00606598" w:rsidP="004145E3">
            <w:pPr>
              <w:jc w:val="both"/>
              <w:rPr>
                <w:rFonts w:ascii="Times New Roman" w:eastAsia="Tahoma" w:hAnsi="Times New Roman" w:cs="Times New Roman"/>
                <w:color w:val="000000"/>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27774820" w14:textId="77777777" w:rsidR="00606598" w:rsidRPr="00055D83" w:rsidRDefault="00606598" w:rsidP="00606598">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2616CDEA" w14:textId="77777777" w:rsidR="00606598" w:rsidRPr="00055D83" w:rsidRDefault="00606598" w:rsidP="00606598">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987"/>
        <w:gridCol w:w="1731"/>
        <w:gridCol w:w="4242"/>
        <w:gridCol w:w="6804"/>
      </w:tblGrid>
      <w:tr w:rsidR="00606598" w:rsidRPr="00055D83" w14:paraId="604D49CB" w14:textId="77777777" w:rsidTr="004145E3">
        <w:tc>
          <w:tcPr>
            <w:tcW w:w="540" w:type="dxa"/>
          </w:tcPr>
          <w:p w14:paraId="53E65F20" w14:textId="77777777" w:rsidR="00606598" w:rsidRPr="00055D83" w:rsidRDefault="00606598"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п/п</w:t>
            </w:r>
          </w:p>
        </w:tc>
        <w:tc>
          <w:tcPr>
            <w:tcW w:w="1987" w:type="dxa"/>
          </w:tcPr>
          <w:p w14:paraId="47DC35A7" w14:textId="77777777" w:rsidR="00606598" w:rsidRPr="00055D83" w:rsidRDefault="00606598"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66031824" w14:textId="77777777" w:rsidR="00606598" w:rsidRPr="00055D83" w:rsidRDefault="00606598"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4242" w:type="dxa"/>
          </w:tcPr>
          <w:p w14:paraId="1FC1FA11" w14:textId="77777777" w:rsidR="00606598" w:rsidRPr="00055D83" w:rsidRDefault="00606598"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804" w:type="dxa"/>
            <w:tcBorders>
              <w:bottom w:val="single" w:sz="4" w:space="0" w:color="auto"/>
            </w:tcBorders>
          </w:tcPr>
          <w:p w14:paraId="6FA3219C" w14:textId="77777777" w:rsidR="00606598" w:rsidRPr="00055D83" w:rsidRDefault="00606598"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6598" w:rsidRPr="00055D83" w14:paraId="23B463A3" w14:textId="77777777" w:rsidTr="004145E3">
        <w:tc>
          <w:tcPr>
            <w:tcW w:w="540" w:type="dxa"/>
            <w:vMerge w:val="restart"/>
          </w:tcPr>
          <w:p w14:paraId="1014CEC9" w14:textId="77777777" w:rsidR="00606598" w:rsidRPr="00055D83" w:rsidRDefault="00606598"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w:t>
            </w:r>
          </w:p>
        </w:tc>
        <w:tc>
          <w:tcPr>
            <w:tcW w:w="1987" w:type="dxa"/>
            <w:vMerge w:val="restart"/>
          </w:tcPr>
          <w:p w14:paraId="094DA6ED"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Склад</w:t>
            </w:r>
          </w:p>
        </w:tc>
        <w:tc>
          <w:tcPr>
            <w:tcW w:w="1731" w:type="dxa"/>
            <w:vMerge w:val="restart"/>
          </w:tcPr>
          <w:p w14:paraId="03098487" w14:textId="77777777" w:rsidR="00606598" w:rsidRPr="00055D83" w:rsidRDefault="00606598"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6.9</w:t>
            </w:r>
          </w:p>
        </w:tc>
        <w:tc>
          <w:tcPr>
            <w:tcW w:w="4242" w:type="dxa"/>
            <w:vMerge w:val="restart"/>
            <w:tcBorders>
              <w:right w:val="single" w:sz="4" w:space="0" w:color="auto"/>
            </w:tcBorders>
          </w:tcPr>
          <w:p w14:paraId="1F2DEBE3"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Размещение сооружений, имеющих назначение по временному хранению, распределению и перевалке грузов (за </w:t>
            </w:r>
            <w:r w:rsidRPr="00055D83">
              <w:rPr>
                <w:rFonts w:ascii="Times New Roman" w:eastAsia="Tahoma" w:hAnsi="Times New Roman" w:cs="Times New Roman"/>
                <w:color w:val="000000"/>
                <w:sz w:val="24"/>
                <w:szCs w:val="24"/>
              </w:rPr>
              <w:lastRenderedPageBreak/>
              <w:t>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804" w:type="dxa"/>
            <w:tcBorders>
              <w:top w:val="single" w:sz="4" w:space="0" w:color="auto"/>
              <w:left w:val="single" w:sz="4" w:space="0" w:color="auto"/>
              <w:bottom w:val="nil"/>
              <w:right w:val="single" w:sz="4" w:space="0" w:color="auto"/>
            </w:tcBorders>
          </w:tcPr>
          <w:p w14:paraId="3FBF29D3" w14:textId="27F56928"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 xml:space="preserve">Минимальный размер земельного участка (площадь) – 400 </w:t>
            </w:r>
            <w:r w:rsidR="00496FA0" w:rsidRPr="00055D83">
              <w:rPr>
                <w:rFonts w:ascii="Times New Roman" w:eastAsia="Tahoma" w:hAnsi="Times New Roman" w:cs="Times New Roman"/>
                <w:color w:val="000000"/>
                <w:sz w:val="24"/>
                <w:szCs w:val="24"/>
              </w:rPr>
              <w:t>кв.м</w:t>
            </w:r>
          </w:p>
        </w:tc>
      </w:tr>
      <w:tr w:rsidR="00606598" w:rsidRPr="00055D83" w14:paraId="1B84F617" w14:textId="77777777" w:rsidTr="004145E3">
        <w:tc>
          <w:tcPr>
            <w:tcW w:w="540" w:type="dxa"/>
            <w:vMerge/>
          </w:tcPr>
          <w:p w14:paraId="5A5F31D7" w14:textId="77777777" w:rsidR="00606598" w:rsidRPr="00055D83" w:rsidRDefault="00606598" w:rsidP="004145E3">
            <w:pPr>
              <w:rPr>
                <w:rFonts w:ascii="Times New Roman" w:hAnsi="Times New Roman" w:cs="Times New Roman"/>
                <w:sz w:val="24"/>
                <w:szCs w:val="24"/>
              </w:rPr>
            </w:pPr>
          </w:p>
        </w:tc>
        <w:tc>
          <w:tcPr>
            <w:tcW w:w="1987" w:type="dxa"/>
            <w:vMerge/>
          </w:tcPr>
          <w:p w14:paraId="1107E5D7" w14:textId="77777777" w:rsidR="00606598" w:rsidRPr="00055D83" w:rsidRDefault="00606598" w:rsidP="004145E3">
            <w:pPr>
              <w:rPr>
                <w:rFonts w:ascii="Times New Roman" w:hAnsi="Times New Roman" w:cs="Times New Roman"/>
                <w:sz w:val="24"/>
                <w:szCs w:val="24"/>
              </w:rPr>
            </w:pPr>
          </w:p>
        </w:tc>
        <w:tc>
          <w:tcPr>
            <w:tcW w:w="1731" w:type="dxa"/>
            <w:vMerge/>
          </w:tcPr>
          <w:p w14:paraId="77092FAF" w14:textId="77777777" w:rsidR="00606598" w:rsidRPr="00055D83" w:rsidRDefault="00606598" w:rsidP="004145E3">
            <w:pPr>
              <w:rPr>
                <w:rFonts w:ascii="Times New Roman" w:hAnsi="Times New Roman" w:cs="Times New Roman"/>
                <w:sz w:val="24"/>
                <w:szCs w:val="24"/>
              </w:rPr>
            </w:pPr>
          </w:p>
        </w:tc>
        <w:tc>
          <w:tcPr>
            <w:tcW w:w="4242" w:type="dxa"/>
            <w:vMerge/>
            <w:tcBorders>
              <w:right w:val="single" w:sz="4" w:space="0" w:color="auto"/>
            </w:tcBorders>
          </w:tcPr>
          <w:p w14:paraId="367750D3" w14:textId="77777777" w:rsidR="00606598" w:rsidRPr="00055D83" w:rsidRDefault="00606598" w:rsidP="004145E3">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1A64790F" w14:textId="0CCFDF1A"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10000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606598" w:rsidRPr="00055D83" w14:paraId="10B11B96" w14:textId="77777777" w:rsidTr="004145E3">
        <w:tc>
          <w:tcPr>
            <w:tcW w:w="540" w:type="dxa"/>
            <w:vMerge/>
          </w:tcPr>
          <w:p w14:paraId="56E18853" w14:textId="77777777" w:rsidR="00606598" w:rsidRPr="00055D83" w:rsidRDefault="00606598" w:rsidP="004145E3">
            <w:pPr>
              <w:rPr>
                <w:rFonts w:ascii="Times New Roman" w:hAnsi="Times New Roman" w:cs="Times New Roman"/>
                <w:sz w:val="24"/>
                <w:szCs w:val="24"/>
              </w:rPr>
            </w:pPr>
          </w:p>
        </w:tc>
        <w:tc>
          <w:tcPr>
            <w:tcW w:w="1987" w:type="dxa"/>
            <w:vMerge/>
          </w:tcPr>
          <w:p w14:paraId="2537CC4B" w14:textId="77777777" w:rsidR="00606598" w:rsidRPr="00055D83" w:rsidRDefault="00606598" w:rsidP="004145E3">
            <w:pPr>
              <w:rPr>
                <w:rFonts w:ascii="Times New Roman" w:hAnsi="Times New Roman" w:cs="Times New Roman"/>
                <w:sz w:val="24"/>
                <w:szCs w:val="24"/>
              </w:rPr>
            </w:pPr>
          </w:p>
        </w:tc>
        <w:tc>
          <w:tcPr>
            <w:tcW w:w="1731" w:type="dxa"/>
            <w:vMerge/>
          </w:tcPr>
          <w:p w14:paraId="68A5218D" w14:textId="77777777" w:rsidR="00606598" w:rsidRPr="00055D83" w:rsidRDefault="00606598" w:rsidP="004145E3">
            <w:pPr>
              <w:rPr>
                <w:rFonts w:ascii="Times New Roman" w:hAnsi="Times New Roman" w:cs="Times New Roman"/>
                <w:sz w:val="24"/>
                <w:szCs w:val="24"/>
              </w:rPr>
            </w:pPr>
          </w:p>
        </w:tc>
        <w:tc>
          <w:tcPr>
            <w:tcW w:w="4242" w:type="dxa"/>
            <w:vMerge/>
            <w:tcBorders>
              <w:right w:val="single" w:sz="4" w:space="0" w:color="auto"/>
            </w:tcBorders>
          </w:tcPr>
          <w:p w14:paraId="220502EE" w14:textId="77777777" w:rsidR="00606598" w:rsidRPr="00055D83" w:rsidRDefault="00606598" w:rsidP="004145E3">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354E1CBC"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606598" w:rsidRPr="00055D83" w14:paraId="7EA66F2B" w14:textId="77777777" w:rsidTr="004145E3">
        <w:tc>
          <w:tcPr>
            <w:tcW w:w="540" w:type="dxa"/>
            <w:vMerge/>
          </w:tcPr>
          <w:p w14:paraId="757C0150" w14:textId="77777777" w:rsidR="00606598" w:rsidRPr="00055D83" w:rsidRDefault="00606598" w:rsidP="004145E3">
            <w:pPr>
              <w:rPr>
                <w:rFonts w:ascii="Times New Roman" w:hAnsi="Times New Roman" w:cs="Times New Roman"/>
                <w:sz w:val="24"/>
                <w:szCs w:val="24"/>
              </w:rPr>
            </w:pPr>
          </w:p>
        </w:tc>
        <w:tc>
          <w:tcPr>
            <w:tcW w:w="1987" w:type="dxa"/>
            <w:vMerge/>
          </w:tcPr>
          <w:p w14:paraId="314B4044" w14:textId="77777777" w:rsidR="00606598" w:rsidRPr="00055D83" w:rsidRDefault="00606598" w:rsidP="004145E3">
            <w:pPr>
              <w:rPr>
                <w:rFonts w:ascii="Times New Roman" w:hAnsi="Times New Roman" w:cs="Times New Roman"/>
                <w:sz w:val="24"/>
                <w:szCs w:val="24"/>
              </w:rPr>
            </w:pPr>
          </w:p>
        </w:tc>
        <w:tc>
          <w:tcPr>
            <w:tcW w:w="1731" w:type="dxa"/>
            <w:vMerge/>
          </w:tcPr>
          <w:p w14:paraId="2EED4141" w14:textId="77777777" w:rsidR="00606598" w:rsidRPr="00055D83" w:rsidRDefault="00606598" w:rsidP="004145E3">
            <w:pPr>
              <w:rPr>
                <w:rFonts w:ascii="Times New Roman" w:hAnsi="Times New Roman" w:cs="Times New Roman"/>
                <w:sz w:val="24"/>
                <w:szCs w:val="24"/>
              </w:rPr>
            </w:pPr>
          </w:p>
        </w:tc>
        <w:tc>
          <w:tcPr>
            <w:tcW w:w="4242" w:type="dxa"/>
            <w:vMerge/>
            <w:tcBorders>
              <w:right w:val="single" w:sz="4" w:space="0" w:color="auto"/>
            </w:tcBorders>
          </w:tcPr>
          <w:p w14:paraId="5EED1834" w14:textId="77777777" w:rsidR="00606598" w:rsidRPr="00055D83" w:rsidRDefault="00606598" w:rsidP="004145E3">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48C66891"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06598" w:rsidRPr="00055D83" w14:paraId="1030C29F" w14:textId="77777777" w:rsidTr="004145E3">
        <w:tc>
          <w:tcPr>
            <w:tcW w:w="540" w:type="dxa"/>
            <w:vMerge/>
          </w:tcPr>
          <w:p w14:paraId="5203C56C" w14:textId="77777777" w:rsidR="00606598" w:rsidRPr="00055D83" w:rsidRDefault="00606598" w:rsidP="004145E3">
            <w:pPr>
              <w:rPr>
                <w:rFonts w:ascii="Times New Roman" w:hAnsi="Times New Roman" w:cs="Times New Roman"/>
                <w:sz w:val="24"/>
                <w:szCs w:val="24"/>
              </w:rPr>
            </w:pPr>
          </w:p>
        </w:tc>
        <w:tc>
          <w:tcPr>
            <w:tcW w:w="1987" w:type="dxa"/>
            <w:vMerge/>
          </w:tcPr>
          <w:p w14:paraId="75B9A35D" w14:textId="77777777" w:rsidR="00606598" w:rsidRPr="00055D83" w:rsidRDefault="00606598" w:rsidP="004145E3">
            <w:pPr>
              <w:rPr>
                <w:rFonts w:ascii="Times New Roman" w:hAnsi="Times New Roman" w:cs="Times New Roman"/>
                <w:sz w:val="24"/>
                <w:szCs w:val="24"/>
              </w:rPr>
            </w:pPr>
          </w:p>
        </w:tc>
        <w:tc>
          <w:tcPr>
            <w:tcW w:w="1731" w:type="dxa"/>
            <w:vMerge/>
          </w:tcPr>
          <w:p w14:paraId="6DBD0C89" w14:textId="77777777" w:rsidR="00606598" w:rsidRPr="00055D83" w:rsidRDefault="00606598" w:rsidP="004145E3">
            <w:pPr>
              <w:rPr>
                <w:rFonts w:ascii="Times New Roman" w:hAnsi="Times New Roman" w:cs="Times New Roman"/>
                <w:sz w:val="24"/>
                <w:szCs w:val="24"/>
              </w:rPr>
            </w:pPr>
          </w:p>
        </w:tc>
        <w:tc>
          <w:tcPr>
            <w:tcW w:w="4242" w:type="dxa"/>
            <w:vMerge/>
            <w:tcBorders>
              <w:right w:val="single" w:sz="4" w:space="0" w:color="auto"/>
            </w:tcBorders>
          </w:tcPr>
          <w:p w14:paraId="0896D763" w14:textId="77777777" w:rsidR="00606598" w:rsidRPr="00055D83" w:rsidRDefault="00606598" w:rsidP="004145E3">
            <w:pPr>
              <w:rPr>
                <w:rFonts w:ascii="Times New Roman"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1DD1AEEF"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606598" w:rsidRPr="00055D83" w14:paraId="5BF41AFC" w14:textId="77777777" w:rsidTr="004145E3">
        <w:tc>
          <w:tcPr>
            <w:tcW w:w="540" w:type="dxa"/>
          </w:tcPr>
          <w:p w14:paraId="39A6FF4A" w14:textId="77777777" w:rsidR="00606598" w:rsidRPr="00055D83" w:rsidRDefault="00606598"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2.</w:t>
            </w:r>
          </w:p>
        </w:tc>
        <w:tc>
          <w:tcPr>
            <w:tcW w:w="1987" w:type="dxa"/>
          </w:tcPr>
          <w:p w14:paraId="569C9632"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Трубопроводный транспорт</w:t>
            </w:r>
          </w:p>
        </w:tc>
        <w:tc>
          <w:tcPr>
            <w:tcW w:w="1731" w:type="dxa"/>
          </w:tcPr>
          <w:p w14:paraId="503ACD9C" w14:textId="77777777" w:rsidR="00606598" w:rsidRPr="00055D83" w:rsidRDefault="00606598"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7.5</w:t>
            </w:r>
          </w:p>
        </w:tc>
        <w:tc>
          <w:tcPr>
            <w:tcW w:w="4242" w:type="dxa"/>
          </w:tcPr>
          <w:p w14:paraId="7AEEC484" w14:textId="77777777" w:rsidR="00606598" w:rsidRPr="00055D83" w:rsidRDefault="00606598"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804" w:type="dxa"/>
            <w:tcBorders>
              <w:top w:val="single" w:sz="4" w:space="0" w:color="auto"/>
            </w:tcBorders>
          </w:tcPr>
          <w:p w14:paraId="34F5FCE8" w14:textId="77777777" w:rsidR="00606598" w:rsidRPr="00055D83" w:rsidRDefault="00606598" w:rsidP="00102F57">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3EBC130F" w14:textId="77777777" w:rsidR="00606598" w:rsidRPr="00055D83" w:rsidRDefault="00606598" w:rsidP="00606598">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Особенности применения градостроительного регламента</w:t>
      </w:r>
    </w:p>
    <w:p w14:paraId="5033F44D" w14:textId="77777777" w:rsidR="00606598" w:rsidRPr="00055D83" w:rsidRDefault="00606598" w:rsidP="00606598">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 Показатели по параметрам застройки зоны И1: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742FFD3E" w14:textId="2E1B550D" w:rsidR="00606598" w:rsidRPr="00055D83" w:rsidRDefault="00606598" w:rsidP="00606598">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EE1470"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70133A77" w14:textId="77777777" w:rsidR="00606598" w:rsidRPr="00055D83" w:rsidRDefault="00606598" w:rsidP="00606598">
      <w:pPr>
        <w:ind w:firstLine="709"/>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t>5. В границах территориальной зоны И1,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2CB6ECAE" w14:textId="77777777" w:rsidR="00606598" w:rsidRPr="00055D83" w:rsidRDefault="00606598" w:rsidP="00606598">
      <w:pPr>
        <w:keepNext/>
        <w:keepLines/>
        <w:spacing w:before="200"/>
        <w:jc w:val="both"/>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lastRenderedPageBreak/>
        <w:t>Требования к архитектурно-градостроительному облику объектов капитального строительства</w:t>
      </w:r>
    </w:p>
    <w:p w14:paraId="66535053" w14:textId="77777777" w:rsidR="00EE1470" w:rsidRDefault="00EE1470" w:rsidP="00EE1470">
      <w:pPr>
        <w:pStyle w:val="af7"/>
        <w:ind w:left="0" w:firstLine="567"/>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18279CFE" w14:textId="77777777" w:rsidR="00102F57" w:rsidRPr="00055D83" w:rsidRDefault="00102F57" w:rsidP="00EE1470">
      <w:pPr>
        <w:pStyle w:val="af7"/>
        <w:ind w:left="0" w:firstLine="567"/>
        <w:jc w:val="both"/>
        <w:rPr>
          <w:rFonts w:ascii="Times New Roman" w:eastAsia="Tahoma" w:hAnsi="Times New Roman" w:cs="Times New Roman"/>
          <w:sz w:val="24"/>
          <w:szCs w:val="24"/>
        </w:rPr>
      </w:pPr>
    </w:p>
    <w:p w14:paraId="61658401" w14:textId="5E3A3CFB" w:rsidR="00E451AE" w:rsidRPr="00055D83" w:rsidRDefault="005174DA" w:rsidP="00102F57">
      <w:pPr>
        <w:jc w:val="both"/>
        <w:outlineLvl w:val="0"/>
        <w:rPr>
          <w:rFonts w:ascii="Times New Roman" w:eastAsiaTheme="majorEastAsia" w:hAnsi="Times New Roman" w:cs="Times New Roman"/>
          <w:b/>
          <w:bCs/>
          <w:color w:val="2F5496" w:themeColor="accent1" w:themeShade="BF"/>
          <w:sz w:val="24"/>
          <w:szCs w:val="24"/>
        </w:rPr>
      </w:pPr>
      <w:r w:rsidRPr="00055D83">
        <w:rPr>
          <w:rFonts w:ascii="Times New Roman" w:eastAsia="Tahoma" w:hAnsi="Times New Roman" w:cs="Times New Roman"/>
          <w:b/>
          <w:bCs/>
          <w:color w:val="000000"/>
          <w:sz w:val="24"/>
          <w:szCs w:val="24"/>
        </w:rPr>
        <w:t>Статья</w:t>
      </w:r>
      <w:r w:rsidR="00062815" w:rsidRPr="00055D83">
        <w:rPr>
          <w:rFonts w:ascii="Times New Roman" w:eastAsia="Tahoma" w:hAnsi="Times New Roman" w:cs="Times New Roman"/>
          <w:b/>
          <w:bCs/>
          <w:color w:val="000000"/>
          <w:sz w:val="24"/>
          <w:szCs w:val="24"/>
        </w:rPr>
        <w:t xml:space="preserve"> </w:t>
      </w:r>
      <w:r w:rsidR="00AE0536" w:rsidRPr="00055D83">
        <w:rPr>
          <w:rFonts w:ascii="Times New Roman" w:eastAsia="Tahoma" w:hAnsi="Times New Roman" w:cs="Times New Roman"/>
          <w:b/>
          <w:bCs/>
          <w:color w:val="000000"/>
          <w:sz w:val="24"/>
          <w:szCs w:val="24"/>
        </w:rPr>
        <w:t>28</w:t>
      </w:r>
      <w:r w:rsidRPr="00055D83">
        <w:rPr>
          <w:rFonts w:ascii="Times New Roman" w:eastAsia="Tahoma" w:hAnsi="Times New Roman" w:cs="Times New Roman"/>
          <w:b/>
          <w:bCs/>
          <w:color w:val="000000"/>
          <w:sz w:val="24"/>
          <w:szCs w:val="24"/>
        </w:rPr>
        <w:t>.</w:t>
      </w:r>
      <w:r w:rsidR="00062815" w:rsidRPr="00055D83">
        <w:rPr>
          <w:rFonts w:ascii="Times New Roman" w:eastAsia="Tahoma" w:hAnsi="Times New Roman" w:cs="Times New Roman"/>
          <w:b/>
          <w:bCs/>
          <w:color w:val="000000"/>
          <w:sz w:val="24"/>
          <w:szCs w:val="24"/>
        </w:rPr>
        <w:t xml:space="preserve"> </w:t>
      </w:r>
      <w:r w:rsidR="00E451AE" w:rsidRPr="00055D83">
        <w:rPr>
          <w:rFonts w:ascii="Times New Roman" w:eastAsia="Tahoma" w:hAnsi="Times New Roman" w:cs="Times New Roman"/>
          <w:b/>
          <w:bCs/>
          <w:color w:val="000000"/>
          <w:sz w:val="24"/>
          <w:szCs w:val="24"/>
        </w:rPr>
        <w:t>Т1. Зона транспортной инфраструктуры</w:t>
      </w:r>
    </w:p>
    <w:p w14:paraId="0E85FA33" w14:textId="77777777" w:rsidR="00E451AE" w:rsidRPr="00055D83" w:rsidRDefault="00E451AE" w:rsidP="00102F57">
      <w:pPr>
        <w:pStyle w:val="af7"/>
        <w:numPr>
          <w:ilvl w:val="0"/>
          <w:numId w:val="4"/>
        </w:numPr>
        <w:tabs>
          <w:tab w:val="left" w:pos="426"/>
          <w:tab w:val="left" w:pos="993"/>
        </w:tabs>
        <w:ind w:left="0"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Зона транспортной инфраструктуры установлена для размещения объектов транспортной инфраструктуры, в том числе различного рода путей сообщения и сооружений, используемых для перевозки людей или грузов либо передачи веществ, а также их обслуживания, объектов дорожного сервиса, хранения автотранспорта, коммунального обслуживания, территорий общего пользования, организации санитарно-защитных зон и специального озеленения (при необходимости).</w:t>
      </w:r>
    </w:p>
    <w:p w14:paraId="44DC41AE" w14:textId="77777777" w:rsidR="00E451AE" w:rsidRPr="00055D83" w:rsidRDefault="00E451AE" w:rsidP="00E451AE">
      <w:pPr>
        <w:pStyle w:val="af7"/>
        <w:numPr>
          <w:ilvl w:val="0"/>
          <w:numId w:val="4"/>
        </w:numPr>
        <w:tabs>
          <w:tab w:val="left" w:pos="426"/>
          <w:tab w:val="left" w:pos="993"/>
        </w:tabs>
        <w:ind w:left="0"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Т1:</w:t>
      </w:r>
    </w:p>
    <w:p w14:paraId="50D0912B" w14:textId="77777777" w:rsidR="00E451AE" w:rsidRPr="00055D83"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987"/>
        <w:gridCol w:w="1731"/>
        <w:gridCol w:w="4210"/>
        <w:gridCol w:w="6836"/>
      </w:tblGrid>
      <w:tr w:rsidR="00FE7054" w:rsidRPr="00055D83" w14:paraId="0C2B7CBE" w14:textId="77777777" w:rsidTr="00973050">
        <w:tc>
          <w:tcPr>
            <w:tcW w:w="540" w:type="dxa"/>
          </w:tcPr>
          <w:p w14:paraId="6DD4ECED" w14:textId="163147EA" w:rsidR="00FE7054" w:rsidRPr="00055D83" w:rsidRDefault="00FE7054" w:rsidP="00FE7054">
            <w:pPr>
              <w:pStyle w:val="af7"/>
              <w:ind w:left="0" w:right="-132"/>
              <w:rPr>
                <w:rFonts w:ascii="Times New Roman" w:hAnsi="Times New Roman" w:cs="Times New Roman"/>
                <w:sz w:val="24"/>
                <w:szCs w:val="24"/>
              </w:rPr>
            </w:pPr>
            <w:r w:rsidRPr="00055D83">
              <w:rPr>
                <w:rFonts w:ascii="Times New Roman" w:eastAsia="Tahoma" w:hAnsi="Times New Roman" w:cs="Times New Roman"/>
                <w:color w:val="000000"/>
                <w:sz w:val="24"/>
                <w:szCs w:val="24"/>
              </w:rPr>
              <w:t>№ п/п</w:t>
            </w:r>
          </w:p>
        </w:tc>
        <w:tc>
          <w:tcPr>
            <w:tcW w:w="1987" w:type="dxa"/>
          </w:tcPr>
          <w:p w14:paraId="1C92216F" w14:textId="7BA08C09" w:rsidR="00FE7054" w:rsidRPr="00055D83" w:rsidRDefault="00FE7054" w:rsidP="009A236F">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579" w:type="dxa"/>
          </w:tcPr>
          <w:p w14:paraId="2D195101" w14:textId="59291FAB" w:rsidR="00FE7054" w:rsidRPr="00055D83" w:rsidRDefault="00FE7054" w:rsidP="009A236F">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4253" w:type="dxa"/>
          </w:tcPr>
          <w:p w14:paraId="3F455740" w14:textId="19B0BA44" w:rsidR="00FE7054" w:rsidRPr="00055D83" w:rsidRDefault="00FE7054" w:rsidP="009A236F">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945" w:type="dxa"/>
            <w:tcBorders>
              <w:bottom w:val="single" w:sz="4" w:space="0" w:color="auto"/>
            </w:tcBorders>
          </w:tcPr>
          <w:p w14:paraId="6230FB74" w14:textId="2BE67FB2" w:rsidR="00FE7054" w:rsidRPr="00055D83" w:rsidRDefault="00FE7054" w:rsidP="009A236F">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451AE" w:rsidRPr="00055D83" w14:paraId="09739299" w14:textId="77777777" w:rsidTr="00973050">
        <w:tc>
          <w:tcPr>
            <w:tcW w:w="540" w:type="dxa"/>
            <w:vMerge w:val="restart"/>
          </w:tcPr>
          <w:p w14:paraId="5B57B9A7" w14:textId="77777777" w:rsidR="00E451AE" w:rsidRPr="00055D83" w:rsidRDefault="00E451AE" w:rsidP="004145E3">
            <w:pPr>
              <w:pStyle w:val="af7"/>
              <w:numPr>
                <w:ilvl w:val="0"/>
                <w:numId w:val="12"/>
              </w:numPr>
              <w:jc w:val="center"/>
              <w:rPr>
                <w:rFonts w:ascii="Times New Roman" w:hAnsi="Times New Roman" w:cs="Times New Roman"/>
                <w:sz w:val="24"/>
                <w:szCs w:val="24"/>
              </w:rPr>
            </w:pPr>
          </w:p>
        </w:tc>
        <w:tc>
          <w:tcPr>
            <w:tcW w:w="1987" w:type="dxa"/>
            <w:vMerge w:val="restart"/>
          </w:tcPr>
          <w:p w14:paraId="4F7A2A90" w14:textId="77777777" w:rsidR="00E451AE" w:rsidRPr="00055D83" w:rsidRDefault="00E451AE" w:rsidP="004145E3">
            <w:pPr>
              <w:rPr>
                <w:rFonts w:ascii="Times New Roman" w:hAnsi="Times New Roman" w:cs="Times New Roman"/>
                <w:sz w:val="24"/>
                <w:szCs w:val="24"/>
              </w:rPr>
            </w:pPr>
            <w:r w:rsidRPr="00055D83">
              <w:rPr>
                <w:rFonts w:ascii="Times New Roman" w:hAnsi="Times New Roman" w:cs="Times New Roman"/>
                <w:sz w:val="24"/>
                <w:szCs w:val="24"/>
              </w:rPr>
              <w:t>Хранение автотранспорта</w:t>
            </w:r>
          </w:p>
        </w:tc>
        <w:tc>
          <w:tcPr>
            <w:tcW w:w="1579" w:type="dxa"/>
            <w:vMerge w:val="restart"/>
          </w:tcPr>
          <w:p w14:paraId="1CBFA98F" w14:textId="77777777" w:rsidR="00E451AE" w:rsidRPr="00055D83" w:rsidRDefault="00E451AE" w:rsidP="000F16F0">
            <w:pPr>
              <w:jc w:val="center"/>
              <w:rPr>
                <w:rFonts w:ascii="Times New Roman" w:hAnsi="Times New Roman" w:cs="Times New Roman"/>
                <w:sz w:val="24"/>
                <w:szCs w:val="24"/>
              </w:rPr>
            </w:pPr>
            <w:r w:rsidRPr="00055D83">
              <w:rPr>
                <w:rFonts w:ascii="Times New Roman" w:hAnsi="Times New Roman" w:cs="Times New Roman"/>
                <w:sz w:val="24"/>
                <w:szCs w:val="24"/>
              </w:rPr>
              <w:t>2.7.1</w:t>
            </w:r>
          </w:p>
        </w:tc>
        <w:tc>
          <w:tcPr>
            <w:tcW w:w="4253" w:type="dxa"/>
            <w:vMerge w:val="restart"/>
            <w:tcBorders>
              <w:right w:val="single" w:sz="4" w:space="0" w:color="auto"/>
            </w:tcBorders>
          </w:tcPr>
          <w:p w14:paraId="7FD8A538" w14:textId="77777777" w:rsidR="00E451AE" w:rsidRPr="00055D83" w:rsidRDefault="00E451AE" w:rsidP="004145E3">
            <w:pPr>
              <w:rPr>
                <w:rFonts w:ascii="Times New Roman" w:hAnsi="Times New Roman" w:cs="Times New Roman"/>
                <w:sz w:val="24"/>
                <w:szCs w:val="24"/>
              </w:rPr>
            </w:pPr>
            <w:r w:rsidRPr="00055D83">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6" w:anchor="sub_1272" w:history="1">
              <w:r w:rsidRPr="00055D83">
                <w:rPr>
                  <w:rFonts w:ascii="Times New Roman" w:hAnsi="Times New Roman" w:cs="Times New Roman"/>
                  <w:sz w:val="24"/>
                  <w:szCs w:val="24"/>
                </w:rPr>
                <w:t>кодами 2.7.2</w:t>
              </w:r>
            </w:hyperlink>
            <w:r w:rsidRPr="00055D83">
              <w:rPr>
                <w:rFonts w:ascii="Times New Roman" w:hAnsi="Times New Roman" w:cs="Times New Roman"/>
                <w:sz w:val="24"/>
                <w:szCs w:val="24"/>
              </w:rPr>
              <w:t>, 4.9</w:t>
            </w:r>
          </w:p>
        </w:tc>
        <w:tc>
          <w:tcPr>
            <w:tcW w:w="6945" w:type="dxa"/>
            <w:tcBorders>
              <w:top w:val="single" w:sz="4" w:space="0" w:color="auto"/>
              <w:left w:val="single" w:sz="4" w:space="0" w:color="auto"/>
              <w:bottom w:val="nil"/>
              <w:right w:val="single" w:sz="4" w:space="0" w:color="auto"/>
            </w:tcBorders>
          </w:tcPr>
          <w:p w14:paraId="3547401E" w14:textId="1DAEAB6F"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20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6A4EC9D1" w14:textId="77777777" w:rsidTr="00973050">
        <w:tc>
          <w:tcPr>
            <w:tcW w:w="540" w:type="dxa"/>
            <w:vMerge/>
          </w:tcPr>
          <w:p w14:paraId="31CBA6F0"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6CD0173B" w14:textId="77777777" w:rsidR="00E451AE" w:rsidRPr="00055D83" w:rsidRDefault="00E451AE" w:rsidP="004145E3">
            <w:pPr>
              <w:rPr>
                <w:rFonts w:ascii="Times New Roman" w:hAnsi="Times New Roman" w:cs="Times New Roman"/>
                <w:sz w:val="24"/>
                <w:szCs w:val="24"/>
              </w:rPr>
            </w:pPr>
          </w:p>
        </w:tc>
        <w:tc>
          <w:tcPr>
            <w:tcW w:w="1579" w:type="dxa"/>
            <w:vMerge/>
          </w:tcPr>
          <w:p w14:paraId="06182EAB"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68C30FE3"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1E457965" w14:textId="290DD48A"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p>
        </w:tc>
      </w:tr>
      <w:tr w:rsidR="00E451AE" w:rsidRPr="00055D83" w14:paraId="3FC59CDE" w14:textId="77777777" w:rsidTr="00973050">
        <w:tc>
          <w:tcPr>
            <w:tcW w:w="540" w:type="dxa"/>
            <w:vMerge/>
          </w:tcPr>
          <w:p w14:paraId="6BA1449E"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24D25E9B" w14:textId="77777777" w:rsidR="00E451AE" w:rsidRPr="00055D83" w:rsidRDefault="00E451AE" w:rsidP="004145E3">
            <w:pPr>
              <w:rPr>
                <w:rFonts w:ascii="Times New Roman" w:hAnsi="Times New Roman" w:cs="Times New Roman"/>
                <w:sz w:val="24"/>
                <w:szCs w:val="24"/>
              </w:rPr>
            </w:pPr>
          </w:p>
        </w:tc>
        <w:tc>
          <w:tcPr>
            <w:tcW w:w="1579" w:type="dxa"/>
            <w:vMerge/>
          </w:tcPr>
          <w:p w14:paraId="358427DE"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29FA3509"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7ED15562"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100%.</w:t>
            </w:r>
          </w:p>
        </w:tc>
      </w:tr>
      <w:tr w:rsidR="00E451AE" w:rsidRPr="00055D83" w14:paraId="36D87C3C" w14:textId="77777777" w:rsidTr="00973050">
        <w:tc>
          <w:tcPr>
            <w:tcW w:w="540" w:type="dxa"/>
            <w:vMerge/>
          </w:tcPr>
          <w:p w14:paraId="1B1FCBB0"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2DD5ED04" w14:textId="77777777" w:rsidR="00E451AE" w:rsidRPr="00055D83" w:rsidRDefault="00E451AE" w:rsidP="004145E3">
            <w:pPr>
              <w:rPr>
                <w:rFonts w:ascii="Times New Roman" w:hAnsi="Times New Roman" w:cs="Times New Roman"/>
                <w:sz w:val="24"/>
                <w:szCs w:val="24"/>
              </w:rPr>
            </w:pPr>
          </w:p>
        </w:tc>
        <w:tc>
          <w:tcPr>
            <w:tcW w:w="1579" w:type="dxa"/>
            <w:vMerge/>
          </w:tcPr>
          <w:p w14:paraId="02F27046"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29C9DB4A"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3FEE5FA8"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E451AE" w:rsidRPr="00055D83" w14:paraId="4B1812E9" w14:textId="77777777" w:rsidTr="00973050">
        <w:tc>
          <w:tcPr>
            <w:tcW w:w="540" w:type="dxa"/>
            <w:vMerge/>
          </w:tcPr>
          <w:p w14:paraId="2A22D939"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15F427DE" w14:textId="77777777" w:rsidR="00E451AE" w:rsidRPr="00055D83" w:rsidRDefault="00E451AE" w:rsidP="004145E3">
            <w:pPr>
              <w:rPr>
                <w:rFonts w:ascii="Times New Roman" w:hAnsi="Times New Roman" w:cs="Times New Roman"/>
                <w:sz w:val="24"/>
                <w:szCs w:val="24"/>
              </w:rPr>
            </w:pPr>
          </w:p>
        </w:tc>
        <w:tc>
          <w:tcPr>
            <w:tcW w:w="1579" w:type="dxa"/>
            <w:vMerge/>
          </w:tcPr>
          <w:p w14:paraId="52AA200D"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639C7999"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04F1CB7C"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5 м.</w:t>
            </w:r>
          </w:p>
        </w:tc>
      </w:tr>
      <w:tr w:rsidR="00E451AE" w:rsidRPr="00055D83" w14:paraId="0F79A728" w14:textId="77777777" w:rsidTr="00973050">
        <w:trPr>
          <w:trHeight w:val="276"/>
        </w:trPr>
        <w:tc>
          <w:tcPr>
            <w:tcW w:w="540" w:type="dxa"/>
            <w:vMerge w:val="restart"/>
          </w:tcPr>
          <w:p w14:paraId="3E2AA914" w14:textId="77777777" w:rsidR="00E451AE" w:rsidRPr="00055D83" w:rsidRDefault="00E451AE" w:rsidP="004145E3">
            <w:pPr>
              <w:pStyle w:val="af7"/>
              <w:numPr>
                <w:ilvl w:val="0"/>
                <w:numId w:val="12"/>
              </w:numPr>
              <w:jc w:val="center"/>
              <w:rPr>
                <w:rFonts w:ascii="Times New Roman" w:hAnsi="Times New Roman" w:cs="Times New Roman"/>
                <w:sz w:val="24"/>
                <w:szCs w:val="24"/>
              </w:rPr>
            </w:pPr>
          </w:p>
        </w:tc>
        <w:tc>
          <w:tcPr>
            <w:tcW w:w="1987" w:type="dxa"/>
            <w:vMerge w:val="restart"/>
          </w:tcPr>
          <w:p w14:paraId="05A543E1" w14:textId="77777777" w:rsidR="00E451AE" w:rsidRPr="00055D83" w:rsidRDefault="00E451AE" w:rsidP="004145E3">
            <w:pPr>
              <w:rPr>
                <w:rFonts w:ascii="Times New Roman" w:hAnsi="Times New Roman" w:cs="Times New Roman"/>
                <w:sz w:val="24"/>
                <w:szCs w:val="24"/>
              </w:rPr>
            </w:pPr>
            <w:r w:rsidRPr="00055D83">
              <w:rPr>
                <w:rFonts w:ascii="Times New Roman" w:hAnsi="Times New Roman" w:cs="Times New Roman"/>
                <w:sz w:val="24"/>
                <w:szCs w:val="24"/>
              </w:rPr>
              <w:t>Размещение гаражей для собственных нужд</w:t>
            </w:r>
          </w:p>
        </w:tc>
        <w:tc>
          <w:tcPr>
            <w:tcW w:w="1579" w:type="dxa"/>
            <w:vMerge w:val="restart"/>
          </w:tcPr>
          <w:p w14:paraId="3029B986" w14:textId="77777777" w:rsidR="00E451AE" w:rsidRPr="00055D83" w:rsidRDefault="00E451AE" w:rsidP="000F16F0">
            <w:pPr>
              <w:jc w:val="center"/>
              <w:rPr>
                <w:rFonts w:ascii="Times New Roman" w:hAnsi="Times New Roman" w:cs="Times New Roman"/>
                <w:sz w:val="24"/>
                <w:szCs w:val="24"/>
              </w:rPr>
            </w:pPr>
            <w:r w:rsidRPr="00055D83">
              <w:rPr>
                <w:rFonts w:ascii="Times New Roman" w:hAnsi="Times New Roman" w:cs="Times New Roman"/>
                <w:sz w:val="24"/>
                <w:szCs w:val="24"/>
              </w:rPr>
              <w:t>2.7.2</w:t>
            </w:r>
          </w:p>
        </w:tc>
        <w:tc>
          <w:tcPr>
            <w:tcW w:w="4253" w:type="dxa"/>
            <w:vMerge w:val="restart"/>
            <w:tcBorders>
              <w:right w:val="single" w:sz="4" w:space="0" w:color="auto"/>
            </w:tcBorders>
          </w:tcPr>
          <w:p w14:paraId="4BBF18A7" w14:textId="77777777" w:rsidR="00E451AE" w:rsidRPr="00055D83" w:rsidRDefault="00E451AE" w:rsidP="004145E3">
            <w:pPr>
              <w:rPr>
                <w:rFonts w:ascii="Times New Roman" w:hAnsi="Times New Roman" w:cs="Times New Roman"/>
                <w:sz w:val="24"/>
                <w:szCs w:val="24"/>
              </w:rPr>
            </w:pPr>
            <w:r w:rsidRPr="00055D83">
              <w:rPr>
                <w:rFonts w:ascii="Times New Roman" w:hAnsi="Times New Roman" w:cs="Times New Roman"/>
                <w:sz w:val="24"/>
                <w:szCs w:val="24"/>
              </w:rPr>
              <w:t xml:space="preserve">Размещение для собственных нужд отдельно стоящих гаражей и (или) гаражей, блокированных общими стенами с другими гаражами в одном </w:t>
            </w:r>
            <w:r w:rsidRPr="00055D83">
              <w:rPr>
                <w:rFonts w:ascii="Times New Roman" w:hAnsi="Times New Roman" w:cs="Times New Roman"/>
                <w:sz w:val="24"/>
                <w:szCs w:val="24"/>
              </w:rPr>
              <w:lastRenderedPageBreak/>
              <w:t>ряду, имеющих общие с ними крышу, фундамент и коммуникации</w:t>
            </w:r>
          </w:p>
        </w:tc>
        <w:tc>
          <w:tcPr>
            <w:tcW w:w="6945" w:type="dxa"/>
            <w:tcBorders>
              <w:top w:val="single" w:sz="4" w:space="0" w:color="auto"/>
              <w:left w:val="single" w:sz="4" w:space="0" w:color="auto"/>
              <w:bottom w:val="nil"/>
              <w:right w:val="single" w:sz="4" w:space="0" w:color="auto"/>
            </w:tcBorders>
          </w:tcPr>
          <w:p w14:paraId="7D21A9BD" w14:textId="0C2BB3C1"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 xml:space="preserve">Минимальный размер земельного участка (площадь) – 18 </w:t>
            </w:r>
            <w:r w:rsidR="00496FA0" w:rsidRPr="00055D83">
              <w:rPr>
                <w:rFonts w:ascii="Times New Roman" w:eastAsia="Tahoma" w:hAnsi="Times New Roman" w:cs="Times New Roman"/>
                <w:color w:val="000000"/>
                <w:sz w:val="24"/>
                <w:szCs w:val="24"/>
              </w:rPr>
              <w:t>кв.м</w:t>
            </w:r>
          </w:p>
        </w:tc>
      </w:tr>
      <w:tr w:rsidR="00E451AE" w:rsidRPr="00055D83" w14:paraId="7ED72A61" w14:textId="77777777" w:rsidTr="00973050">
        <w:trPr>
          <w:trHeight w:val="276"/>
        </w:trPr>
        <w:tc>
          <w:tcPr>
            <w:tcW w:w="540" w:type="dxa"/>
            <w:vMerge/>
          </w:tcPr>
          <w:p w14:paraId="490E67CC"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48B0D4C6" w14:textId="77777777" w:rsidR="00E451AE" w:rsidRPr="00055D83" w:rsidRDefault="00E451AE" w:rsidP="004145E3">
            <w:pPr>
              <w:rPr>
                <w:rFonts w:ascii="Times New Roman" w:hAnsi="Times New Roman" w:cs="Times New Roman"/>
                <w:sz w:val="24"/>
                <w:szCs w:val="24"/>
              </w:rPr>
            </w:pPr>
          </w:p>
        </w:tc>
        <w:tc>
          <w:tcPr>
            <w:tcW w:w="1579" w:type="dxa"/>
            <w:vMerge/>
          </w:tcPr>
          <w:p w14:paraId="42DF9DB3"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17B1B9D7"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18333078" w14:textId="039BB820"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60 </w:t>
            </w:r>
            <w:r w:rsidR="00496FA0" w:rsidRPr="00055D83">
              <w:rPr>
                <w:rFonts w:ascii="Times New Roman" w:eastAsia="Tahoma" w:hAnsi="Times New Roman" w:cs="Times New Roman"/>
                <w:color w:val="000000"/>
                <w:sz w:val="24"/>
                <w:szCs w:val="24"/>
              </w:rPr>
              <w:t>кв.м</w:t>
            </w:r>
          </w:p>
        </w:tc>
      </w:tr>
      <w:tr w:rsidR="00E451AE" w:rsidRPr="00055D83" w14:paraId="744BDFB1" w14:textId="77777777" w:rsidTr="00973050">
        <w:trPr>
          <w:trHeight w:val="276"/>
        </w:trPr>
        <w:tc>
          <w:tcPr>
            <w:tcW w:w="540" w:type="dxa"/>
            <w:vMerge/>
          </w:tcPr>
          <w:p w14:paraId="1F81D3AF"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52A2B192" w14:textId="77777777" w:rsidR="00E451AE" w:rsidRPr="00055D83" w:rsidRDefault="00E451AE" w:rsidP="004145E3">
            <w:pPr>
              <w:rPr>
                <w:rFonts w:ascii="Times New Roman" w:hAnsi="Times New Roman" w:cs="Times New Roman"/>
                <w:sz w:val="24"/>
                <w:szCs w:val="24"/>
              </w:rPr>
            </w:pPr>
          </w:p>
        </w:tc>
        <w:tc>
          <w:tcPr>
            <w:tcW w:w="1579" w:type="dxa"/>
            <w:vMerge/>
          </w:tcPr>
          <w:p w14:paraId="46831571"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2DDA5D01"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2D2EB7BF" w14:textId="4A3633DB"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процент застройки в границах земельного </w:t>
            </w:r>
            <w:r w:rsidR="00446EB5" w:rsidRPr="00055D83">
              <w:rPr>
                <w:rFonts w:ascii="Times New Roman" w:eastAsia="Tahoma" w:hAnsi="Times New Roman" w:cs="Times New Roman"/>
                <w:color w:val="000000"/>
                <w:sz w:val="24"/>
                <w:szCs w:val="24"/>
              </w:rPr>
              <w:t>участка – 80%</w:t>
            </w:r>
          </w:p>
        </w:tc>
      </w:tr>
      <w:tr w:rsidR="00E451AE" w:rsidRPr="00055D83" w14:paraId="1B9C3776" w14:textId="77777777" w:rsidTr="00973050">
        <w:trPr>
          <w:trHeight w:val="276"/>
        </w:trPr>
        <w:tc>
          <w:tcPr>
            <w:tcW w:w="540" w:type="dxa"/>
            <w:vMerge/>
          </w:tcPr>
          <w:p w14:paraId="1DD18A2E"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0AAECA60" w14:textId="77777777" w:rsidR="00E451AE" w:rsidRPr="00055D83" w:rsidRDefault="00E451AE" w:rsidP="004145E3">
            <w:pPr>
              <w:rPr>
                <w:rFonts w:ascii="Times New Roman" w:hAnsi="Times New Roman" w:cs="Times New Roman"/>
                <w:sz w:val="24"/>
                <w:szCs w:val="24"/>
              </w:rPr>
            </w:pPr>
          </w:p>
        </w:tc>
        <w:tc>
          <w:tcPr>
            <w:tcW w:w="1579" w:type="dxa"/>
            <w:vMerge/>
          </w:tcPr>
          <w:p w14:paraId="6E96792C"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1DB384F2"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0B000A6A"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tc>
      </w:tr>
      <w:tr w:rsidR="00E451AE" w:rsidRPr="00055D83" w14:paraId="53EBFED9" w14:textId="77777777" w:rsidTr="00973050">
        <w:trPr>
          <w:trHeight w:val="276"/>
        </w:trPr>
        <w:tc>
          <w:tcPr>
            <w:tcW w:w="540" w:type="dxa"/>
            <w:vMerge/>
          </w:tcPr>
          <w:p w14:paraId="53087120"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05E8A881" w14:textId="77777777" w:rsidR="00E451AE" w:rsidRPr="00055D83" w:rsidRDefault="00E451AE" w:rsidP="004145E3">
            <w:pPr>
              <w:rPr>
                <w:rFonts w:ascii="Times New Roman" w:hAnsi="Times New Roman" w:cs="Times New Roman"/>
                <w:sz w:val="24"/>
                <w:szCs w:val="24"/>
              </w:rPr>
            </w:pPr>
          </w:p>
        </w:tc>
        <w:tc>
          <w:tcPr>
            <w:tcW w:w="1579" w:type="dxa"/>
            <w:vMerge/>
          </w:tcPr>
          <w:p w14:paraId="4995021A"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747E83D9"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349504F5"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4 м.</w:t>
            </w:r>
          </w:p>
        </w:tc>
      </w:tr>
      <w:tr w:rsidR="00E451AE" w:rsidRPr="00055D83" w14:paraId="3F15ADB2" w14:textId="77777777" w:rsidTr="00973050">
        <w:trPr>
          <w:trHeight w:val="70"/>
        </w:trPr>
        <w:tc>
          <w:tcPr>
            <w:tcW w:w="540" w:type="dxa"/>
            <w:vMerge w:val="restart"/>
          </w:tcPr>
          <w:p w14:paraId="0F2B9B2C" w14:textId="77777777" w:rsidR="00E451AE" w:rsidRPr="00055D83" w:rsidRDefault="00E451AE" w:rsidP="004145E3">
            <w:pPr>
              <w:pStyle w:val="af7"/>
              <w:numPr>
                <w:ilvl w:val="0"/>
                <w:numId w:val="12"/>
              </w:numPr>
              <w:jc w:val="center"/>
              <w:rPr>
                <w:rFonts w:ascii="Times New Roman" w:hAnsi="Times New Roman" w:cs="Times New Roman"/>
                <w:sz w:val="24"/>
                <w:szCs w:val="24"/>
              </w:rPr>
            </w:pPr>
          </w:p>
        </w:tc>
        <w:tc>
          <w:tcPr>
            <w:tcW w:w="1987" w:type="dxa"/>
            <w:vMerge w:val="restart"/>
          </w:tcPr>
          <w:p w14:paraId="16EC90A6"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Предоставление коммунальных услуг</w:t>
            </w:r>
          </w:p>
        </w:tc>
        <w:tc>
          <w:tcPr>
            <w:tcW w:w="1579" w:type="dxa"/>
            <w:vMerge w:val="restart"/>
          </w:tcPr>
          <w:p w14:paraId="0C75E37C" w14:textId="77777777" w:rsidR="00E451AE" w:rsidRPr="00055D83" w:rsidRDefault="00E451AE" w:rsidP="000F16F0">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3.1.1</w:t>
            </w:r>
          </w:p>
        </w:tc>
        <w:tc>
          <w:tcPr>
            <w:tcW w:w="4253" w:type="dxa"/>
            <w:vMerge w:val="restart"/>
            <w:tcBorders>
              <w:right w:val="single" w:sz="4" w:space="0" w:color="auto"/>
            </w:tcBorders>
          </w:tcPr>
          <w:p w14:paraId="21A4C1D9"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945" w:type="dxa"/>
            <w:tcBorders>
              <w:top w:val="single" w:sz="4" w:space="0" w:color="auto"/>
              <w:left w:val="single" w:sz="4" w:space="0" w:color="auto"/>
              <w:bottom w:val="nil"/>
              <w:right w:val="single" w:sz="4" w:space="0" w:color="auto"/>
            </w:tcBorders>
          </w:tcPr>
          <w:p w14:paraId="48AD6558" w14:textId="1F0D9EDA"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 </w:t>
            </w:r>
            <w:r w:rsidR="00496FA0" w:rsidRPr="00055D83">
              <w:rPr>
                <w:rFonts w:ascii="Times New Roman" w:eastAsia="Tahoma" w:hAnsi="Times New Roman" w:cs="Times New Roman"/>
                <w:color w:val="000000"/>
                <w:sz w:val="24"/>
                <w:szCs w:val="24"/>
              </w:rPr>
              <w:t>кв.м</w:t>
            </w:r>
          </w:p>
        </w:tc>
      </w:tr>
      <w:tr w:rsidR="00E451AE" w:rsidRPr="00055D83" w14:paraId="495F6531" w14:textId="77777777" w:rsidTr="00D1317B">
        <w:trPr>
          <w:trHeight w:val="109"/>
        </w:trPr>
        <w:tc>
          <w:tcPr>
            <w:tcW w:w="540" w:type="dxa"/>
            <w:vMerge/>
          </w:tcPr>
          <w:p w14:paraId="3DB55F81" w14:textId="77777777" w:rsidR="00E451AE" w:rsidRPr="00055D83" w:rsidRDefault="00E451AE" w:rsidP="004145E3">
            <w:pPr>
              <w:pStyle w:val="af7"/>
              <w:numPr>
                <w:ilvl w:val="0"/>
                <w:numId w:val="12"/>
              </w:numPr>
              <w:jc w:val="center"/>
              <w:rPr>
                <w:rFonts w:ascii="Times New Roman" w:eastAsia="Tahoma" w:hAnsi="Times New Roman" w:cs="Times New Roman"/>
                <w:color w:val="000000"/>
                <w:sz w:val="24"/>
                <w:szCs w:val="24"/>
              </w:rPr>
            </w:pPr>
          </w:p>
        </w:tc>
        <w:tc>
          <w:tcPr>
            <w:tcW w:w="1987" w:type="dxa"/>
            <w:vMerge/>
          </w:tcPr>
          <w:p w14:paraId="721DA988" w14:textId="77777777" w:rsidR="00E451AE" w:rsidRPr="00055D83" w:rsidRDefault="00E451AE" w:rsidP="004145E3">
            <w:pPr>
              <w:rPr>
                <w:rFonts w:ascii="Times New Roman" w:eastAsia="Tahoma" w:hAnsi="Times New Roman" w:cs="Times New Roman"/>
                <w:color w:val="000000"/>
                <w:sz w:val="24"/>
                <w:szCs w:val="24"/>
              </w:rPr>
            </w:pPr>
          </w:p>
        </w:tc>
        <w:tc>
          <w:tcPr>
            <w:tcW w:w="1579" w:type="dxa"/>
            <w:vMerge/>
          </w:tcPr>
          <w:p w14:paraId="76FDC628" w14:textId="77777777" w:rsidR="00E451AE" w:rsidRPr="00055D83" w:rsidRDefault="00E451AE" w:rsidP="004145E3">
            <w:pPr>
              <w:rPr>
                <w:rFonts w:ascii="Times New Roman" w:eastAsia="Tahoma" w:hAnsi="Times New Roman" w:cs="Times New Roman"/>
                <w:color w:val="000000"/>
                <w:sz w:val="24"/>
                <w:szCs w:val="24"/>
              </w:rPr>
            </w:pPr>
          </w:p>
        </w:tc>
        <w:tc>
          <w:tcPr>
            <w:tcW w:w="4253" w:type="dxa"/>
            <w:vMerge/>
            <w:tcBorders>
              <w:right w:val="single" w:sz="4" w:space="0" w:color="auto"/>
            </w:tcBorders>
          </w:tcPr>
          <w:p w14:paraId="00A7E133" w14:textId="77777777" w:rsidR="00E451AE" w:rsidRPr="00055D83" w:rsidRDefault="00E451AE"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43770DF6" w14:textId="222B0DC5"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E451AE" w:rsidRPr="00055D83" w14:paraId="0459039C" w14:textId="77777777" w:rsidTr="00973050">
        <w:trPr>
          <w:trHeight w:val="389"/>
        </w:trPr>
        <w:tc>
          <w:tcPr>
            <w:tcW w:w="540" w:type="dxa"/>
            <w:vMerge/>
          </w:tcPr>
          <w:p w14:paraId="6BB9F166" w14:textId="77777777" w:rsidR="00E451AE" w:rsidRPr="00055D83" w:rsidRDefault="00E451AE" w:rsidP="004145E3">
            <w:pPr>
              <w:pStyle w:val="af7"/>
              <w:numPr>
                <w:ilvl w:val="0"/>
                <w:numId w:val="12"/>
              </w:numPr>
              <w:jc w:val="center"/>
              <w:rPr>
                <w:rFonts w:ascii="Times New Roman" w:eastAsia="Tahoma" w:hAnsi="Times New Roman" w:cs="Times New Roman"/>
                <w:color w:val="000000"/>
                <w:sz w:val="24"/>
                <w:szCs w:val="24"/>
              </w:rPr>
            </w:pPr>
          </w:p>
        </w:tc>
        <w:tc>
          <w:tcPr>
            <w:tcW w:w="1987" w:type="dxa"/>
            <w:vMerge/>
          </w:tcPr>
          <w:p w14:paraId="576EC5C6" w14:textId="77777777" w:rsidR="00E451AE" w:rsidRPr="00055D83" w:rsidRDefault="00E451AE" w:rsidP="004145E3">
            <w:pPr>
              <w:rPr>
                <w:rFonts w:ascii="Times New Roman" w:eastAsia="Tahoma" w:hAnsi="Times New Roman" w:cs="Times New Roman"/>
                <w:color w:val="000000"/>
                <w:sz w:val="24"/>
                <w:szCs w:val="24"/>
              </w:rPr>
            </w:pPr>
          </w:p>
        </w:tc>
        <w:tc>
          <w:tcPr>
            <w:tcW w:w="1579" w:type="dxa"/>
            <w:vMerge/>
          </w:tcPr>
          <w:p w14:paraId="4FA6102D" w14:textId="77777777" w:rsidR="00E451AE" w:rsidRPr="00055D83" w:rsidRDefault="00E451AE" w:rsidP="004145E3">
            <w:pPr>
              <w:rPr>
                <w:rFonts w:ascii="Times New Roman" w:eastAsia="Tahoma" w:hAnsi="Times New Roman" w:cs="Times New Roman"/>
                <w:color w:val="000000"/>
                <w:sz w:val="24"/>
                <w:szCs w:val="24"/>
              </w:rPr>
            </w:pPr>
          </w:p>
        </w:tc>
        <w:tc>
          <w:tcPr>
            <w:tcW w:w="4253" w:type="dxa"/>
            <w:vMerge/>
            <w:tcBorders>
              <w:right w:val="single" w:sz="4" w:space="0" w:color="auto"/>
            </w:tcBorders>
          </w:tcPr>
          <w:p w14:paraId="30C7609F" w14:textId="77777777" w:rsidR="00E451AE" w:rsidRPr="00055D83" w:rsidRDefault="00E451AE"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6BD2782B"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451AE" w:rsidRPr="00055D83" w14:paraId="47652108" w14:textId="77777777" w:rsidTr="00973050">
        <w:trPr>
          <w:trHeight w:val="782"/>
        </w:trPr>
        <w:tc>
          <w:tcPr>
            <w:tcW w:w="540" w:type="dxa"/>
            <w:vMerge/>
          </w:tcPr>
          <w:p w14:paraId="65EC200E" w14:textId="77777777" w:rsidR="00E451AE" w:rsidRPr="00055D83" w:rsidRDefault="00E451AE" w:rsidP="004145E3">
            <w:pPr>
              <w:pStyle w:val="af7"/>
              <w:numPr>
                <w:ilvl w:val="0"/>
                <w:numId w:val="12"/>
              </w:numPr>
              <w:jc w:val="center"/>
              <w:rPr>
                <w:rFonts w:ascii="Times New Roman" w:eastAsia="Tahoma" w:hAnsi="Times New Roman" w:cs="Times New Roman"/>
                <w:color w:val="000000"/>
                <w:sz w:val="24"/>
                <w:szCs w:val="24"/>
              </w:rPr>
            </w:pPr>
          </w:p>
        </w:tc>
        <w:tc>
          <w:tcPr>
            <w:tcW w:w="1987" w:type="dxa"/>
            <w:vMerge/>
          </w:tcPr>
          <w:p w14:paraId="2E96B59E" w14:textId="77777777" w:rsidR="00E451AE" w:rsidRPr="00055D83" w:rsidRDefault="00E451AE" w:rsidP="004145E3">
            <w:pPr>
              <w:rPr>
                <w:rFonts w:ascii="Times New Roman" w:eastAsia="Tahoma" w:hAnsi="Times New Roman" w:cs="Times New Roman"/>
                <w:color w:val="000000"/>
                <w:sz w:val="24"/>
                <w:szCs w:val="24"/>
              </w:rPr>
            </w:pPr>
          </w:p>
        </w:tc>
        <w:tc>
          <w:tcPr>
            <w:tcW w:w="1579" w:type="dxa"/>
            <w:vMerge/>
          </w:tcPr>
          <w:p w14:paraId="66C243E4" w14:textId="77777777" w:rsidR="00E451AE" w:rsidRPr="00055D83" w:rsidRDefault="00E451AE" w:rsidP="004145E3">
            <w:pPr>
              <w:rPr>
                <w:rFonts w:ascii="Times New Roman" w:eastAsia="Tahoma" w:hAnsi="Times New Roman" w:cs="Times New Roman"/>
                <w:color w:val="000000"/>
                <w:sz w:val="24"/>
                <w:szCs w:val="24"/>
              </w:rPr>
            </w:pPr>
          </w:p>
        </w:tc>
        <w:tc>
          <w:tcPr>
            <w:tcW w:w="4253" w:type="dxa"/>
            <w:vMerge/>
            <w:tcBorders>
              <w:right w:val="single" w:sz="4" w:space="0" w:color="auto"/>
            </w:tcBorders>
          </w:tcPr>
          <w:p w14:paraId="45B36555" w14:textId="77777777" w:rsidR="00E451AE" w:rsidRPr="00055D83" w:rsidRDefault="00E451AE"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5A14A2AD" w14:textId="77777777" w:rsidR="00973050"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p w14:paraId="0E43501D" w14:textId="64B1B9F0"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для линейных объектов -1 м.</w:t>
            </w:r>
          </w:p>
        </w:tc>
      </w:tr>
      <w:tr w:rsidR="00E451AE" w:rsidRPr="00055D83" w14:paraId="73727EE2" w14:textId="77777777" w:rsidTr="00973050">
        <w:trPr>
          <w:trHeight w:val="478"/>
        </w:trPr>
        <w:tc>
          <w:tcPr>
            <w:tcW w:w="540" w:type="dxa"/>
            <w:vMerge/>
          </w:tcPr>
          <w:p w14:paraId="0DB1081A" w14:textId="77777777" w:rsidR="00E451AE" w:rsidRPr="00055D83" w:rsidRDefault="00E451AE" w:rsidP="004145E3">
            <w:pPr>
              <w:pStyle w:val="af7"/>
              <w:numPr>
                <w:ilvl w:val="0"/>
                <w:numId w:val="12"/>
              </w:numPr>
              <w:jc w:val="center"/>
              <w:rPr>
                <w:rFonts w:ascii="Times New Roman" w:eastAsia="Tahoma" w:hAnsi="Times New Roman" w:cs="Times New Roman"/>
                <w:color w:val="000000"/>
                <w:sz w:val="24"/>
                <w:szCs w:val="24"/>
              </w:rPr>
            </w:pPr>
          </w:p>
        </w:tc>
        <w:tc>
          <w:tcPr>
            <w:tcW w:w="1987" w:type="dxa"/>
            <w:vMerge/>
          </w:tcPr>
          <w:p w14:paraId="5B9078E7" w14:textId="77777777" w:rsidR="00E451AE" w:rsidRPr="00055D83" w:rsidRDefault="00E451AE" w:rsidP="004145E3">
            <w:pPr>
              <w:rPr>
                <w:rFonts w:ascii="Times New Roman" w:eastAsia="Tahoma" w:hAnsi="Times New Roman" w:cs="Times New Roman"/>
                <w:color w:val="000000"/>
                <w:sz w:val="24"/>
                <w:szCs w:val="24"/>
              </w:rPr>
            </w:pPr>
          </w:p>
        </w:tc>
        <w:tc>
          <w:tcPr>
            <w:tcW w:w="1579" w:type="dxa"/>
            <w:vMerge/>
          </w:tcPr>
          <w:p w14:paraId="507B1D3E" w14:textId="77777777" w:rsidR="00E451AE" w:rsidRPr="00055D83" w:rsidRDefault="00E451AE" w:rsidP="004145E3">
            <w:pPr>
              <w:rPr>
                <w:rFonts w:ascii="Times New Roman" w:eastAsia="Tahoma" w:hAnsi="Times New Roman" w:cs="Times New Roman"/>
                <w:color w:val="000000"/>
                <w:sz w:val="24"/>
                <w:szCs w:val="24"/>
              </w:rPr>
            </w:pPr>
          </w:p>
        </w:tc>
        <w:tc>
          <w:tcPr>
            <w:tcW w:w="4253" w:type="dxa"/>
            <w:vMerge/>
            <w:tcBorders>
              <w:right w:val="single" w:sz="4" w:space="0" w:color="auto"/>
            </w:tcBorders>
          </w:tcPr>
          <w:p w14:paraId="1E1DBFDF" w14:textId="77777777" w:rsidR="00E451AE" w:rsidRPr="00055D83" w:rsidRDefault="00E451AE"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single" w:sz="4" w:space="0" w:color="auto"/>
              <w:right w:val="single" w:sz="4" w:space="0" w:color="auto"/>
            </w:tcBorders>
          </w:tcPr>
          <w:p w14:paraId="76569A83"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30 м.</w:t>
            </w:r>
          </w:p>
        </w:tc>
      </w:tr>
      <w:tr w:rsidR="00E451AE" w:rsidRPr="00055D83" w14:paraId="0C0FB9AD" w14:textId="77777777" w:rsidTr="00973050">
        <w:tc>
          <w:tcPr>
            <w:tcW w:w="540" w:type="dxa"/>
            <w:vMerge w:val="restart"/>
          </w:tcPr>
          <w:p w14:paraId="10C2BF7F" w14:textId="77777777" w:rsidR="00E451AE" w:rsidRPr="00055D83" w:rsidRDefault="00E451AE" w:rsidP="004145E3">
            <w:pPr>
              <w:pStyle w:val="af7"/>
              <w:numPr>
                <w:ilvl w:val="0"/>
                <w:numId w:val="12"/>
              </w:numPr>
              <w:jc w:val="center"/>
              <w:rPr>
                <w:rFonts w:ascii="Times New Roman" w:hAnsi="Times New Roman" w:cs="Times New Roman"/>
                <w:sz w:val="24"/>
                <w:szCs w:val="24"/>
              </w:rPr>
            </w:pPr>
          </w:p>
        </w:tc>
        <w:tc>
          <w:tcPr>
            <w:tcW w:w="1987" w:type="dxa"/>
            <w:vMerge w:val="restart"/>
          </w:tcPr>
          <w:p w14:paraId="1A392D9A"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Служебные гаражи</w:t>
            </w:r>
          </w:p>
        </w:tc>
        <w:tc>
          <w:tcPr>
            <w:tcW w:w="1579" w:type="dxa"/>
            <w:vMerge w:val="restart"/>
          </w:tcPr>
          <w:p w14:paraId="1E9724D8" w14:textId="77777777" w:rsidR="00E451AE" w:rsidRPr="00055D83" w:rsidRDefault="00E451AE" w:rsidP="000F16F0">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4.9</w:t>
            </w:r>
          </w:p>
        </w:tc>
        <w:tc>
          <w:tcPr>
            <w:tcW w:w="4253" w:type="dxa"/>
            <w:vMerge w:val="restart"/>
            <w:tcBorders>
              <w:right w:val="single" w:sz="4" w:space="0" w:color="auto"/>
            </w:tcBorders>
          </w:tcPr>
          <w:p w14:paraId="276D3947"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945" w:type="dxa"/>
            <w:tcBorders>
              <w:top w:val="single" w:sz="4" w:space="0" w:color="auto"/>
              <w:left w:val="single" w:sz="4" w:space="0" w:color="auto"/>
              <w:bottom w:val="nil"/>
              <w:right w:val="single" w:sz="4" w:space="0" w:color="auto"/>
            </w:tcBorders>
          </w:tcPr>
          <w:p w14:paraId="243B2539" w14:textId="06EF0C38"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p>
        </w:tc>
      </w:tr>
      <w:tr w:rsidR="00E451AE" w:rsidRPr="00055D83" w14:paraId="5E756975" w14:textId="77777777" w:rsidTr="00973050">
        <w:tc>
          <w:tcPr>
            <w:tcW w:w="540" w:type="dxa"/>
            <w:vMerge/>
          </w:tcPr>
          <w:p w14:paraId="5252DDA4"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500DB478" w14:textId="77777777" w:rsidR="00E451AE" w:rsidRPr="00055D83" w:rsidRDefault="00E451AE" w:rsidP="004145E3">
            <w:pPr>
              <w:rPr>
                <w:rFonts w:ascii="Times New Roman" w:hAnsi="Times New Roman" w:cs="Times New Roman"/>
                <w:sz w:val="24"/>
                <w:szCs w:val="24"/>
              </w:rPr>
            </w:pPr>
          </w:p>
        </w:tc>
        <w:tc>
          <w:tcPr>
            <w:tcW w:w="1579" w:type="dxa"/>
            <w:vMerge/>
          </w:tcPr>
          <w:p w14:paraId="38D13BE8"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4DF404BA"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25663E6C" w14:textId="157BAD90"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(площадь)–5000 </w:t>
            </w:r>
            <w:r w:rsidR="00496FA0" w:rsidRPr="00055D83">
              <w:rPr>
                <w:rFonts w:ascii="Times New Roman" w:eastAsia="Tahoma" w:hAnsi="Times New Roman" w:cs="Times New Roman"/>
                <w:color w:val="000000"/>
                <w:sz w:val="24"/>
                <w:szCs w:val="24"/>
              </w:rPr>
              <w:t>кв.м</w:t>
            </w:r>
          </w:p>
        </w:tc>
      </w:tr>
      <w:tr w:rsidR="00E451AE" w:rsidRPr="00055D83" w14:paraId="07BBA391" w14:textId="77777777" w:rsidTr="00973050">
        <w:tc>
          <w:tcPr>
            <w:tcW w:w="540" w:type="dxa"/>
            <w:vMerge/>
          </w:tcPr>
          <w:p w14:paraId="595B9E7F"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2ADC44AE" w14:textId="77777777" w:rsidR="00E451AE" w:rsidRPr="00055D83" w:rsidRDefault="00E451AE" w:rsidP="004145E3">
            <w:pPr>
              <w:rPr>
                <w:rFonts w:ascii="Times New Roman" w:hAnsi="Times New Roman" w:cs="Times New Roman"/>
                <w:sz w:val="24"/>
                <w:szCs w:val="24"/>
              </w:rPr>
            </w:pPr>
          </w:p>
        </w:tc>
        <w:tc>
          <w:tcPr>
            <w:tcW w:w="1579" w:type="dxa"/>
            <w:vMerge/>
          </w:tcPr>
          <w:p w14:paraId="5F43992E"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3F586EF9"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3EA62A90"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451AE" w:rsidRPr="00055D83" w14:paraId="3EEEB1FA" w14:textId="77777777" w:rsidTr="00973050">
        <w:tc>
          <w:tcPr>
            <w:tcW w:w="540" w:type="dxa"/>
            <w:vMerge/>
          </w:tcPr>
          <w:p w14:paraId="447EAF91"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4B2228DD" w14:textId="77777777" w:rsidR="00E451AE" w:rsidRPr="00055D83" w:rsidRDefault="00E451AE" w:rsidP="004145E3">
            <w:pPr>
              <w:rPr>
                <w:rFonts w:ascii="Times New Roman" w:hAnsi="Times New Roman" w:cs="Times New Roman"/>
                <w:sz w:val="24"/>
                <w:szCs w:val="24"/>
              </w:rPr>
            </w:pPr>
          </w:p>
        </w:tc>
        <w:tc>
          <w:tcPr>
            <w:tcW w:w="1579" w:type="dxa"/>
            <w:vMerge/>
          </w:tcPr>
          <w:p w14:paraId="7886824B"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5B41798C"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79E0C4E6"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51AE" w:rsidRPr="00055D83" w14:paraId="090040D4" w14:textId="77777777" w:rsidTr="00973050">
        <w:tc>
          <w:tcPr>
            <w:tcW w:w="540" w:type="dxa"/>
            <w:vMerge/>
          </w:tcPr>
          <w:p w14:paraId="662E9890"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249FB6DD" w14:textId="77777777" w:rsidR="00E451AE" w:rsidRPr="00055D83" w:rsidRDefault="00E451AE" w:rsidP="004145E3">
            <w:pPr>
              <w:rPr>
                <w:rFonts w:ascii="Times New Roman" w:hAnsi="Times New Roman" w:cs="Times New Roman"/>
                <w:sz w:val="24"/>
                <w:szCs w:val="24"/>
              </w:rPr>
            </w:pPr>
          </w:p>
        </w:tc>
        <w:tc>
          <w:tcPr>
            <w:tcW w:w="1579" w:type="dxa"/>
            <w:vMerge/>
          </w:tcPr>
          <w:p w14:paraId="1E36FB01"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3E480A1D"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6CB8CF94"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E451AE" w:rsidRPr="00055D83" w14:paraId="3A27FC0E" w14:textId="77777777" w:rsidTr="00973050">
        <w:tc>
          <w:tcPr>
            <w:tcW w:w="540" w:type="dxa"/>
            <w:vMerge w:val="restart"/>
          </w:tcPr>
          <w:p w14:paraId="15C9620D" w14:textId="77777777" w:rsidR="00E451AE" w:rsidRPr="00055D83" w:rsidRDefault="00E451AE" w:rsidP="004145E3">
            <w:pPr>
              <w:pStyle w:val="af7"/>
              <w:numPr>
                <w:ilvl w:val="0"/>
                <w:numId w:val="12"/>
              </w:numPr>
              <w:jc w:val="center"/>
              <w:rPr>
                <w:rFonts w:ascii="Times New Roman" w:hAnsi="Times New Roman" w:cs="Times New Roman"/>
                <w:sz w:val="24"/>
                <w:szCs w:val="24"/>
              </w:rPr>
            </w:pPr>
          </w:p>
        </w:tc>
        <w:tc>
          <w:tcPr>
            <w:tcW w:w="1987" w:type="dxa"/>
            <w:vMerge w:val="restart"/>
          </w:tcPr>
          <w:p w14:paraId="69C342F8" w14:textId="77777777" w:rsidR="00E451AE" w:rsidRPr="00055D83" w:rsidRDefault="00E451AE" w:rsidP="004145E3">
            <w:pPr>
              <w:rPr>
                <w:rFonts w:ascii="Times New Roman" w:hAnsi="Times New Roman" w:cs="Times New Roman"/>
                <w:sz w:val="24"/>
                <w:szCs w:val="24"/>
              </w:rPr>
            </w:pPr>
            <w:r w:rsidRPr="00055D83">
              <w:rPr>
                <w:rFonts w:ascii="Times New Roman" w:hAnsi="Times New Roman" w:cs="Times New Roman"/>
                <w:sz w:val="24"/>
                <w:szCs w:val="24"/>
              </w:rPr>
              <w:t>Заправка транспортных средств</w:t>
            </w:r>
          </w:p>
        </w:tc>
        <w:tc>
          <w:tcPr>
            <w:tcW w:w="1579" w:type="dxa"/>
            <w:vMerge w:val="restart"/>
          </w:tcPr>
          <w:p w14:paraId="02ED116B" w14:textId="77777777" w:rsidR="00E451AE" w:rsidRPr="00055D83" w:rsidRDefault="00E451AE" w:rsidP="000F16F0">
            <w:pPr>
              <w:jc w:val="center"/>
              <w:rPr>
                <w:rFonts w:ascii="Times New Roman" w:hAnsi="Times New Roman" w:cs="Times New Roman"/>
                <w:sz w:val="24"/>
                <w:szCs w:val="24"/>
              </w:rPr>
            </w:pPr>
            <w:r w:rsidRPr="00055D83">
              <w:rPr>
                <w:rFonts w:ascii="Times New Roman" w:hAnsi="Times New Roman" w:cs="Times New Roman"/>
                <w:sz w:val="24"/>
                <w:szCs w:val="24"/>
              </w:rPr>
              <w:t>4.9.1.1</w:t>
            </w:r>
          </w:p>
        </w:tc>
        <w:tc>
          <w:tcPr>
            <w:tcW w:w="4253" w:type="dxa"/>
            <w:vMerge w:val="restart"/>
            <w:tcBorders>
              <w:right w:val="single" w:sz="4" w:space="0" w:color="auto"/>
            </w:tcBorders>
          </w:tcPr>
          <w:p w14:paraId="5BC1E9DF" w14:textId="77777777" w:rsidR="00E451AE" w:rsidRPr="00055D83" w:rsidRDefault="00E451AE" w:rsidP="004145E3">
            <w:pPr>
              <w:pStyle w:val="afe"/>
              <w:jc w:val="left"/>
              <w:rPr>
                <w:rFonts w:ascii="Times New Roman" w:eastAsiaTheme="minorHAnsi" w:hAnsi="Times New Roman" w:cs="Times New Roman"/>
                <w:lang w:eastAsia="en-US"/>
                <w14:ligatures w14:val="none"/>
              </w:rPr>
            </w:pPr>
            <w:r w:rsidRPr="00055D83">
              <w:rPr>
                <w:rFonts w:ascii="Times New Roman" w:eastAsiaTheme="minorHAnsi" w:hAnsi="Times New Roman" w:cs="Times New Roman"/>
                <w:lang w:eastAsia="en-US"/>
                <w14:ligatures w14:val="none"/>
              </w:rPr>
              <w:t>Размещение автозаправочных станций;</w:t>
            </w:r>
          </w:p>
          <w:p w14:paraId="3935EC1A" w14:textId="77777777" w:rsidR="00E451AE" w:rsidRPr="00055D83" w:rsidRDefault="00E451AE" w:rsidP="004145E3">
            <w:pPr>
              <w:rPr>
                <w:rFonts w:ascii="Times New Roman" w:hAnsi="Times New Roman" w:cs="Times New Roman"/>
                <w:sz w:val="24"/>
                <w:szCs w:val="24"/>
              </w:rPr>
            </w:pPr>
            <w:r w:rsidRPr="00055D83">
              <w:rPr>
                <w:rFonts w:ascii="Times New Roman" w:hAnsi="Times New Roman" w:cs="Times New Roman"/>
                <w:sz w:val="24"/>
                <w:szCs w:val="24"/>
              </w:rPr>
              <w:t xml:space="preserve">размещение магазинов сопутствующей торговли, зданий для </w:t>
            </w:r>
            <w:r w:rsidRPr="00055D83">
              <w:rPr>
                <w:rFonts w:ascii="Times New Roman" w:hAnsi="Times New Roman" w:cs="Times New Roman"/>
                <w:sz w:val="24"/>
                <w:szCs w:val="24"/>
              </w:rPr>
              <w:lastRenderedPageBreak/>
              <w:t>организации общественного питания в качестве объектов дорожного сервиса</w:t>
            </w:r>
          </w:p>
        </w:tc>
        <w:tc>
          <w:tcPr>
            <w:tcW w:w="6945" w:type="dxa"/>
            <w:tcBorders>
              <w:top w:val="single" w:sz="4" w:space="0" w:color="auto"/>
              <w:left w:val="single" w:sz="4" w:space="0" w:color="auto"/>
              <w:bottom w:val="nil"/>
              <w:right w:val="single" w:sz="4" w:space="0" w:color="auto"/>
            </w:tcBorders>
          </w:tcPr>
          <w:p w14:paraId="64AF74FD" w14:textId="686C308F" w:rsidR="00E451AE" w:rsidRPr="00055D83" w:rsidRDefault="00E451AE" w:rsidP="004145E3">
            <w:pPr>
              <w:rPr>
                <w:rFonts w:ascii="Times New Roman" w:hAnsi="Times New Roman" w:cs="Times New Roman"/>
                <w:sz w:val="24"/>
                <w:szCs w:val="24"/>
              </w:rPr>
            </w:pPr>
            <w:r w:rsidRPr="00055D83">
              <w:rPr>
                <w:rFonts w:ascii="Times New Roman" w:hAnsi="Times New Roman" w:cs="Times New Roman"/>
                <w:sz w:val="24"/>
                <w:szCs w:val="24"/>
              </w:rPr>
              <w:lastRenderedPageBreak/>
              <w:t xml:space="preserve">Минимальный размер земельного участка (площадь) – 100 </w:t>
            </w:r>
            <w:r w:rsidR="00496FA0" w:rsidRPr="00055D83">
              <w:rPr>
                <w:rFonts w:ascii="Times New Roman" w:hAnsi="Times New Roman" w:cs="Times New Roman"/>
                <w:sz w:val="24"/>
                <w:szCs w:val="24"/>
              </w:rPr>
              <w:t>кв.м</w:t>
            </w:r>
          </w:p>
        </w:tc>
      </w:tr>
      <w:tr w:rsidR="00E451AE" w:rsidRPr="00055D83" w14:paraId="77BC13DA" w14:textId="77777777" w:rsidTr="00973050">
        <w:tc>
          <w:tcPr>
            <w:tcW w:w="540" w:type="dxa"/>
            <w:vMerge/>
          </w:tcPr>
          <w:p w14:paraId="2AFD7F60"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5A0C5AFE" w14:textId="77777777" w:rsidR="00E451AE" w:rsidRPr="00055D83" w:rsidRDefault="00E451AE" w:rsidP="004145E3">
            <w:pPr>
              <w:rPr>
                <w:rFonts w:ascii="Times New Roman" w:hAnsi="Times New Roman" w:cs="Times New Roman"/>
                <w:sz w:val="24"/>
                <w:szCs w:val="24"/>
              </w:rPr>
            </w:pPr>
          </w:p>
        </w:tc>
        <w:tc>
          <w:tcPr>
            <w:tcW w:w="1579" w:type="dxa"/>
            <w:vMerge/>
          </w:tcPr>
          <w:p w14:paraId="270BA94D"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056ABF73"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6B3F5566" w14:textId="3D5BE616" w:rsidR="00E451AE" w:rsidRPr="00055D83" w:rsidRDefault="00E451AE" w:rsidP="004145E3">
            <w:pPr>
              <w:rPr>
                <w:rFonts w:ascii="Times New Roman" w:hAnsi="Times New Roman" w:cs="Times New Roman"/>
                <w:sz w:val="24"/>
                <w:szCs w:val="24"/>
              </w:rPr>
            </w:pPr>
            <w:r w:rsidRPr="00055D83">
              <w:rPr>
                <w:rFonts w:ascii="Times New Roman" w:hAnsi="Times New Roman" w:cs="Times New Roman"/>
                <w:sz w:val="24"/>
                <w:szCs w:val="24"/>
              </w:rPr>
              <w:t xml:space="preserve">Максимальный размер земельного участка (площадь) – 5000 </w:t>
            </w:r>
            <w:r w:rsidR="00496FA0" w:rsidRPr="00055D83">
              <w:rPr>
                <w:rFonts w:ascii="Times New Roman" w:hAnsi="Times New Roman" w:cs="Times New Roman"/>
                <w:sz w:val="24"/>
                <w:szCs w:val="24"/>
              </w:rPr>
              <w:t>кв.м</w:t>
            </w:r>
          </w:p>
        </w:tc>
      </w:tr>
      <w:tr w:rsidR="00E451AE" w:rsidRPr="00055D83" w14:paraId="113731E1" w14:textId="77777777" w:rsidTr="00973050">
        <w:tc>
          <w:tcPr>
            <w:tcW w:w="540" w:type="dxa"/>
            <w:vMerge/>
          </w:tcPr>
          <w:p w14:paraId="05527E52"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48C4C776" w14:textId="77777777" w:rsidR="00E451AE" w:rsidRPr="00055D83" w:rsidRDefault="00E451AE" w:rsidP="004145E3">
            <w:pPr>
              <w:rPr>
                <w:rFonts w:ascii="Times New Roman" w:hAnsi="Times New Roman" w:cs="Times New Roman"/>
                <w:sz w:val="24"/>
                <w:szCs w:val="24"/>
              </w:rPr>
            </w:pPr>
          </w:p>
        </w:tc>
        <w:tc>
          <w:tcPr>
            <w:tcW w:w="1579" w:type="dxa"/>
            <w:vMerge/>
          </w:tcPr>
          <w:p w14:paraId="4024D222"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5F9E3B24"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544FB748" w14:textId="77777777" w:rsidR="00E451AE" w:rsidRPr="00055D83" w:rsidRDefault="00E451AE" w:rsidP="004145E3">
            <w:pPr>
              <w:rPr>
                <w:rFonts w:ascii="Times New Roman" w:hAnsi="Times New Roman" w:cs="Times New Roman"/>
                <w:sz w:val="24"/>
                <w:szCs w:val="24"/>
              </w:rPr>
            </w:pPr>
            <w:r w:rsidRPr="00055D83">
              <w:rPr>
                <w:rFonts w:ascii="Times New Roman" w:hAnsi="Times New Roman" w:cs="Times New Roman"/>
                <w:sz w:val="24"/>
                <w:szCs w:val="24"/>
              </w:rPr>
              <w:t>Максимальный процент застройки в границах земельного участка – 60%.</w:t>
            </w:r>
          </w:p>
        </w:tc>
      </w:tr>
      <w:tr w:rsidR="00E451AE" w:rsidRPr="00055D83" w14:paraId="1A4F45F2" w14:textId="77777777" w:rsidTr="00973050">
        <w:tc>
          <w:tcPr>
            <w:tcW w:w="540" w:type="dxa"/>
            <w:vMerge/>
          </w:tcPr>
          <w:p w14:paraId="0D814DB9"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348F6289" w14:textId="77777777" w:rsidR="00E451AE" w:rsidRPr="00055D83" w:rsidRDefault="00E451AE" w:rsidP="004145E3">
            <w:pPr>
              <w:rPr>
                <w:rFonts w:ascii="Times New Roman" w:hAnsi="Times New Roman" w:cs="Times New Roman"/>
                <w:sz w:val="24"/>
                <w:szCs w:val="24"/>
              </w:rPr>
            </w:pPr>
          </w:p>
        </w:tc>
        <w:tc>
          <w:tcPr>
            <w:tcW w:w="1579" w:type="dxa"/>
            <w:vMerge/>
          </w:tcPr>
          <w:p w14:paraId="7BC401AD"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298136DF"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5D22C793" w14:textId="77777777" w:rsidR="00E451AE" w:rsidRPr="00055D83" w:rsidRDefault="00E451AE" w:rsidP="004145E3">
            <w:pPr>
              <w:rPr>
                <w:rFonts w:ascii="Times New Roman" w:hAnsi="Times New Roman" w:cs="Times New Roman"/>
                <w:sz w:val="24"/>
                <w:szCs w:val="24"/>
              </w:rPr>
            </w:pPr>
            <w:r w:rsidRPr="00055D83">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51AE" w:rsidRPr="00055D83" w14:paraId="5E89EF05" w14:textId="77777777" w:rsidTr="00973050">
        <w:tc>
          <w:tcPr>
            <w:tcW w:w="540" w:type="dxa"/>
            <w:vMerge/>
          </w:tcPr>
          <w:p w14:paraId="6E3B0BD6"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6A41F00C" w14:textId="77777777" w:rsidR="00E451AE" w:rsidRPr="00055D83" w:rsidRDefault="00E451AE" w:rsidP="004145E3">
            <w:pPr>
              <w:rPr>
                <w:rFonts w:ascii="Times New Roman" w:hAnsi="Times New Roman" w:cs="Times New Roman"/>
                <w:sz w:val="24"/>
                <w:szCs w:val="24"/>
              </w:rPr>
            </w:pPr>
          </w:p>
        </w:tc>
        <w:tc>
          <w:tcPr>
            <w:tcW w:w="1579" w:type="dxa"/>
            <w:vMerge/>
          </w:tcPr>
          <w:p w14:paraId="7EA2FE5B"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4E04EEE1"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2E4D1777"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E451AE" w:rsidRPr="00055D83" w14:paraId="7C78B0AF" w14:textId="77777777" w:rsidTr="00973050">
        <w:tc>
          <w:tcPr>
            <w:tcW w:w="540" w:type="dxa"/>
            <w:vMerge w:val="restart"/>
          </w:tcPr>
          <w:p w14:paraId="46469583" w14:textId="77777777" w:rsidR="00E451AE" w:rsidRPr="00055D83" w:rsidRDefault="00E451AE" w:rsidP="004145E3">
            <w:pPr>
              <w:pStyle w:val="af7"/>
              <w:numPr>
                <w:ilvl w:val="0"/>
                <w:numId w:val="12"/>
              </w:numPr>
              <w:jc w:val="center"/>
              <w:rPr>
                <w:rFonts w:ascii="Times New Roman" w:hAnsi="Times New Roman" w:cs="Times New Roman"/>
                <w:sz w:val="24"/>
                <w:szCs w:val="24"/>
              </w:rPr>
            </w:pPr>
          </w:p>
        </w:tc>
        <w:tc>
          <w:tcPr>
            <w:tcW w:w="1987" w:type="dxa"/>
            <w:vMerge w:val="restart"/>
          </w:tcPr>
          <w:p w14:paraId="1CE2A69F"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Обеспечение дорожного отдыха</w:t>
            </w:r>
          </w:p>
        </w:tc>
        <w:tc>
          <w:tcPr>
            <w:tcW w:w="1579" w:type="dxa"/>
            <w:vMerge w:val="restart"/>
          </w:tcPr>
          <w:p w14:paraId="3E1EE80B" w14:textId="77777777" w:rsidR="00E451AE" w:rsidRPr="00055D83" w:rsidRDefault="00E451AE" w:rsidP="000F16F0">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4.9.1.2</w:t>
            </w:r>
          </w:p>
        </w:tc>
        <w:tc>
          <w:tcPr>
            <w:tcW w:w="4253" w:type="dxa"/>
            <w:vMerge w:val="restart"/>
            <w:tcBorders>
              <w:right w:val="single" w:sz="4" w:space="0" w:color="auto"/>
            </w:tcBorders>
          </w:tcPr>
          <w:p w14:paraId="42B8D65F"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6945" w:type="dxa"/>
            <w:tcBorders>
              <w:top w:val="single" w:sz="4" w:space="0" w:color="auto"/>
              <w:left w:val="single" w:sz="4" w:space="0" w:color="auto"/>
              <w:bottom w:val="nil"/>
              <w:right w:val="single" w:sz="4" w:space="0" w:color="auto"/>
            </w:tcBorders>
          </w:tcPr>
          <w:p w14:paraId="4804D553" w14:textId="2BA50371"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400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1077A950" w14:textId="77777777" w:rsidTr="00973050">
        <w:tc>
          <w:tcPr>
            <w:tcW w:w="540" w:type="dxa"/>
            <w:vMerge/>
          </w:tcPr>
          <w:p w14:paraId="3D1F1A1E"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6D39C424" w14:textId="77777777" w:rsidR="00E451AE" w:rsidRPr="00055D83" w:rsidRDefault="00E451AE" w:rsidP="004145E3">
            <w:pPr>
              <w:rPr>
                <w:rFonts w:ascii="Times New Roman" w:hAnsi="Times New Roman" w:cs="Times New Roman"/>
                <w:sz w:val="24"/>
                <w:szCs w:val="24"/>
              </w:rPr>
            </w:pPr>
          </w:p>
        </w:tc>
        <w:tc>
          <w:tcPr>
            <w:tcW w:w="1579" w:type="dxa"/>
            <w:vMerge/>
          </w:tcPr>
          <w:p w14:paraId="5C2691B6"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4EB0DE0A"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72430730" w14:textId="5C6F0F26"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размер земельного участка (площадь)–</w:t>
            </w:r>
            <w:r w:rsidR="00973050" w:rsidRPr="00055D83">
              <w:rPr>
                <w:rFonts w:ascii="Times New Roman" w:eastAsia="Tahoma" w:hAnsi="Times New Roman" w:cs="Times New Roman"/>
                <w:color w:val="000000"/>
                <w:sz w:val="24"/>
                <w:szCs w:val="24"/>
              </w:rPr>
              <w:t>5</w:t>
            </w:r>
            <w:r w:rsidRPr="00055D83">
              <w:rPr>
                <w:rFonts w:ascii="Times New Roman" w:eastAsia="Tahoma" w:hAnsi="Times New Roman" w:cs="Times New Roman"/>
                <w:color w:val="000000"/>
                <w:sz w:val="24"/>
                <w:szCs w:val="24"/>
              </w:rPr>
              <w:t xml:space="preserve">000 </w:t>
            </w:r>
            <w:r w:rsidR="00496FA0" w:rsidRPr="00055D83">
              <w:rPr>
                <w:rFonts w:ascii="Times New Roman" w:eastAsia="Tahoma" w:hAnsi="Times New Roman" w:cs="Times New Roman"/>
                <w:color w:val="000000"/>
                <w:sz w:val="24"/>
                <w:szCs w:val="24"/>
              </w:rPr>
              <w:t>кв</w:t>
            </w:r>
            <w:r w:rsidR="00973050" w:rsidRPr="00055D83">
              <w:rPr>
                <w:rFonts w:ascii="Times New Roman" w:eastAsia="Tahoma" w:hAnsi="Times New Roman" w:cs="Times New Roman"/>
                <w:color w:val="000000"/>
                <w:sz w:val="24"/>
                <w:szCs w:val="24"/>
              </w:rPr>
              <w:t>.</w:t>
            </w:r>
            <w:r w:rsidR="00496FA0" w:rsidRPr="00055D83">
              <w:rPr>
                <w:rFonts w:ascii="Times New Roman" w:eastAsia="Tahoma" w:hAnsi="Times New Roman" w:cs="Times New Roman"/>
                <w:color w:val="000000"/>
                <w:sz w:val="24"/>
                <w:szCs w:val="24"/>
              </w:rPr>
              <w:t>м</w:t>
            </w:r>
          </w:p>
        </w:tc>
      </w:tr>
      <w:tr w:rsidR="00E451AE" w:rsidRPr="00055D83" w14:paraId="6DC39914" w14:textId="77777777" w:rsidTr="00973050">
        <w:tc>
          <w:tcPr>
            <w:tcW w:w="540" w:type="dxa"/>
            <w:vMerge/>
          </w:tcPr>
          <w:p w14:paraId="59A712B1"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7984E5B7" w14:textId="77777777" w:rsidR="00E451AE" w:rsidRPr="00055D83" w:rsidRDefault="00E451AE" w:rsidP="004145E3">
            <w:pPr>
              <w:rPr>
                <w:rFonts w:ascii="Times New Roman" w:hAnsi="Times New Roman" w:cs="Times New Roman"/>
                <w:sz w:val="24"/>
                <w:szCs w:val="24"/>
              </w:rPr>
            </w:pPr>
          </w:p>
        </w:tc>
        <w:tc>
          <w:tcPr>
            <w:tcW w:w="1579" w:type="dxa"/>
            <w:vMerge/>
          </w:tcPr>
          <w:p w14:paraId="7A6DA061"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5AAE8FAA"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75CA5248"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451AE" w:rsidRPr="00055D83" w14:paraId="11CBEC25" w14:textId="77777777" w:rsidTr="00973050">
        <w:tc>
          <w:tcPr>
            <w:tcW w:w="540" w:type="dxa"/>
            <w:vMerge/>
          </w:tcPr>
          <w:p w14:paraId="03D4771A"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08E9C40A" w14:textId="77777777" w:rsidR="00E451AE" w:rsidRPr="00055D83" w:rsidRDefault="00E451AE" w:rsidP="004145E3">
            <w:pPr>
              <w:rPr>
                <w:rFonts w:ascii="Times New Roman" w:hAnsi="Times New Roman" w:cs="Times New Roman"/>
                <w:sz w:val="24"/>
                <w:szCs w:val="24"/>
              </w:rPr>
            </w:pPr>
          </w:p>
        </w:tc>
        <w:tc>
          <w:tcPr>
            <w:tcW w:w="1579" w:type="dxa"/>
            <w:vMerge/>
          </w:tcPr>
          <w:p w14:paraId="0B1271D4"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5DA57C59"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30A05439"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51AE" w:rsidRPr="00055D83" w14:paraId="0A4E8556" w14:textId="77777777" w:rsidTr="00973050">
        <w:tc>
          <w:tcPr>
            <w:tcW w:w="540" w:type="dxa"/>
            <w:vMerge/>
          </w:tcPr>
          <w:p w14:paraId="572F0E53"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4345598C" w14:textId="77777777" w:rsidR="00E451AE" w:rsidRPr="00055D83" w:rsidRDefault="00E451AE" w:rsidP="004145E3">
            <w:pPr>
              <w:rPr>
                <w:rFonts w:ascii="Times New Roman" w:hAnsi="Times New Roman" w:cs="Times New Roman"/>
                <w:sz w:val="24"/>
                <w:szCs w:val="24"/>
              </w:rPr>
            </w:pPr>
          </w:p>
        </w:tc>
        <w:tc>
          <w:tcPr>
            <w:tcW w:w="1579" w:type="dxa"/>
            <w:vMerge/>
          </w:tcPr>
          <w:p w14:paraId="56893011"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6805DEB4"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443D9A20"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E451AE" w:rsidRPr="00055D83" w14:paraId="52FFCBA4" w14:textId="77777777" w:rsidTr="00973050">
        <w:tc>
          <w:tcPr>
            <w:tcW w:w="540" w:type="dxa"/>
            <w:vMerge/>
          </w:tcPr>
          <w:p w14:paraId="015DE134"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09953AC5" w14:textId="77777777" w:rsidR="00E451AE" w:rsidRPr="00055D83" w:rsidRDefault="00E451AE" w:rsidP="004145E3">
            <w:pPr>
              <w:rPr>
                <w:rFonts w:ascii="Times New Roman" w:hAnsi="Times New Roman" w:cs="Times New Roman"/>
                <w:sz w:val="24"/>
                <w:szCs w:val="24"/>
              </w:rPr>
            </w:pPr>
          </w:p>
        </w:tc>
        <w:tc>
          <w:tcPr>
            <w:tcW w:w="1579" w:type="dxa"/>
            <w:vMerge/>
          </w:tcPr>
          <w:p w14:paraId="3CFC57DB"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37C34C0E"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5A498F00"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E451AE" w:rsidRPr="00055D83" w14:paraId="2BA3C246" w14:textId="77777777" w:rsidTr="00973050">
        <w:trPr>
          <w:trHeight w:val="276"/>
        </w:trPr>
        <w:tc>
          <w:tcPr>
            <w:tcW w:w="540" w:type="dxa"/>
            <w:vMerge w:val="restart"/>
          </w:tcPr>
          <w:p w14:paraId="3A3427D9" w14:textId="77777777" w:rsidR="00E451AE" w:rsidRPr="00055D83" w:rsidRDefault="00E451AE" w:rsidP="004145E3">
            <w:pPr>
              <w:pStyle w:val="af7"/>
              <w:numPr>
                <w:ilvl w:val="0"/>
                <w:numId w:val="12"/>
              </w:numPr>
              <w:jc w:val="center"/>
              <w:rPr>
                <w:rFonts w:ascii="Times New Roman" w:hAnsi="Times New Roman" w:cs="Times New Roman"/>
                <w:sz w:val="24"/>
                <w:szCs w:val="24"/>
              </w:rPr>
            </w:pPr>
          </w:p>
        </w:tc>
        <w:tc>
          <w:tcPr>
            <w:tcW w:w="1987" w:type="dxa"/>
            <w:vMerge w:val="restart"/>
          </w:tcPr>
          <w:p w14:paraId="7DE97E6E" w14:textId="77777777" w:rsidR="00E451AE" w:rsidRPr="00055D83" w:rsidRDefault="00E451AE" w:rsidP="004145E3">
            <w:pPr>
              <w:rPr>
                <w:rFonts w:ascii="Times New Roman" w:hAnsi="Times New Roman" w:cs="Times New Roman"/>
                <w:sz w:val="24"/>
                <w:szCs w:val="24"/>
              </w:rPr>
            </w:pPr>
            <w:r w:rsidRPr="00055D83">
              <w:rPr>
                <w:rFonts w:ascii="Times New Roman" w:hAnsi="Times New Roman" w:cs="Times New Roman"/>
                <w:sz w:val="24"/>
                <w:szCs w:val="24"/>
              </w:rPr>
              <w:t>Автомобильные мойки</w:t>
            </w:r>
          </w:p>
        </w:tc>
        <w:tc>
          <w:tcPr>
            <w:tcW w:w="1579" w:type="dxa"/>
            <w:vMerge w:val="restart"/>
          </w:tcPr>
          <w:p w14:paraId="01A4308F" w14:textId="77777777" w:rsidR="00E451AE" w:rsidRPr="00055D83" w:rsidRDefault="00E451AE" w:rsidP="000F16F0">
            <w:pPr>
              <w:jc w:val="center"/>
              <w:rPr>
                <w:rFonts w:ascii="Times New Roman" w:hAnsi="Times New Roman" w:cs="Times New Roman"/>
                <w:sz w:val="24"/>
                <w:szCs w:val="24"/>
              </w:rPr>
            </w:pPr>
            <w:r w:rsidRPr="00055D83">
              <w:rPr>
                <w:rFonts w:ascii="Times New Roman" w:hAnsi="Times New Roman" w:cs="Times New Roman"/>
                <w:sz w:val="24"/>
                <w:szCs w:val="24"/>
              </w:rPr>
              <w:t>4.9.1.3</w:t>
            </w:r>
          </w:p>
        </w:tc>
        <w:tc>
          <w:tcPr>
            <w:tcW w:w="4253" w:type="dxa"/>
            <w:vMerge w:val="restart"/>
            <w:tcBorders>
              <w:right w:val="single" w:sz="4" w:space="0" w:color="auto"/>
            </w:tcBorders>
          </w:tcPr>
          <w:p w14:paraId="12E79553" w14:textId="77777777" w:rsidR="00E451AE" w:rsidRPr="00055D83" w:rsidRDefault="00E451AE" w:rsidP="004145E3">
            <w:pPr>
              <w:rPr>
                <w:rFonts w:ascii="Times New Roman" w:hAnsi="Times New Roman" w:cs="Times New Roman"/>
                <w:sz w:val="24"/>
                <w:szCs w:val="24"/>
              </w:rPr>
            </w:pPr>
            <w:r w:rsidRPr="00055D83">
              <w:rPr>
                <w:rFonts w:ascii="Times New Roman" w:hAnsi="Times New Roman" w:cs="Times New Roman"/>
                <w:sz w:val="24"/>
                <w:szCs w:val="24"/>
              </w:rPr>
              <w:t>Размещение автомобильных моек, а также размещение магазинов сопутствующей торговли</w:t>
            </w:r>
          </w:p>
        </w:tc>
        <w:tc>
          <w:tcPr>
            <w:tcW w:w="6945" w:type="dxa"/>
            <w:tcBorders>
              <w:top w:val="single" w:sz="4" w:space="0" w:color="auto"/>
              <w:left w:val="single" w:sz="4" w:space="0" w:color="auto"/>
              <w:bottom w:val="nil"/>
              <w:right w:val="single" w:sz="4" w:space="0" w:color="auto"/>
            </w:tcBorders>
          </w:tcPr>
          <w:p w14:paraId="59584D8B" w14:textId="7481C955"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5A4938A0" w14:textId="77777777" w:rsidTr="00973050">
        <w:trPr>
          <w:trHeight w:val="276"/>
        </w:trPr>
        <w:tc>
          <w:tcPr>
            <w:tcW w:w="540" w:type="dxa"/>
            <w:vMerge/>
          </w:tcPr>
          <w:p w14:paraId="4460C175"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4EEA9107" w14:textId="77777777" w:rsidR="00E451AE" w:rsidRPr="00055D83" w:rsidRDefault="00E451AE" w:rsidP="004145E3">
            <w:pPr>
              <w:rPr>
                <w:rFonts w:ascii="Times New Roman" w:hAnsi="Times New Roman" w:cs="Times New Roman"/>
                <w:sz w:val="24"/>
                <w:szCs w:val="24"/>
              </w:rPr>
            </w:pPr>
          </w:p>
        </w:tc>
        <w:tc>
          <w:tcPr>
            <w:tcW w:w="1579" w:type="dxa"/>
            <w:vMerge/>
          </w:tcPr>
          <w:p w14:paraId="17CA861F"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4F881F2A"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3420682C" w14:textId="3215C66E"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79481B60" w14:textId="77777777" w:rsidTr="00973050">
        <w:trPr>
          <w:trHeight w:val="276"/>
        </w:trPr>
        <w:tc>
          <w:tcPr>
            <w:tcW w:w="540" w:type="dxa"/>
            <w:vMerge/>
          </w:tcPr>
          <w:p w14:paraId="460E2765"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280A1C4B" w14:textId="77777777" w:rsidR="00E451AE" w:rsidRPr="00055D83" w:rsidRDefault="00E451AE" w:rsidP="004145E3">
            <w:pPr>
              <w:rPr>
                <w:rFonts w:ascii="Times New Roman" w:hAnsi="Times New Roman" w:cs="Times New Roman"/>
                <w:sz w:val="24"/>
                <w:szCs w:val="24"/>
              </w:rPr>
            </w:pPr>
          </w:p>
        </w:tc>
        <w:tc>
          <w:tcPr>
            <w:tcW w:w="1579" w:type="dxa"/>
            <w:vMerge/>
          </w:tcPr>
          <w:p w14:paraId="26EC317B"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4E32F30E"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13A342D8"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451AE" w:rsidRPr="00055D83" w14:paraId="24FD72B3" w14:textId="77777777" w:rsidTr="00973050">
        <w:trPr>
          <w:trHeight w:val="276"/>
        </w:trPr>
        <w:tc>
          <w:tcPr>
            <w:tcW w:w="540" w:type="dxa"/>
            <w:vMerge/>
          </w:tcPr>
          <w:p w14:paraId="5E4F39F1"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206ECD5C" w14:textId="77777777" w:rsidR="00E451AE" w:rsidRPr="00055D83" w:rsidRDefault="00E451AE" w:rsidP="004145E3">
            <w:pPr>
              <w:rPr>
                <w:rFonts w:ascii="Times New Roman" w:hAnsi="Times New Roman" w:cs="Times New Roman"/>
                <w:sz w:val="24"/>
                <w:szCs w:val="24"/>
              </w:rPr>
            </w:pPr>
          </w:p>
        </w:tc>
        <w:tc>
          <w:tcPr>
            <w:tcW w:w="1579" w:type="dxa"/>
            <w:vMerge/>
          </w:tcPr>
          <w:p w14:paraId="55C91118"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1DA1BB49"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nil"/>
              <w:right w:val="single" w:sz="4" w:space="0" w:color="auto"/>
            </w:tcBorders>
          </w:tcPr>
          <w:p w14:paraId="609A92C5"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51AE" w:rsidRPr="00055D83" w14:paraId="6F4BE68D" w14:textId="77777777" w:rsidTr="00973050">
        <w:trPr>
          <w:trHeight w:val="276"/>
        </w:trPr>
        <w:tc>
          <w:tcPr>
            <w:tcW w:w="540" w:type="dxa"/>
            <w:vMerge/>
          </w:tcPr>
          <w:p w14:paraId="2A25FC6B"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vMerge/>
          </w:tcPr>
          <w:p w14:paraId="0E5161FA" w14:textId="77777777" w:rsidR="00E451AE" w:rsidRPr="00055D83" w:rsidRDefault="00E451AE" w:rsidP="004145E3">
            <w:pPr>
              <w:rPr>
                <w:rFonts w:ascii="Times New Roman" w:hAnsi="Times New Roman" w:cs="Times New Roman"/>
                <w:sz w:val="24"/>
                <w:szCs w:val="24"/>
              </w:rPr>
            </w:pPr>
          </w:p>
        </w:tc>
        <w:tc>
          <w:tcPr>
            <w:tcW w:w="1579" w:type="dxa"/>
            <w:vMerge/>
          </w:tcPr>
          <w:p w14:paraId="632863C6" w14:textId="77777777" w:rsidR="00E451AE" w:rsidRPr="00055D83" w:rsidRDefault="00E451AE" w:rsidP="004145E3">
            <w:pPr>
              <w:rPr>
                <w:rFonts w:ascii="Times New Roman" w:hAnsi="Times New Roman" w:cs="Times New Roman"/>
                <w:sz w:val="24"/>
                <w:szCs w:val="24"/>
              </w:rPr>
            </w:pPr>
          </w:p>
        </w:tc>
        <w:tc>
          <w:tcPr>
            <w:tcW w:w="4253" w:type="dxa"/>
            <w:vMerge/>
            <w:tcBorders>
              <w:right w:val="single" w:sz="4" w:space="0" w:color="auto"/>
            </w:tcBorders>
          </w:tcPr>
          <w:p w14:paraId="1F88865D" w14:textId="77777777" w:rsidR="00E451AE" w:rsidRPr="00055D83" w:rsidRDefault="00E451AE" w:rsidP="004145E3">
            <w:pPr>
              <w:rPr>
                <w:rFonts w:ascii="Times New Roman"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539752AF"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E451AE" w:rsidRPr="00055D83" w14:paraId="664621B0" w14:textId="77777777" w:rsidTr="00973050">
        <w:trPr>
          <w:trHeight w:val="325"/>
        </w:trPr>
        <w:tc>
          <w:tcPr>
            <w:tcW w:w="540" w:type="dxa"/>
            <w:vMerge w:val="restart"/>
          </w:tcPr>
          <w:p w14:paraId="58F575B8" w14:textId="77777777" w:rsidR="00E451AE" w:rsidRPr="00055D83" w:rsidRDefault="00E451AE" w:rsidP="004145E3">
            <w:pPr>
              <w:pStyle w:val="af7"/>
              <w:numPr>
                <w:ilvl w:val="0"/>
                <w:numId w:val="12"/>
              </w:numPr>
              <w:jc w:val="center"/>
              <w:rPr>
                <w:rFonts w:ascii="Times New Roman" w:hAnsi="Times New Roman" w:cs="Times New Roman"/>
                <w:sz w:val="24"/>
                <w:szCs w:val="24"/>
              </w:rPr>
            </w:pPr>
          </w:p>
        </w:tc>
        <w:tc>
          <w:tcPr>
            <w:tcW w:w="1987" w:type="dxa"/>
            <w:vMerge w:val="restart"/>
          </w:tcPr>
          <w:p w14:paraId="5BB1F76C" w14:textId="77777777" w:rsidR="00E451AE" w:rsidRPr="00055D83" w:rsidRDefault="00E451AE" w:rsidP="004145E3">
            <w:pPr>
              <w:rPr>
                <w:rFonts w:ascii="Times New Roman" w:hAnsi="Times New Roman" w:cs="Times New Roman"/>
                <w:sz w:val="24"/>
                <w:szCs w:val="24"/>
              </w:rPr>
            </w:pPr>
            <w:r w:rsidRPr="00055D83">
              <w:rPr>
                <w:rFonts w:ascii="Times New Roman" w:hAnsi="Times New Roman" w:cs="Times New Roman"/>
                <w:sz w:val="24"/>
                <w:szCs w:val="24"/>
              </w:rPr>
              <w:t>Ремонт автомобилей</w:t>
            </w:r>
          </w:p>
        </w:tc>
        <w:tc>
          <w:tcPr>
            <w:tcW w:w="1579" w:type="dxa"/>
            <w:vMerge w:val="restart"/>
          </w:tcPr>
          <w:p w14:paraId="556DD36F" w14:textId="77777777" w:rsidR="00E451AE" w:rsidRPr="00055D83" w:rsidRDefault="00E451AE" w:rsidP="000F16F0">
            <w:pPr>
              <w:jc w:val="center"/>
              <w:rPr>
                <w:rFonts w:ascii="Times New Roman" w:hAnsi="Times New Roman" w:cs="Times New Roman"/>
                <w:sz w:val="24"/>
                <w:szCs w:val="24"/>
              </w:rPr>
            </w:pPr>
            <w:r w:rsidRPr="00055D83">
              <w:rPr>
                <w:rFonts w:ascii="Times New Roman" w:hAnsi="Times New Roman" w:cs="Times New Roman"/>
                <w:sz w:val="24"/>
                <w:szCs w:val="24"/>
              </w:rPr>
              <w:t>4.9.1.4</w:t>
            </w:r>
          </w:p>
        </w:tc>
        <w:tc>
          <w:tcPr>
            <w:tcW w:w="4253" w:type="dxa"/>
            <w:vMerge w:val="restart"/>
            <w:tcBorders>
              <w:right w:val="single" w:sz="4" w:space="0" w:color="auto"/>
            </w:tcBorders>
          </w:tcPr>
          <w:p w14:paraId="7155240F" w14:textId="77777777" w:rsidR="00E451AE" w:rsidRPr="00055D83" w:rsidRDefault="00E451AE" w:rsidP="004145E3">
            <w:pPr>
              <w:rPr>
                <w:rFonts w:ascii="Times New Roman" w:hAnsi="Times New Roman" w:cs="Times New Roman"/>
                <w:sz w:val="24"/>
                <w:szCs w:val="24"/>
              </w:rPr>
            </w:pPr>
            <w:r w:rsidRPr="00055D83">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6945" w:type="dxa"/>
            <w:tcBorders>
              <w:top w:val="single" w:sz="4" w:space="0" w:color="auto"/>
              <w:left w:val="single" w:sz="4" w:space="0" w:color="auto"/>
              <w:bottom w:val="nil"/>
              <w:right w:val="single" w:sz="4" w:space="0" w:color="auto"/>
            </w:tcBorders>
          </w:tcPr>
          <w:p w14:paraId="6A555260" w14:textId="09969F4E"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745F97DE" w14:textId="77777777" w:rsidTr="00973050">
        <w:trPr>
          <w:trHeight w:val="322"/>
        </w:trPr>
        <w:tc>
          <w:tcPr>
            <w:tcW w:w="540" w:type="dxa"/>
            <w:vMerge/>
          </w:tcPr>
          <w:p w14:paraId="2B873D99" w14:textId="77777777" w:rsidR="00E451AE" w:rsidRPr="00055D83" w:rsidRDefault="00E451AE" w:rsidP="004145E3">
            <w:pPr>
              <w:pStyle w:val="af7"/>
              <w:numPr>
                <w:ilvl w:val="0"/>
                <w:numId w:val="12"/>
              </w:numPr>
              <w:jc w:val="center"/>
              <w:rPr>
                <w:rFonts w:ascii="Times New Roman" w:eastAsia="Tahoma" w:hAnsi="Times New Roman" w:cs="Times New Roman"/>
                <w:color w:val="000000"/>
                <w:sz w:val="24"/>
                <w:szCs w:val="24"/>
              </w:rPr>
            </w:pPr>
          </w:p>
        </w:tc>
        <w:tc>
          <w:tcPr>
            <w:tcW w:w="1987" w:type="dxa"/>
            <w:vMerge/>
          </w:tcPr>
          <w:p w14:paraId="7E52D631" w14:textId="77777777" w:rsidR="00E451AE" w:rsidRPr="00055D83" w:rsidRDefault="00E451AE" w:rsidP="004145E3">
            <w:pPr>
              <w:rPr>
                <w:rFonts w:ascii="Times New Roman" w:eastAsia="Tahoma" w:hAnsi="Times New Roman" w:cs="Times New Roman"/>
                <w:color w:val="000000"/>
                <w:sz w:val="24"/>
                <w:szCs w:val="24"/>
              </w:rPr>
            </w:pPr>
          </w:p>
        </w:tc>
        <w:tc>
          <w:tcPr>
            <w:tcW w:w="1579" w:type="dxa"/>
            <w:vMerge/>
          </w:tcPr>
          <w:p w14:paraId="4AF01E2C" w14:textId="77777777" w:rsidR="00E451AE" w:rsidRPr="00055D83" w:rsidRDefault="00E451AE" w:rsidP="000F16F0">
            <w:pPr>
              <w:jc w:val="center"/>
              <w:rPr>
                <w:rFonts w:ascii="Times New Roman" w:eastAsia="Tahoma" w:hAnsi="Times New Roman" w:cs="Times New Roman"/>
                <w:color w:val="000000"/>
                <w:sz w:val="24"/>
                <w:szCs w:val="24"/>
              </w:rPr>
            </w:pPr>
          </w:p>
        </w:tc>
        <w:tc>
          <w:tcPr>
            <w:tcW w:w="4253" w:type="dxa"/>
            <w:vMerge/>
            <w:tcBorders>
              <w:right w:val="single" w:sz="4" w:space="0" w:color="auto"/>
            </w:tcBorders>
          </w:tcPr>
          <w:p w14:paraId="78C247EF" w14:textId="77777777" w:rsidR="00E451AE" w:rsidRPr="00055D83" w:rsidRDefault="00E451AE"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504EA6BE" w14:textId="6D79AA11"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p>
        </w:tc>
      </w:tr>
      <w:tr w:rsidR="00E451AE" w:rsidRPr="00055D83" w14:paraId="22C2BDD0" w14:textId="77777777" w:rsidTr="00973050">
        <w:trPr>
          <w:trHeight w:val="322"/>
        </w:trPr>
        <w:tc>
          <w:tcPr>
            <w:tcW w:w="540" w:type="dxa"/>
            <w:vMerge/>
          </w:tcPr>
          <w:p w14:paraId="12521F7B" w14:textId="77777777" w:rsidR="00E451AE" w:rsidRPr="00055D83" w:rsidRDefault="00E451AE" w:rsidP="004145E3">
            <w:pPr>
              <w:pStyle w:val="af7"/>
              <w:numPr>
                <w:ilvl w:val="0"/>
                <w:numId w:val="12"/>
              </w:numPr>
              <w:jc w:val="center"/>
              <w:rPr>
                <w:rFonts w:ascii="Times New Roman" w:eastAsia="Tahoma" w:hAnsi="Times New Roman" w:cs="Times New Roman"/>
                <w:color w:val="000000"/>
                <w:sz w:val="24"/>
                <w:szCs w:val="24"/>
              </w:rPr>
            </w:pPr>
          </w:p>
        </w:tc>
        <w:tc>
          <w:tcPr>
            <w:tcW w:w="1987" w:type="dxa"/>
            <w:vMerge/>
          </w:tcPr>
          <w:p w14:paraId="738E60A9" w14:textId="77777777" w:rsidR="00E451AE" w:rsidRPr="00055D83" w:rsidRDefault="00E451AE" w:rsidP="004145E3">
            <w:pPr>
              <w:rPr>
                <w:rFonts w:ascii="Times New Roman" w:eastAsia="Tahoma" w:hAnsi="Times New Roman" w:cs="Times New Roman"/>
                <w:color w:val="000000"/>
                <w:sz w:val="24"/>
                <w:szCs w:val="24"/>
              </w:rPr>
            </w:pPr>
          </w:p>
        </w:tc>
        <w:tc>
          <w:tcPr>
            <w:tcW w:w="1579" w:type="dxa"/>
            <w:vMerge/>
          </w:tcPr>
          <w:p w14:paraId="381F2F54" w14:textId="77777777" w:rsidR="00E451AE" w:rsidRPr="00055D83" w:rsidRDefault="00E451AE" w:rsidP="000F16F0">
            <w:pPr>
              <w:jc w:val="center"/>
              <w:rPr>
                <w:rFonts w:ascii="Times New Roman" w:eastAsia="Tahoma" w:hAnsi="Times New Roman" w:cs="Times New Roman"/>
                <w:color w:val="000000"/>
                <w:sz w:val="24"/>
                <w:szCs w:val="24"/>
              </w:rPr>
            </w:pPr>
          </w:p>
        </w:tc>
        <w:tc>
          <w:tcPr>
            <w:tcW w:w="4253" w:type="dxa"/>
            <w:vMerge/>
            <w:tcBorders>
              <w:right w:val="single" w:sz="4" w:space="0" w:color="auto"/>
            </w:tcBorders>
          </w:tcPr>
          <w:p w14:paraId="1F676DC7" w14:textId="77777777" w:rsidR="00E451AE" w:rsidRPr="00055D83" w:rsidRDefault="00E451AE"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5DEB30FA"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451AE" w:rsidRPr="00055D83" w14:paraId="4C19A2E1" w14:textId="77777777" w:rsidTr="00973050">
        <w:trPr>
          <w:trHeight w:val="322"/>
        </w:trPr>
        <w:tc>
          <w:tcPr>
            <w:tcW w:w="540" w:type="dxa"/>
            <w:vMerge/>
          </w:tcPr>
          <w:p w14:paraId="23F8A9FC" w14:textId="77777777" w:rsidR="00E451AE" w:rsidRPr="00055D83" w:rsidRDefault="00E451AE" w:rsidP="004145E3">
            <w:pPr>
              <w:pStyle w:val="af7"/>
              <w:numPr>
                <w:ilvl w:val="0"/>
                <w:numId w:val="12"/>
              </w:numPr>
              <w:jc w:val="center"/>
              <w:rPr>
                <w:rFonts w:ascii="Times New Roman" w:eastAsia="Tahoma" w:hAnsi="Times New Roman" w:cs="Times New Roman"/>
                <w:color w:val="000000"/>
                <w:sz w:val="24"/>
                <w:szCs w:val="24"/>
              </w:rPr>
            </w:pPr>
          </w:p>
        </w:tc>
        <w:tc>
          <w:tcPr>
            <w:tcW w:w="1987" w:type="dxa"/>
            <w:vMerge/>
          </w:tcPr>
          <w:p w14:paraId="159DDEB9" w14:textId="77777777" w:rsidR="00E451AE" w:rsidRPr="00055D83" w:rsidRDefault="00E451AE" w:rsidP="004145E3">
            <w:pPr>
              <w:rPr>
                <w:rFonts w:ascii="Times New Roman" w:eastAsia="Tahoma" w:hAnsi="Times New Roman" w:cs="Times New Roman"/>
                <w:color w:val="000000"/>
                <w:sz w:val="24"/>
                <w:szCs w:val="24"/>
              </w:rPr>
            </w:pPr>
          </w:p>
        </w:tc>
        <w:tc>
          <w:tcPr>
            <w:tcW w:w="1579" w:type="dxa"/>
            <w:vMerge/>
          </w:tcPr>
          <w:p w14:paraId="64761F32" w14:textId="77777777" w:rsidR="00E451AE" w:rsidRPr="00055D83" w:rsidRDefault="00E451AE" w:rsidP="000F16F0">
            <w:pPr>
              <w:jc w:val="center"/>
              <w:rPr>
                <w:rFonts w:ascii="Times New Roman" w:eastAsia="Tahoma" w:hAnsi="Times New Roman" w:cs="Times New Roman"/>
                <w:color w:val="000000"/>
                <w:sz w:val="24"/>
                <w:szCs w:val="24"/>
              </w:rPr>
            </w:pPr>
          </w:p>
        </w:tc>
        <w:tc>
          <w:tcPr>
            <w:tcW w:w="4253" w:type="dxa"/>
            <w:vMerge/>
            <w:tcBorders>
              <w:right w:val="single" w:sz="4" w:space="0" w:color="auto"/>
            </w:tcBorders>
          </w:tcPr>
          <w:p w14:paraId="22979FA7" w14:textId="77777777" w:rsidR="00E451AE" w:rsidRPr="00055D83" w:rsidRDefault="00E451AE"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2DD47F05"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055D83">
              <w:rPr>
                <w:rFonts w:ascii="Times New Roman" w:eastAsia="Tahoma" w:hAnsi="Times New Roman" w:cs="Times New Roman"/>
                <w:color w:val="000000"/>
                <w:sz w:val="24"/>
                <w:szCs w:val="24"/>
              </w:rPr>
              <w:lastRenderedPageBreak/>
              <w:t>сооружений, за пределами которых запрещено строительство зданий, строений, сооружений – 3 м.</w:t>
            </w:r>
          </w:p>
        </w:tc>
      </w:tr>
      <w:tr w:rsidR="00E451AE" w:rsidRPr="00055D83" w14:paraId="0304BF86" w14:textId="77777777" w:rsidTr="00973050">
        <w:trPr>
          <w:trHeight w:val="322"/>
        </w:trPr>
        <w:tc>
          <w:tcPr>
            <w:tcW w:w="540" w:type="dxa"/>
            <w:vMerge/>
          </w:tcPr>
          <w:p w14:paraId="0E8A7732" w14:textId="77777777" w:rsidR="00E451AE" w:rsidRPr="00055D83" w:rsidRDefault="00E451AE" w:rsidP="004145E3">
            <w:pPr>
              <w:pStyle w:val="af7"/>
              <w:numPr>
                <w:ilvl w:val="0"/>
                <w:numId w:val="12"/>
              </w:numPr>
              <w:jc w:val="center"/>
              <w:rPr>
                <w:rFonts w:ascii="Times New Roman" w:eastAsia="Tahoma" w:hAnsi="Times New Roman" w:cs="Times New Roman"/>
                <w:color w:val="000000"/>
                <w:sz w:val="24"/>
                <w:szCs w:val="24"/>
              </w:rPr>
            </w:pPr>
          </w:p>
        </w:tc>
        <w:tc>
          <w:tcPr>
            <w:tcW w:w="1987" w:type="dxa"/>
            <w:vMerge/>
          </w:tcPr>
          <w:p w14:paraId="710B6A64" w14:textId="77777777" w:rsidR="00E451AE" w:rsidRPr="00055D83" w:rsidRDefault="00E451AE" w:rsidP="004145E3">
            <w:pPr>
              <w:rPr>
                <w:rFonts w:ascii="Times New Roman" w:eastAsia="Tahoma" w:hAnsi="Times New Roman" w:cs="Times New Roman"/>
                <w:color w:val="000000"/>
                <w:sz w:val="24"/>
                <w:szCs w:val="24"/>
              </w:rPr>
            </w:pPr>
          </w:p>
        </w:tc>
        <w:tc>
          <w:tcPr>
            <w:tcW w:w="1579" w:type="dxa"/>
            <w:vMerge/>
          </w:tcPr>
          <w:p w14:paraId="5DFD6521" w14:textId="77777777" w:rsidR="00E451AE" w:rsidRPr="00055D83" w:rsidRDefault="00E451AE" w:rsidP="000F16F0">
            <w:pPr>
              <w:jc w:val="center"/>
              <w:rPr>
                <w:rFonts w:ascii="Times New Roman" w:eastAsia="Tahoma" w:hAnsi="Times New Roman" w:cs="Times New Roman"/>
                <w:color w:val="000000"/>
                <w:sz w:val="24"/>
                <w:szCs w:val="24"/>
              </w:rPr>
            </w:pPr>
          </w:p>
        </w:tc>
        <w:tc>
          <w:tcPr>
            <w:tcW w:w="4253" w:type="dxa"/>
            <w:vMerge/>
            <w:tcBorders>
              <w:right w:val="single" w:sz="4" w:space="0" w:color="auto"/>
            </w:tcBorders>
          </w:tcPr>
          <w:p w14:paraId="5D1D84EB" w14:textId="77777777" w:rsidR="00E451AE" w:rsidRPr="00055D83" w:rsidRDefault="00E451AE"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single" w:sz="4" w:space="0" w:color="auto"/>
              <w:right w:val="single" w:sz="4" w:space="0" w:color="auto"/>
            </w:tcBorders>
          </w:tcPr>
          <w:p w14:paraId="508114B8"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E451AE" w:rsidRPr="00055D83" w14:paraId="78A92109" w14:textId="77777777" w:rsidTr="00973050">
        <w:trPr>
          <w:trHeight w:val="67"/>
        </w:trPr>
        <w:tc>
          <w:tcPr>
            <w:tcW w:w="540" w:type="dxa"/>
            <w:vMerge w:val="restart"/>
          </w:tcPr>
          <w:p w14:paraId="6B5D91B0" w14:textId="77777777" w:rsidR="00E451AE" w:rsidRPr="00055D83" w:rsidRDefault="00E451AE" w:rsidP="004145E3">
            <w:pPr>
              <w:pStyle w:val="af7"/>
              <w:numPr>
                <w:ilvl w:val="0"/>
                <w:numId w:val="12"/>
              </w:numPr>
              <w:jc w:val="center"/>
              <w:rPr>
                <w:rFonts w:ascii="Times New Roman" w:eastAsia="Tahoma" w:hAnsi="Times New Roman" w:cs="Times New Roman"/>
                <w:color w:val="000000"/>
                <w:sz w:val="24"/>
                <w:szCs w:val="24"/>
              </w:rPr>
            </w:pPr>
          </w:p>
        </w:tc>
        <w:tc>
          <w:tcPr>
            <w:tcW w:w="1987" w:type="dxa"/>
            <w:vMerge w:val="restart"/>
          </w:tcPr>
          <w:p w14:paraId="7FAAEC9E" w14:textId="77777777"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Стоянка транспортных средств</w:t>
            </w:r>
          </w:p>
        </w:tc>
        <w:tc>
          <w:tcPr>
            <w:tcW w:w="1579" w:type="dxa"/>
            <w:vMerge w:val="restart"/>
          </w:tcPr>
          <w:p w14:paraId="5B4467F3" w14:textId="77777777" w:rsidR="00E451AE" w:rsidRPr="00055D83" w:rsidRDefault="00E451AE" w:rsidP="000F16F0">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4.9.2</w:t>
            </w:r>
          </w:p>
        </w:tc>
        <w:tc>
          <w:tcPr>
            <w:tcW w:w="4253" w:type="dxa"/>
            <w:vMerge w:val="restart"/>
            <w:tcBorders>
              <w:right w:val="single" w:sz="4" w:space="0" w:color="auto"/>
            </w:tcBorders>
          </w:tcPr>
          <w:p w14:paraId="6A54CD89" w14:textId="77777777"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945" w:type="dxa"/>
            <w:tcBorders>
              <w:top w:val="single" w:sz="4" w:space="0" w:color="auto"/>
              <w:left w:val="single" w:sz="4" w:space="0" w:color="auto"/>
              <w:bottom w:val="single" w:sz="4" w:space="0" w:color="auto"/>
              <w:right w:val="single" w:sz="4" w:space="0" w:color="auto"/>
            </w:tcBorders>
          </w:tcPr>
          <w:p w14:paraId="525DEF10" w14:textId="42BE8E05"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25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751536D1" w14:textId="77777777" w:rsidTr="00973050">
        <w:trPr>
          <w:trHeight w:val="64"/>
        </w:trPr>
        <w:tc>
          <w:tcPr>
            <w:tcW w:w="540" w:type="dxa"/>
            <w:vMerge/>
          </w:tcPr>
          <w:p w14:paraId="0B654983" w14:textId="77777777" w:rsidR="00E451AE" w:rsidRPr="00055D83" w:rsidRDefault="00E451AE" w:rsidP="004145E3">
            <w:pPr>
              <w:pStyle w:val="af7"/>
              <w:numPr>
                <w:ilvl w:val="0"/>
                <w:numId w:val="12"/>
              </w:numPr>
              <w:rPr>
                <w:rFonts w:ascii="Times New Roman" w:eastAsia="Tahoma" w:hAnsi="Times New Roman" w:cs="Times New Roman"/>
                <w:color w:val="000000"/>
                <w:sz w:val="24"/>
                <w:szCs w:val="24"/>
              </w:rPr>
            </w:pPr>
          </w:p>
        </w:tc>
        <w:tc>
          <w:tcPr>
            <w:tcW w:w="1987" w:type="dxa"/>
            <w:vMerge/>
          </w:tcPr>
          <w:p w14:paraId="47C1E827" w14:textId="77777777" w:rsidR="00E451AE" w:rsidRPr="00055D83" w:rsidRDefault="00E451AE" w:rsidP="004145E3">
            <w:pPr>
              <w:rPr>
                <w:rFonts w:ascii="Times New Roman" w:eastAsia="Tahoma" w:hAnsi="Times New Roman" w:cs="Times New Roman"/>
                <w:color w:val="000000"/>
                <w:sz w:val="24"/>
                <w:szCs w:val="24"/>
              </w:rPr>
            </w:pPr>
          </w:p>
        </w:tc>
        <w:tc>
          <w:tcPr>
            <w:tcW w:w="1579" w:type="dxa"/>
            <w:vMerge/>
          </w:tcPr>
          <w:p w14:paraId="74F3F788" w14:textId="77777777" w:rsidR="00E451AE" w:rsidRPr="00055D83" w:rsidRDefault="00E451AE" w:rsidP="000F16F0">
            <w:pPr>
              <w:jc w:val="center"/>
              <w:rPr>
                <w:rFonts w:ascii="Times New Roman" w:eastAsia="Tahoma" w:hAnsi="Times New Roman" w:cs="Times New Roman"/>
                <w:color w:val="000000"/>
                <w:sz w:val="24"/>
                <w:szCs w:val="24"/>
              </w:rPr>
            </w:pPr>
          </w:p>
        </w:tc>
        <w:tc>
          <w:tcPr>
            <w:tcW w:w="4253" w:type="dxa"/>
            <w:vMerge/>
            <w:tcBorders>
              <w:right w:val="single" w:sz="4" w:space="0" w:color="auto"/>
            </w:tcBorders>
          </w:tcPr>
          <w:p w14:paraId="4E6C14AA" w14:textId="77777777" w:rsidR="00E451AE" w:rsidRPr="00055D83" w:rsidRDefault="00E451AE" w:rsidP="004145E3">
            <w:pPr>
              <w:rPr>
                <w:rFonts w:ascii="Times New Roman" w:eastAsia="Tahoma" w:hAnsi="Times New Roman" w:cs="Times New Roman"/>
                <w:color w:val="000000"/>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361AC21" w14:textId="5BB42F6F"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200 </w:t>
            </w:r>
            <w:r w:rsidR="00496FA0" w:rsidRPr="00055D83">
              <w:rPr>
                <w:rFonts w:ascii="Times New Roman" w:eastAsia="Tahoma" w:hAnsi="Times New Roman" w:cs="Times New Roman"/>
                <w:color w:val="000000"/>
                <w:sz w:val="24"/>
                <w:szCs w:val="24"/>
              </w:rPr>
              <w:t>кв.м</w:t>
            </w:r>
          </w:p>
        </w:tc>
      </w:tr>
      <w:tr w:rsidR="00E451AE" w:rsidRPr="00055D83" w14:paraId="4E8BA537" w14:textId="77777777" w:rsidTr="00973050">
        <w:trPr>
          <w:trHeight w:val="276"/>
        </w:trPr>
        <w:tc>
          <w:tcPr>
            <w:tcW w:w="540" w:type="dxa"/>
          </w:tcPr>
          <w:p w14:paraId="49463783" w14:textId="77777777" w:rsidR="00E451AE" w:rsidRPr="00055D83" w:rsidRDefault="00E451AE" w:rsidP="004145E3">
            <w:pPr>
              <w:pStyle w:val="af7"/>
              <w:numPr>
                <w:ilvl w:val="0"/>
                <w:numId w:val="12"/>
              </w:numPr>
              <w:jc w:val="center"/>
              <w:rPr>
                <w:rFonts w:ascii="Times New Roman" w:hAnsi="Times New Roman" w:cs="Times New Roman"/>
                <w:sz w:val="24"/>
                <w:szCs w:val="24"/>
              </w:rPr>
            </w:pPr>
          </w:p>
        </w:tc>
        <w:tc>
          <w:tcPr>
            <w:tcW w:w="1987" w:type="dxa"/>
          </w:tcPr>
          <w:p w14:paraId="25CC65B9"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Связь</w:t>
            </w:r>
          </w:p>
        </w:tc>
        <w:tc>
          <w:tcPr>
            <w:tcW w:w="1579" w:type="dxa"/>
          </w:tcPr>
          <w:p w14:paraId="2D672879" w14:textId="77777777" w:rsidR="00E451AE" w:rsidRPr="00055D83" w:rsidRDefault="00E451AE" w:rsidP="000F16F0">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6.8</w:t>
            </w:r>
          </w:p>
        </w:tc>
        <w:tc>
          <w:tcPr>
            <w:tcW w:w="4253" w:type="dxa"/>
          </w:tcPr>
          <w:p w14:paraId="6988819F"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945" w:type="dxa"/>
            <w:tcBorders>
              <w:top w:val="single" w:sz="4" w:space="0" w:color="auto"/>
            </w:tcBorders>
          </w:tcPr>
          <w:p w14:paraId="34E19E88" w14:textId="5C5149F3" w:rsidR="00E451AE" w:rsidRPr="00055D83" w:rsidRDefault="00B17E7D" w:rsidP="009A236F">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451AE" w:rsidRPr="00055D83" w14:paraId="442BB05D" w14:textId="77777777" w:rsidTr="00973050">
        <w:trPr>
          <w:trHeight w:val="304"/>
        </w:trPr>
        <w:tc>
          <w:tcPr>
            <w:tcW w:w="540" w:type="dxa"/>
          </w:tcPr>
          <w:p w14:paraId="305CD172" w14:textId="77777777" w:rsidR="00E451AE" w:rsidRPr="00055D83" w:rsidRDefault="00E451AE" w:rsidP="004145E3">
            <w:pPr>
              <w:pStyle w:val="af7"/>
              <w:numPr>
                <w:ilvl w:val="0"/>
                <w:numId w:val="12"/>
              </w:numPr>
              <w:jc w:val="center"/>
              <w:rPr>
                <w:rFonts w:ascii="Times New Roman" w:hAnsi="Times New Roman" w:cs="Times New Roman"/>
                <w:sz w:val="24"/>
                <w:szCs w:val="24"/>
              </w:rPr>
            </w:pPr>
          </w:p>
        </w:tc>
        <w:tc>
          <w:tcPr>
            <w:tcW w:w="1987" w:type="dxa"/>
          </w:tcPr>
          <w:p w14:paraId="73DBD20F"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автомобильных дорог</w:t>
            </w:r>
          </w:p>
        </w:tc>
        <w:tc>
          <w:tcPr>
            <w:tcW w:w="1579" w:type="dxa"/>
          </w:tcPr>
          <w:p w14:paraId="53168CDF" w14:textId="77777777" w:rsidR="00E451AE" w:rsidRPr="00055D83" w:rsidRDefault="00E451AE" w:rsidP="0043132C">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7.2.1</w:t>
            </w:r>
          </w:p>
        </w:tc>
        <w:tc>
          <w:tcPr>
            <w:tcW w:w="4253" w:type="dxa"/>
          </w:tcPr>
          <w:p w14:paraId="232737EE"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w:t>
            </w:r>
            <w:r w:rsidRPr="00055D83">
              <w:rPr>
                <w:rFonts w:ascii="Times New Roman" w:eastAsia="Tahoma" w:hAnsi="Times New Roman" w:cs="Times New Roman"/>
                <w:color w:val="000000"/>
                <w:sz w:val="24"/>
                <w:szCs w:val="24"/>
              </w:rPr>
              <w:lastRenderedPageBreak/>
              <w:t>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6945" w:type="dxa"/>
          </w:tcPr>
          <w:p w14:paraId="32997509" w14:textId="358EC479" w:rsidR="00E451AE" w:rsidRPr="00055D83" w:rsidRDefault="00B17E7D" w:rsidP="009A236F">
            <w:pPr>
              <w:jc w:val="both"/>
              <w:rPr>
                <w:rFonts w:ascii="Times New Roman" w:hAnsi="Times New Roman" w:cs="Times New Roman"/>
                <w:sz w:val="24"/>
                <w:szCs w:val="24"/>
              </w:rPr>
            </w:pPr>
            <w:r w:rsidRPr="00055D8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451AE" w:rsidRPr="00055D83" w14:paraId="0751999B" w14:textId="77777777" w:rsidTr="00973050">
        <w:trPr>
          <w:trHeight w:val="276"/>
        </w:trPr>
        <w:tc>
          <w:tcPr>
            <w:tcW w:w="540" w:type="dxa"/>
          </w:tcPr>
          <w:p w14:paraId="13E439B9" w14:textId="77777777" w:rsidR="00E451AE" w:rsidRPr="00055D83" w:rsidRDefault="00E451AE" w:rsidP="004145E3">
            <w:pPr>
              <w:pStyle w:val="af7"/>
              <w:numPr>
                <w:ilvl w:val="0"/>
                <w:numId w:val="12"/>
              </w:numPr>
              <w:jc w:val="center"/>
              <w:rPr>
                <w:rFonts w:ascii="Times New Roman" w:hAnsi="Times New Roman" w:cs="Times New Roman"/>
                <w:sz w:val="24"/>
                <w:szCs w:val="24"/>
              </w:rPr>
            </w:pPr>
          </w:p>
        </w:tc>
        <w:tc>
          <w:tcPr>
            <w:tcW w:w="1987" w:type="dxa"/>
          </w:tcPr>
          <w:p w14:paraId="35872A00"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Стоянки транспорта общего пользования</w:t>
            </w:r>
          </w:p>
        </w:tc>
        <w:tc>
          <w:tcPr>
            <w:tcW w:w="1579" w:type="dxa"/>
          </w:tcPr>
          <w:p w14:paraId="1D6319E5" w14:textId="77777777" w:rsidR="00E451AE" w:rsidRPr="00055D83" w:rsidRDefault="00E451AE" w:rsidP="0043132C">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7.2.3</w:t>
            </w:r>
          </w:p>
        </w:tc>
        <w:tc>
          <w:tcPr>
            <w:tcW w:w="4253" w:type="dxa"/>
          </w:tcPr>
          <w:p w14:paraId="7DE51C23"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стоянок транспортных средств, осуществляющих перевозки людей по установленному маршруту</w:t>
            </w:r>
          </w:p>
        </w:tc>
        <w:tc>
          <w:tcPr>
            <w:tcW w:w="6945" w:type="dxa"/>
          </w:tcPr>
          <w:p w14:paraId="4DB152F8" w14:textId="77777777" w:rsidR="00D1317B" w:rsidRPr="00F659D7" w:rsidRDefault="00D1317B" w:rsidP="00D1317B">
            <w:pPr>
              <w:jc w:val="both"/>
              <w:rPr>
                <w:rFonts w:ascii="Times New Roman" w:hAnsi="Times New Roman" w:cs="Times New Roman"/>
                <w:sz w:val="24"/>
                <w:szCs w:val="24"/>
              </w:rPr>
            </w:pPr>
            <w:r w:rsidRPr="008052F0">
              <w:rPr>
                <w:rFonts w:ascii="Times New Roman" w:eastAsia="Tahoma" w:hAnsi="Times New Roman" w:cs="Times New Roman"/>
                <w:sz w:val="24"/>
                <w:szCs w:val="24"/>
              </w:rPr>
              <w:t>Минимальный размер земельного участка (площадь) – не подлежит установлению</w:t>
            </w:r>
          </w:p>
          <w:p w14:paraId="59756286" w14:textId="13D0158B" w:rsidR="00E451AE" w:rsidRPr="00D1317B" w:rsidRDefault="00D1317B" w:rsidP="009A236F">
            <w:pPr>
              <w:jc w:val="both"/>
              <w:rPr>
                <w:rFonts w:ascii="Times New Roman" w:eastAsia="Tahoma" w:hAnsi="Times New Roman" w:cs="Times New Roman"/>
                <w:sz w:val="24"/>
                <w:szCs w:val="24"/>
              </w:rPr>
            </w:pPr>
            <w:r w:rsidRPr="008052F0">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E451AE" w:rsidRPr="00055D83" w14:paraId="445237AE" w14:textId="77777777" w:rsidTr="00973050">
        <w:trPr>
          <w:trHeight w:val="275"/>
        </w:trPr>
        <w:tc>
          <w:tcPr>
            <w:tcW w:w="540" w:type="dxa"/>
          </w:tcPr>
          <w:p w14:paraId="2EA0D4FD" w14:textId="77777777" w:rsidR="00E451AE" w:rsidRPr="00055D83" w:rsidRDefault="00E451AE" w:rsidP="004145E3">
            <w:pPr>
              <w:pStyle w:val="af7"/>
              <w:numPr>
                <w:ilvl w:val="0"/>
                <w:numId w:val="12"/>
              </w:numPr>
              <w:rPr>
                <w:rFonts w:ascii="Times New Roman" w:hAnsi="Times New Roman" w:cs="Times New Roman"/>
                <w:sz w:val="24"/>
                <w:szCs w:val="24"/>
              </w:rPr>
            </w:pPr>
          </w:p>
        </w:tc>
        <w:tc>
          <w:tcPr>
            <w:tcW w:w="1987" w:type="dxa"/>
          </w:tcPr>
          <w:p w14:paraId="6B17A92D"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Трубопроводный транспорт</w:t>
            </w:r>
          </w:p>
        </w:tc>
        <w:tc>
          <w:tcPr>
            <w:tcW w:w="1579" w:type="dxa"/>
          </w:tcPr>
          <w:p w14:paraId="05C21731" w14:textId="77777777" w:rsidR="00E451AE" w:rsidRPr="00055D83" w:rsidRDefault="00E451AE" w:rsidP="0043132C">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7.5</w:t>
            </w:r>
          </w:p>
        </w:tc>
        <w:tc>
          <w:tcPr>
            <w:tcW w:w="4253" w:type="dxa"/>
          </w:tcPr>
          <w:p w14:paraId="02005F63"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945" w:type="dxa"/>
          </w:tcPr>
          <w:p w14:paraId="63580F5C" w14:textId="3BBFF635" w:rsidR="00E451AE" w:rsidRPr="00055D83" w:rsidRDefault="00B17E7D" w:rsidP="009A236F">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451AE" w:rsidRPr="00055D83" w14:paraId="3E85E8F6" w14:textId="77777777" w:rsidTr="00973050">
        <w:trPr>
          <w:trHeight w:val="600"/>
        </w:trPr>
        <w:tc>
          <w:tcPr>
            <w:tcW w:w="540" w:type="dxa"/>
          </w:tcPr>
          <w:p w14:paraId="2C8E6B2C" w14:textId="77777777" w:rsidR="00E451AE" w:rsidRPr="00055D83" w:rsidRDefault="00E451AE" w:rsidP="004145E3">
            <w:pPr>
              <w:pStyle w:val="af7"/>
              <w:numPr>
                <w:ilvl w:val="0"/>
                <w:numId w:val="12"/>
              </w:numPr>
              <w:jc w:val="center"/>
              <w:rPr>
                <w:rFonts w:ascii="Times New Roman" w:hAnsi="Times New Roman" w:cs="Times New Roman"/>
                <w:sz w:val="24"/>
                <w:szCs w:val="24"/>
              </w:rPr>
            </w:pPr>
          </w:p>
        </w:tc>
        <w:tc>
          <w:tcPr>
            <w:tcW w:w="1987" w:type="dxa"/>
          </w:tcPr>
          <w:p w14:paraId="6EB240A3"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Земельные участки (территории) общего пользования</w:t>
            </w:r>
          </w:p>
        </w:tc>
        <w:tc>
          <w:tcPr>
            <w:tcW w:w="1579" w:type="dxa"/>
          </w:tcPr>
          <w:p w14:paraId="47669C42" w14:textId="77777777" w:rsidR="00E451AE" w:rsidRPr="00055D83" w:rsidRDefault="00E451AE" w:rsidP="0043132C">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12.0</w:t>
            </w:r>
          </w:p>
        </w:tc>
        <w:tc>
          <w:tcPr>
            <w:tcW w:w="4253" w:type="dxa"/>
          </w:tcPr>
          <w:p w14:paraId="4685714F" w14:textId="77777777"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Земельные участки общего пользования.</w:t>
            </w:r>
          </w:p>
          <w:p w14:paraId="0858BBAB" w14:textId="4A62B781"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055D83">
                <w:rPr>
                  <w:rFonts w:ascii="Times New Roman" w:eastAsia="Tahoma" w:hAnsi="Times New Roman" w:cs="Times New Roman"/>
                  <w:color w:val="000000"/>
                  <w:sz w:val="24"/>
                  <w:szCs w:val="24"/>
                </w:rPr>
                <w:t>кодами 12.0.1</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12.0.2</w:t>
              </w:r>
            </w:hyperlink>
          </w:p>
        </w:tc>
        <w:tc>
          <w:tcPr>
            <w:tcW w:w="6945" w:type="dxa"/>
          </w:tcPr>
          <w:p w14:paraId="4F244C0A" w14:textId="4E552C9D" w:rsidR="00E451AE" w:rsidRPr="00055D83" w:rsidRDefault="00B17E7D" w:rsidP="009A236F">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451AE" w:rsidRPr="00055D83" w14:paraId="42E1F111" w14:textId="77777777" w:rsidTr="00973050">
        <w:trPr>
          <w:trHeight w:val="100"/>
        </w:trPr>
        <w:tc>
          <w:tcPr>
            <w:tcW w:w="540" w:type="dxa"/>
          </w:tcPr>
          <w:p w14:paraId="309744AC" w14:textId="77777777" w:rsidR="00E451AE" w:rsidRPr="00055D83" w:rsidRDefault="00E451AE" w:rsidP="004145E3">
            <w:pPr>
              <w:pStyle w:val="af7"/>
              <w:numPr>
                <w:ilvl w:val="0"/>
                <w:numId w:val="12"/>
              </w:numPr>
              <w:jc w:val="center"/>
              <w:rPr>
                <w:rFonts w:ascii="Times New Roman" w:hAnsi="Times New Roman" w:cs="Times New Roman"/>
                <w:sz w:val="24"/>
                <w:szCs w:val="24"/>
              </w:rPr>
            </w:pPr>
          </w:p>
        </w:tc>
        <w:tc>
          <w:tcPr>
            <w:tcW w:w="1987" w:type="dxa"/>
          </w:tcPr>
          <w:p w14:paraId="363255BF" w14:textId="77777777"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Улично-дорожная сеть</w:t>
            </w:r>
          </w:p>
        </w:tc>
        <w:tc>
          <w:tcPr>
            <w:tcW w:w="1579" w:type="dxa"/>
          </w:tcPr>
          <w:p w14:paraId="4410635E" w14:textId="77777777" w:rsidR="00E451AE" w:rsidRPr="00055D83" w:rsidRDefault="00E451AE" w:rsidP="0043132C">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12.0.1</w:t>
            </w:r>
          </w:p>
        </w:tc>
        <w:tc>
          <w:tcPr>
            <w:tcW w:w="4253" w:type="dxa"/>
          </w:tcPr>
          <w:p w14:paraId="43C0E4F7" w14:textId="4ADC3C61"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w:t>
            </w:r>
            <w:r w:rsidR="003B587D"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велотранспортной и инженерной инфраструктуры;</w:t>
            </w:r>
          </w:p>
          <w:p w14:paraId="5A1CAD13" w14:textId="77777777"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w:t>
            </w:r>
            <w:r w:rsidRPr="00055D83">
              <w:rPr>
                <w:rFonts w:ascii="Times New Roman" w:eastAsia="Tahoma" w:hAnsi="Times New Roman" w:cs="Times New Roman"/>
                <w:color w:val="000000"/>
                <w:sz w:val="24"/>
                <w:szCs w:val="24"/>
              </w:rPr>
              <w:lastRenderedPageBreak/>
              <w:t xml:space="preserve">исключением предусмотренных видами разрешенного использования с </w:t>
            </w:r>
            <w:hyperlink w:anchor="sub_10271">
              <w:r w:rsidRPr="00055D83">
                <w:rPr>
                  <w:rFonts w:ascii="Times New Roman" w:eastAsia="Tahoma" w:hAnsi="Times New Roman" w:cs="Times New Roman"/>
                  <w:color w:val="000000"/>
                  <w:sz w:val="24"/>
                  <w:szCs w:val="24"/>
                </w:rPr>
                <w:t>кодами 2.7.1</w:t>
              </w:r>
            </w:hyperlink>
            <w:r w:rsidRPr="00055D83">
              <w:rPr>
                <w:rFonts w:ascii="Times New Roman" w:eastAsia="Tahoma" w:hAnsi="Times New Roman" w:cs="Times New Roman"/>
                <w:color w:val="000000"/>
                <w:sz w:val="24"/>
                <w:szCs w:val="24"/>
              </w:rPr>
              <w:t xml:space="preserve">, </w:t>
            </w:r>
            <w:hyperlink w:anchor="sub_1049">
              <w:r w:rsidRPr="00055D83">
                <w:rPr>
                  <w:rFonts w:ascii="Times New Roman" w:eastAsia="Tahoma" w:hAnsi="Times New Roman" w:cs="Times New Roman"/>
                  <w:color w:val="000000"/>
                  <w:sz w:val="24"/>
                  <w:szCs w:val="24"/>
                </w:rPr>
                <w:t>4.9</w:t>
              </w:r>
            </w:hyperlink>
            <w:r w:rsidRPr="00055D83">
              <w:rPr>
                <w:rFonts w:ascii="Times New Roman" w:eastAsia="Tahoma" w:hAnsi="Times New Roman" w:cs="Times New Roman"/>
                <w:color w:val="000000"/>
                <w:sz w:val="24"/>
                <w:szCs w:val="24"/>
              </w:rPr>
              <w:t xml:space="preserve">, </w:t>
            </w:r>
            <w:hyperlink w:anchor="sub_1723">
              <w:r w:rsidRPr="00055D83">
                <w:rPr>
                  <w:rFonts w:ascii="Times New Roman" w:eastAsia="Tahoma" w:hAnsi="Times New Roman" w:cs="Times New Roman"/>
                  <w:color w:val="000000"/>
                  <w:sz w:val="24"/>
                  <w:szCs w:val="24"/>
                </w:rPr>
                <w:t>7.2.3</w:t>
              </w:r>
            </w:hyperlink>
            <w:r w:rsidRPr="00055D83">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6945" w:type="dxa"/>
          </w:tcPr>
          <w:p w14:paraId="19288779" w14:textId="349D6950" w:rsidR="00E451AE" w:rsidRPr="00055D83" w:rsidRDefault="00B17E7D" w:rsidP="009A236F">
            <w:pPr>
              <w:jc w:val="both"/>
              <w:rPr>
                <w:rFonts w:ascii="Times New Roman" w:eastAsia="Tahoma" w:hAnsi="Times New Roman" w:cs="Times New Roman"/>
                <w:color w:val="000000"/>
                <w:sz w:val="24"/>
                <w:szCs w:val="24"/>
              </w:rPr>
            </w:pPr>
            <w:r w:rsidRPr="00055D8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451AE" w:rsidRPr="00055D83" w14:paraId="0DA6DA1F" w14:textId="77777777" w:rsidTr="00973050">
        <w:trPr>
          <w:trHeight w:val="100"/>
        </w:trPr>
        <w:tc>
          <w:tcPr>
            <w:tcW w:w="540" w:type="dxa"/>
          </w:tcPr>
          <w:p w14:paraId="71B48FD8" w14:textId="77777777" w:rsidR="00E451AE" w:rsidRPr="00055D83" w:rsidRDefault="00E451AE" w:rsidP="004145E3">
            <w:pPr>
              <w:pStyle w:val="af7"/>
              <w:numPr>
                <w:ilvl w:val="0"/>
                <w:numId w:val="12"/>
              </w:numPr>
              <w:jc w:val="center"/>
              <w:rPr>
                <w:rFonts w:ascii="Times New Roman" w:hAnsi="Times New Roman" w:cs="Times New Roman"/>
                <w:sz w:val="24"/>
                <w:szCs w:val="24"/>
              </w:rPr>
            </w:pPr>
          </w:p>
        </w:tc>
        <w:tc>
          <w:tcPr>
            <w:tcW w:w="1987" w:type="dxa"/>
          </w:tcPr>
          <w:p w14:paraId="36FF4AC7" w14:textId="77777777"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Благоустройство территории</w:t>
            </w:r>
          </w:p>
        </w:tc>
        <w:tc>
          <w:tcPr>
            <w:tcW w:w="1579" w:type="dxa"/>
          </w:tcPr>
          <w:p w14:paraId="7AE49120" w14:textId="77777777" w:rsidR="00E451AE" w:rsidRPr="00055D83" w:rsidRDefault="00E451AE" w:rsidP="0043132C">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12.0.2</w:t>
            </w:r>
          </w:p>
        </w:tc>
        <w:tc>
          <w:tcPr>
            <w:tcW w:w="4253" w:type="dxa"/>
          </w:tcPr>
          <w:p w14:paraId="2DA07ADA" w14:textId="77777777"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945" w:type="dxa"/>
          </w:tcPr>
          <w:p w14:paraId="0095CB5A" w14:textId="15DDF995" w:rsidR="00E451AE" w:rsidRPr="00055D83" w:rsidRDefault="00B17E7D" w:rsidP="009A236F">
            <w:pPr>
              <w:jc w:val="both"/>
              <w:rPr>
                <w:rFonts w:ascii="Times New Roman" w:eastAsia="Tahoma" w:hAnsi="Times New Roman" w:cs="Times New Roman"/>
                <w:color w:val="000000"/>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426D431D" w14:textId="77777777" w:rsidR="00E451AE" w:rsidRPr="00055D83"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74B4773D" w14:textId="77777777" w:rsidR="00E451AE" w:rsidRPr="00055D83"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230"/>
        <w:gridCol w:w="1731"/>
        <w:gridCol w:w="3810"/>
        <w:gridCol w:w="6993"/>
      </w:tblGrid>
      <w:tr w:rsidR="00B17E7D" w:rsidRPr="00055D83" w14:paraId="3016D06C" w14:textId="77777777" w:rsidTr="0043132C">
        <w:tc>
          <w:tcPr>
            <w:tcW w:w="540" w:type="dxa"/>
          </w:tcPr>
          <w:p w14:paraId="2B8B1750" w14:textId="4ED0D922" w:rsidR="00B17E7D" w:rsidRPr="00055D83" w:rsidRDefault="00B17E7D" w:rsidP="00B17E7D">
            <w:pPr>
              <w:pStyle w:val="af7"/>
              <w:ind w:left="-120"/>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 п/п</w:t>
            </w:r>
          </w:p>
        </w:tc>
        <w:tc>
          <w:tcPr>
            <w:tcW w:w="2230" w:type="dxa"/>
          </w:tcPr>
          <w:p w14:paraId="120A2EAF" w14:textId="3D26BDFA" w:rsidR="00B17E7D" w:rsidRPr="00055D83" w:rsidRDefault="00B17E7D" w:rsidP="00B17E7D">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2BADA227" w14:textId="1252E462" w:rsidR="00B17E7D" w:rsidRPr="00055D83" w:rsidRDefault="00B17E7D" w:rsidP="00343084">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3810" w:type="dxa"/>
          </w:tcPr>
          <w:p w14:paraId="3F327CF2" w14:textId="11103ECC" w:rsidR="00B17E7D" w:rsidRPr="00055D83" w:rsidRDefault="00B17E7D" w:rsidP="00343084">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993" w:type="dxa"/>
            <w:tcBorders>
              <w:bottom w:val="single" w:sz="4" w:space="0" w:color="auto"/>
            </w:tcBorders>
          </w:tcPr>
          <w:p w14:paraId="0EF03465" w14:textId="3745DE9E" w:rsidR="00B17E7D" w:rsidRPr="00055D83" w:rsidRDefault="00B17E7D" w:rsidP="00343084">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451AE" w:rsidRPr="00055D83" w14:paraId="2FC4B705" w14:textId="77777777" w:rsidTr="0043132C">
        <w:tc>
          <w:tcPr>
            <w:tcW w:w="540" w:type="dxa"/>
            <w:vMerge w:val="restart"/>
          </w:tcPr>
          <w:p w14:paraId="3BE420E0" w14:textId="77777777" w:rsidR="00E451AE" w:rsidRPr="00055D83" w:rsidRDefault="00E451AE" w:rsidP="004145E3">
            <w:pPr>
              <w:pStyle w:val="af7"/>
              <w:numPr>
                <w:ilvl w:val="0"/>
                <w:numId w:val="13"/>
              </w:numPr>
              <w:jc w:val="center"/>
              <w:rPr>
                <w:rFonts w:ascii="Times New Roman" w:hAnsi="Times New Roman" w:cs="Times New Roman"/>
                <w:sz w:val="24"/>
                <w:szCs w:val="24"/>
              </w:rPr>
            </w:pPr>
          </w:p>
        </w:tc>
        <w:tc>
          <w:tcPr>
            <w:tcW w:w="2230" w:type="dxa"/>
            <w:vMerge w:val="restart"/>
          </w:tcPr>
          <w:p w14:paraId="39CDF662"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Склад</w:t>
            </w:r>
          </w:p>
        </w:tc>
        <w:tc>
          <w:tcPr>
            <w:tcW w:w="1731" w:type="dxa"/>
            <w:vMerge w:val="restart"/>
          </w:tcPr>
          <w:p w14:paraId="2D71F29B" w14:textId="77777777" w:rsidR="00E451AE" w:rsidRPr="00055D83" w:rsidRDefault="00E451AE" w:rsidP="00343084">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6.9</w:t>
            </w:r>
          </w:p>
        </w:tc>
        <w:tc>
          <w:tcPr>
            <w:tcW w:w="3810" w:type="dxa"/>
            <w:vMerge w:val="restart"/>
            <w:tcBorders>
              <w:right w:val="single" w:sz="4" w:space="0" w:color="auto"/>
            </w:tcBorders>
          </w:tcPr>
          <w:p w14:paraId="0774F875"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w:t>
            </w:r>
            <w:r w:rsidRPr="00055D83">
              <w:rPr>
                <w:rFonts w:ascii="Times New Roman" w:eastAsia="Tahoma" w:hAnsi="Times New Roman" w:cs="Times New Roman"/>
                <w:color w:val="000000"/>
                <w:sz w:val="24"/>
                <w:szCs w:val="24"/>
              </w:rPr>
              <w:lastRenderedPageBreak/>
              <w:t>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993" w:type="dxa"/>
            <w:tcBorders>
              <w:top w:val="single" w:sz="4" w:space="0" w:color="auto"/>
              <w:left w:val="single" w:sz="4" w:space="0" w:color="auto"/>
              <w:bottom w:val="nil"/>
              <w:right w:val="single" w:sz="4" w:space="0" w:color="auto"/>
            </w:tcBorders>
          </w:tcPr>
          <w:p w14:paraId="2D6C534F" w14:textId="69CB0DE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 xml:space="preserve">Минимальный размер земельного участка (площадь) – 500 </w:t>
            </w:r>
            <w:r w:rsidR="00496FA0" w:rsidRPr="00055D83">
              <w:rPr>
                <w:rFonts w:ascii="Times New Roman" w:eastAsia="Tahoma" w:hAnsi="Times New Roman" w:cs="Times New Roman"/>
                <w:color w:val="000000"/>
                <w:sz w:val="24"/>
                <w:szCs w:val="24"/>
              </w:rPr>
              <w:t>кв.м</w:t>
            </w:r>
          </w:p>
        </w:tc>
      </w:tr>
      <w:tr w:rsidR="00E451AE" w:rsidRPr="00055D83" w14:paraId="0EB071B1" w14:textId="77777777" w:rsidTr="0043132C">
        <w:tc>
          <w:tcPr>
            <w:tcW w:w="540" w:type="dxa"/>
            <w:vMerge/>
          </w:tcPr>
          <w:p w14:paraId="28AE12EF" w14:textId="77777777" w:rsidR="00E451AE" w:rsidRPr="00055D83" w:rsidRDefault="00E451AE" w:rsidP="004145E3">
            <w:pPr>
              <w:pStyle w:val="af7"/>
              <w:numPr>
                <w:ilvl w:val="0"/>
                <w:numId w:val="13"/>
              </w:numPr>
              <w:rPr>
                <w:rFonts w:ascii="Times New Roman" w:hAnsi="Times New Roman" w:cs="Times New Roman"/>
                <w:sz w:val="24"/>
                <w:szCs w:val="24"/>
              </w:rPr>
            </w:pPr>
          </w:p>
        </w:tc>
        <w:tc>
          <w:tcPr>
            <w:tcW w:w="2230" w:type="dxa"/>
            <w:vMerge/>
          </w:tcPr>
          <w:p w14:paraId="391925AE" w14:textId="77777777" w:rsidR="00E451AE" w:rsidRPr="00055D83" w:rsidRDefault="00E451AE" w:rsidP="004145E3">
            <w:pPr>
              <w:rPr>
                <w:rFonts w:ascii="Times New Roman" w:hAnsi="Times New Roman" w:cs="Times New Roman"/>
                <w:sz w:val="24"/>
                <w:szCs w:val="24"/>
              </w:rPr>
            </w:pPr>
          </w:p>
        </w:tc>
        <w:tc>
          <w:tcPr>
            <w:tcW w:w="1731" w:type="dxa"/>
            <w:vMerge/>
          </w:tcPr>
          <w:p w14:paraId="14C7494C" w14:textId="77777777" w:rsidR="00E451AE" w:rsidRPr="00055D83" w:rsidRDefault="00E451AE" w:rsidP="004145E3">
            <w:pPr>
              <w:rPr>
                <w:rFonts w:ascii="Times New Roman" w:hAnsi="Times New Roman" w:cs="Times New Roman"/>
                <w:sz w:val="24"/>
                <w:szCs w:val="24"/>
              </w:rPr>
            </w:pPr>
          </w:p>
        </w:tc>
        <w:tc>
          <w:tcPr>
            <w:tcW w:w="3810" w:type="dxa"/>
            <w:vMerge/>
            <w:tcBorders>
              <w:right w:val="single" w:sz="4" w:space="0" w:color="auto"/>
            </w:tcBorders>
          </w:tcPr>
          <w:p w14:paraId="3C53AE38" w14:textId="77777777" w:rsidR="00E451AE" w:rsidRPr="00055D83" w:rsidRDefault="00E451AE" w:rsidP="004145E3">
            <w:pPr>
              <w:rPr>
                <w:rFonts w:ascii="Times New Roman" w:hAnsi="Times New Roman" w:cs="Times New Roman"/>
                <w:sz w:val="24"/>
                <w:szCs w:val="24"/>
              </w:rPr>
            </w:pPr>
          </w:p>
        </w:tc>
        <w:tc>
          <w:tcPr>
            <w:tcW w:w="6993" w:type="dxa"/>
            <w:tcBorders>
              <w:top w:val="nil"/>
              <w:left w:val="single" w:sz="4" w:space="0" w:color="auto"/>
              <w:bottom w:val="nil"/>
              <w:right w:val="single" w:sz="4" w:space="0" w:color="auto"/>
            </w:tcBorders>
          </w:tcPr>
          <w:p w14:paraId="714F6A5D" w14:textId="349C3A99"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100000 </w:t>
            </w:r>
            <w:r w:rsidR="00496FA0" w:rsidRPr="00055D83">
              <w:rPr>
                <w:rFonts w:ascii="Times New Roman" w:eastAsia="Tahoma" w:hAnsi="Times New Roman" w:cs="Times New Roman"/>
                <w:color w:val="000000"/>
                <w:sz w:val="24"/>
                <w:szCs w:val="24"/>
              </w:rPr>
              <w:t>кв</w:t>
            </w:r>
            <w:r w:rsidR="00D1317B">
              <w:rPr>
                <w:rFonts w:ascii="Times New Roman" w:eastAsia="Tahoma" w:hAnsi="Times New Roman" w:cs="Times New Roman"/>
                <w:color w:val="000000"/>
                <w:sz w:val="24"/>
                <w:szCs w:val="24"/>
              </w:rPr>
              <w:t>.</w:t>
            </w:r>
            <w:r w:rsidR="00496FA0" w:rsidRPr="00055D83">
              <w:rPr>
                <w:rFonts w:ascii="Times New Roman" w:eastAsia="Tahoma" w:hAnsi="Times New Roman" w:cs="Times New Roman"/>
                <w:color w:val="000000"/>
                <w:sz w:val="24"/>
                <w:szCs w:val="24"/>
              </w:rPr>
              <w:t>м</w:t>
            </w:r>
          </w:p>
        </w:tc>
      </w:tr>
      <w:tr w:rsidR="00E451AE" w:rsidRPr="00055D83" w14:paraId="282FFC51" w14:textId="77777777" w:rsidTr="0043132C">
        <w:tc>
          <w:tcPr>
            <w:tcW w:w="540" w:type="dxa"/>
            <w:vMerge/>
          </w:tcPr>
          <w:p w14:paraId="2206492D" w14:textId="77777777" w:rsidR="00E451AE" w:rsidRPr="00055D83" w:rsidRDefault="00E451AE" w:rsidP="004145E3">
            <w:pPr>
              <w:pStyle w:val="af7"/>
              <w:numPr>
                <w:ilvl w:val="0"/>
                <w:numId w:val="13"/>
              </w:numPr>
              <w:rPr>
                <w:rFonts w:ascii="Times New Roman" w:hAnsi="Times New Roman" w:cs="Times New Roman"/>
                <w:sz w:val="24"/>
                <w:szCs w:val="24"/>
              </w:rPr>
            </w:pPr>
          </w:p>
        </w:tc>
        <w:tc>
          <w:tcPr>
            <w:tcW w:w="2230" w:type="dxa"/>
            <w:vMerge/>
          </w:tcPr>
          <w:p w14:paraId="66320DD3" w14:textId="77777777" w:rsidR="00E451AE" w:rsidRPr="00055D83" w:rsidRDefault="00E451AE" w:rsidP="004145E3">
            <w:pPr>
              <w:rPr>
                <w:rFonts w:ascii="Times New Roman" w:hAnsi="Times New Roman" w:cs="Times New Roman"/>
                <w:sz w:val="24"/>
                <w:szCs w:val="24"/>
              </w:rPr>
            </w:pPr>
          </w:p>
        </w:tc>
        <w:tc>
          <w:tcPr>
            <w:tcW w:w="1731" w:type="dxa"/>
            <w:vMerge/>
          </w:tcPr>
          <w:p w14:paraId="2949469F" w14:textId="77777777" w:rsidR="00E451AE" w:rsidRPr="00055D83" w:rsidRDefault="00E451AE" w:rsidP="004145E3">
            <w:pPr>
              <w:rPr>
                <w:rFonts w:ascii="Times New Roman" w:hAnsi="Times New Roman" w:cs="Times New Roman"/>
                <w:sz w:val="24"/>
                <w:szCs w:val="24"/>
              </w:rPr>
            </w:pPr>
          </w:p>
        </w:tc>
        <w:tc>
          <w:tcPr>
            <w:tcW w:w="3810" w:type="dxa"/>
            <w:vMerge/>
            <w:tcBorders>
              <w:right w:val="single" w:sz="4" w:space="0" w:color="auto"/>
            </w:tcBorders>
          </w:tcPr>
          <w:p w14:paraId="7B271BF9" w14:textId="77777777" w:rsidR="00E451AE" w:rsidRPr="00055D83" w:rsidRDefault="00E451AE" w:rsidP="004145E3">
            <w:pPr>
              <w:rPr>
                <w:rFonts w:ascii="Times New Roman" w:hAnsi="Times New Roman" w:cs="Times New Roman"/>
                <w:sz w:val="24"/>
                <w:szCs w:val="24"/>
              </w:rPr>
            </w:pPr>
          </w:p>
        </w:tc>
        <w:tc>
          <w:tcPr>
            <w:tcW w:w="6993" w:type="dxa"/>
            <w:tcBorders>
              <w:top w:val="nil"/>
              <w:left w:val="single" w:sz="4" w:space="0" w:color="auto"/>
              <w:bottom w:val="nil"/>
              <w:right w:val="single" w:sz="4" w:space="0" w:color="auto"/>
            </w:tcBorders>
          </w:tcPr>
          <w:p w14:paraId="266913F9"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451AE" w:rsidRPr="00055D83" w14:paraId="145C4D93" w14:textId="77777777" w:rsidTr="0043132C">
        <w:tc>
          <w:tcPr>
            <w:tcW w:w="540" w:type="dxa"/>
            <w:vMerge/>
          </w:tcPr>
          <w:p w14:paraId="53EF867E" w14:textId="77777777" w:rsidR="00E451AE" w:rsidRPr="00055D83" w:rsidRDefault="00E451AE" w:rsidP="004145E3">
            <w:pPr>
              <w:pStyle w:val="af7"/>
              <w:numPr>
                <w:ilvl w:val="0"/>
                <w:numId w:val="13"/>
              </w:numPr>
              <w:rPr>
                <w:rFonts w:ascii="Times New Roman" w:hAnsi="Times New Roman" w:cs="Times New Roman"/>
                <w:sz w:val="24"/>
                <w:szCs w:val="24"/>
              </w:rPr>
            </w:pPr>
          </w:p>
        </w:tc>
        <w:tc>
          <w:tcPr>
            <w:tcW w:w="2230" w:type="dxa"/>
            <w:vMerge/>
          </w:tcPr>
          <w:p w14:paraId="27076C29" w14:textId="77777777" w:rsidR="00E451AE" w:rsidRPr="00055D83" w:rsidRDefault="00E451AE" w:rsidP="004145E3">
            <w:pPr>
              <w:rPr>
                <w:rFonts w:ascii="Times New Roman" w:hAnsi="Times New Roman" w:cs="Times New Roman"/>
                <w:sz w:val="24"/>
                <w:szCs w:val="24"/>
              </w:rPr>
            </w:pPr>
          </w:p>
        </w:tc>
        <w:tc>
          <w:tcPr>
            <w:tcW w:w="1731" w:type="dxa"/>
            <w:vMerge/>
          </w:tcPr>
          <w:p w14:paraId="62CD394F" w14:textId="77777777" w:rsidR="00E451AE" w:rsidRPr="00055D83" w:rsidRDefault="00E451AE" w:rsidP="004145E3">
            <w:pPr>
              <w:rPr>
                <w:rFonts w:ascii="Times New Roman" w:hAnsi="Times New Roman" w:cs="Times New Roman"/>
                <w:sz w:val="24"/>
                <w:szCs w:val="24"/>
              </w:rPr>
            </w:pPr>
          </w:p>
        </w:tc>
        <w:tc>
          <w:tcPr>
            <w:tcW w:w="3810" w:type="dxa"/>
            <w:vMerge/>
            <w:tcBorders>
              <w:right w:val="single" w:sz="4" w:space="0" w:color="auto"/>
            </w:tcBorders>
          </w:tcPr>
          <w:p w14:paraId="761C726C" w14:textId="77777777" w:rsidR="00E451AE" w:rsidRPr="00055D83" w:rsidRDefault="00E451AE" w:rsidP="004145E3">
            <w:pPr>
              <w:rPr>
                <w:rFonts w:ascii="Times New Roman" w:hAnsi="Times New Roman" w:cs="Times New Roman"/>
                <w:sz w:val="24"/>
                <w:szCs w:val="24"/>
              </w:rPr>
            </w:pPr>
          </w:p>
        </w:tc>
        <w:tc>
          <w:tcPr>
            <w:tcW w:w="6993" w:type="dxa"/>
            <w:tcBorders>
              <w:top w:val="nil"/>
              <w:left w:val="single" w:sz="4" w:space="0" w:color="auto"/>
              <w:bottom w:val="nil"/>
              <w:right w:val="single" w:sz="4" w:space="0" w:color="auto"/>
            </w:tcBorders>
          </w:tcPr>
          <w:p w14:paraId="3C5E9A90"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51AE" w:rsidRPr="00055D83" w14:paraId="0320F5C1" w14:textId="77777777" w:rsidTr="0043132C">
        <w:tc>
          <w:tcPr>
            <w:tcW w:w="540" w:type="dxa"/>
            <w:vMerge/>
          </w:tcPr>
          <w:p w14:paraId="3418A9EA" w14:textId="77777777" w:rsidR="00E451AE" w:rsidRPr="00055D83" w:rsidRDefault="00E451AE" w:rsidP="004145E3">
            <w:pPr>
              <w:pStyle w:val="af7"/>
              <w:numPr>
                <w:ilvl w:val="0"/>
                <w:numId w:val="13"/>
              </w:numPr>
              <w:rPr>
                <w:rFonts w:ascii="Times New Roman" w:hAnsi="Times New Roman" w:cs="Times New Roman"/>
                <w:sz w:val="24"/>
                <w:szCs w:val="24"/>
              </w:rPr>
            </w:pPr>
          </w:p>
        </w:tc>
        <w:tc>
          <w:tcPr>
            <w:tcW w:w="2230" w:type="dxa"/>
            <w:vMerge/>
          </w:tcPr>
          <w:p w14:paraId="313B419D" w14:textId="77777777" w:rsidR="00E451AE" w:rsidRPr="00055D83" w:rsidRDefault="00E451AE" w:rsidP="004145E3">
            <w:pPr>
              <w:rPr>
                <w:rFonts w:ascii="Times New Roman" w:hAnsi="Times New Roman" w:cs="Times New Roman"/>
                <w:sz w:val="24"/>
                <w:szCs w:val="24"/>
              </w:rPr>
            </w:pPr>
          </w:p>
        </w:tc>
        <w:tc>
          <w:tcPr>
            <w:tcW w:w="1731" w:type="dxa"/>
            <w:vMerge/>
          </w:tcPr>
          <w:p w14:paraId="4950E213" w14:textId="77777777" w:rsidR="00E451AE" w:rsidRPr="00055D83" w:rsidRDefault="00E451AE" w:rsidP="004145E3">
            <w:pPr>
              <w:rPr>
                <w:rFonts w:ascii="Times New Roman" w:hAnsi="Times New Roman" w:cs="Times New Roman"/>
                <w:sz w:val="24"/>
                <w:szCs w:val="24"/>
              </w:rPr>
            </w:pPr>
          </w:p>
        </w:tc>
        <w:tc>
          <w:tcPr>
            <w:tcW w:w="3810" w:type="dxa"/>
            <w:vMerge/>
            <w:tcBorders>
              <w:right w:val="single" w:sz="4" w:space="0" w:color="auto"/>
            </w:tcBorders>
          </w:tcPr>
          <w:p w14:paraId="3EFDDC07" w14:textId="77777777" w:rsidR="00E451AE" w:rsidRPr="00055D83" w:rsidRDefault="00E451AE" w:rsidP="004145E3">
            <w:pPr>
              <w:rPr>
                <w:rFonts w:ascii="Times New Roman" w:hAnsi="Times New Roman" w:cs="Times New Roman"/>
                <w:sz w:val="24"/>
                <w:szCs w:val="24"/>
              </w:rPr>
            </w:pPr>
          </w:p>
        </w:tc>
        <w:tc>
          <w:tcPr>
            <w:tcW w:w="6993" w:type="dxa"/>
            <w:tcBorders>
              <w:top w:val="nil"/>
              <w:left w:val="single" w:sz="4" w:space="0" w:color="auto"/>
              <w:bottom w:val="single" w:sz="4" w:space="0" w:color="auto"/>
              <w:right w:val="single" w:sz="4" w:space="0" w:color="auto"/>
            </w:tcBorders>
          </w:tcPr>
          <w:p w14:paraId="2BEECC50"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E451AE" w:rsidRPr="00055D83" w14:paraId="23EAC2AF" w14:textId="77777777" w:rsidTr="0043132C">
        <w:tc>
          <w:tcPr>
            <w:tcW w:w="540" w:type="dxa"/>
            <w:vMerge w:val="restart"/>
          </w:tcPr>
          <w:p w14:paraId="504F54B7" w14:textId="77777777" w:rsidR="00E451AE" w:rsidRPr="00055D83" w:rsidRDefault="00E451AE" w:rsidP="004145E3">
            <w:pPr>
              <w:pStyle w:val="af7"/>
              <w:numPr>
                <w:ilvl w:val="0"/>
                <w:numId w:val="13"/>
              </w:numPr>
              <w:jc w:val="center"/>
              <w:rPr>
                <w:rFonts w:ascii="Times New Roman" w:hAnsi="Times New Roman" w:cs="Times New Roman"/>
                <w:sz w:val="24"/>
                <w:szCs w:val="24"/>
              </w:rPr>
            </w:pPr>
          </w:p>
        </w:tc>
        <w:tc>
          <w:tcPr>
            <w:tcW w:w="2230" w:type="dxa"/>
            <w:vMerge w:val="restart"/>
          </w:tcPr>
          <w:p w14:paraId="0E71C84D"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Складские площадки</w:t>
            </w:r>
          </w:p>
        </w:tc>
        <w:tc>
          <w:tcPr>
            <w:tcW w:w="1731" w:type="dxa"/>
            <w:vMerge w:val="restart"/>
          </w:tcPr>
          <w:p w14:paraId="3E1DE0F4" w14:textId="77777777" w:rsidR="00E451AE" w:rsidRPr="00055D83" w:rsidRDefault="00E451AE" w:rsidP="00343084">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6.9.1</w:t>
            </w:r>
          </w:p>
        </w:tc>
        <w:tc>
          <w:tcPr>
            <w:tcW w:w="3810" w:type="dxa"/>
            <w:vMerge w:val="restart"/>
            <w:tcBorders>
              <w:right w:val="single" w:sz="4" w:space="0" w:color="auto"/>
            </w:tcBorders>
          </w:tcPr>
          <w:p w14:paraId="1B4BC636"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6993" w:type="dxa"/>
            <w:tcBorders>
              <w:top w:val="single" w:sz="4" w:space="0" w:color="auto"/>
              <w:left w:val="single" w:sz="4" w:space="0" w:color="auto"/>
              <w:bottom w:val="nil"/>
              <w:right w:val="single" w:sz="4" w:space="0" w:color="auto"/>
            </w:tcBorders>
          </w:tcPr>
          <w:p w14:paraId="44FFC9BA" w14:textId="6880D2D3"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500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0C353ACD" w14:textId="77777777" w:rsidTr="003A13F1">
        <w:tc>
          <w:tcPr>
            <w:tcW w:w="540" w:type="dxa"/>
            <w:vMerge/>
          </w:tcPr>
          <w:p w14:paraId="003B6C73" w14:textId="77777777" w:rsidR="00E451AE" w:rsidRPr="00055D83" w:rsidRDefault="00E451AE" w:rsidP="004145E3">
            <w:pPr>
              <w:pStyle w:val="af7"/>
              <w:numPr>
                <w:ilvl w:val="0"/>
                <w:numId w:val="13"/>
              </w:numPr>
              <w:rPr>
                <w:rFonts w:ascii="Times New Roman" w:hAnsi="Times New Roman" w:cs="Times New Roman"/>
                <w:sz w:val="24"/>
                <w:szCs w:val="24"/>
              </w:rPr>
            </w:pPr>
          </w:p>
        </w:tc>
        <w:tc>
          <w:tcPr>
            <w:tcW w:w="2230" w:type="dxa"/>
            <w:vMerge/>
          </w:tcPr>
          <w:p w14:paraId="02BC2616" w14:textId="77777777" w:rsidR="00E451AE" w:rsidRPr="00055D83" w:rsidRDefault="00E451AE" w:rsidP="004145E3">
            <w:pPr>
              <w:rPr>
                <w:rFonts w:ascii="Times New Roman" w:hAnsi="Times New Roman" w:cs="Times New Roman"/>
                <w:sz w:val="24"/>
                <w:szCs w:val="24"/>
              </w:rPr>
            </w:pPr>
          </w:p>
        </w:tc>
        <w:tc>
          <w:tcPr>
            <w:tcW w:w="1731" w:type="dxa"/>
            <w:vMerge/>
          </w:tcPr>
          <w:p w14:paraId="070DD737" w14:textId="77777777" w:rsidR="00E451AE" w:rsidRPr="00055D83" w:rsidRDefault="00E451AE" w:rsidP="004145E3">
            <w:pPr>
              <w:rPr>
                <w:rFonts w:ascii="Times New Roman" w:hAnsi="Times New Roman" w:cs="Times New Roman"/>
                <w:sz w:val="24"/>
                <w:szCs w:val="24"/>
              </w:rPr>
            </w:pPr>
          </w:p>
        </w:tc>
        <w:tc>
          <w:tcPr>
            <w:tcW w:w="3810" w:type="dxa"/>
            <w:vMerge/>
            <w:tcBorders>
              <w:right w:val="single" w:sz="4" w:space="0" w:color="auto"/>
            </w:tcBorders>
          </w:tcPr>
          <w:p w14:paraId="390603D4" w14:textId="77777777" w:rsidR="00E451AE" w:rsidRPr="00055D83" w:rsidRDefault="00E451AE" w:rsidP="004145E3">
            <w:pPr>
              <w:rPr>
                <w:rFonts w:ascii="Times New Roman" w:hAnsi="Times New Roman" w:cs="Times New Roman"/>
                <w:sz w:val="24"/>
                <w:szCs w:val="24"/>
              </w:rPr>
            </w:pPr>
          </w:p>
        </w:tc>
        <w:tc>
          <w:tcPr>
            <w:tcW w:w="6993" w:type="dxa"/>
            <w:tcBorders>
              <w:top w:val="nil"/>
              <w:left w:val="single" w:sz="4" w:space="0" w:color="auto"/>
              <w:bottom w:val="nil"/>
              <w:right w:val="single" w:sz="4" w:space="0" w:color="auto"/>
            </w:tcBorders>
          </w:tcPr>
          <w:p w14:paraId="36CDB212" w14:textId="3124E14A"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100000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036170D6" w14:textId="77777777" w:rsidTr="003A13F1">
        <w:tc>
          <w:tcPr>
            <w:tcW w:w="540" w:type="dxa"/>
            <w:vMerge/>
          </w:tcPr>
          <w:p w14:paraId="711D9147" w14:textId="77777777" w:rsidR="00E451AE" w:rsidRPr="00055D83" w:rsidRDefault="00E451AE" w:rsidP="004145E3">
            <w:pPr>
              <w:pStyle w:val="af7"/>
              <w:numPr>
                <w:ilvl w:val="0"/>
                <w:numId w:val="13"/>
              </w:numPr>
              <w:rPr>
                <w:rFonts w:ascii="Times New Roman" w:hAnsi="Times New Roman" w:cs="Times New Roman"/>
                <w:sz w:val="24"/>
                <w:szCs w:val="24"/>
              </w:rPr>
            </w:pPr>
          </w:p>
        </w:tc>
        <w:tc>
          <w:tcPr>
            <w:tcW w:w="2230" w:type="dxa"/>
            <w:vMerge/>
          </w:tcPr>
          <w:p w14:paraId="165B4396" w14:textId="77777777" w:rsidR="00E451AE" w:rsidRPr="00055D83" w:rsidRDefault="00E451AE" w:rsidP="004145E3">
            <w:pPr>
              <w:rPr>
                <w:rFonts w:ascii="Times New Roman" w:hAnsi="Times New Roman" w:cs="Times New Roman"/>
                <w:sz w:val="24"/>
                <w:szCs w:val="24"/>
              </w:rPr>
            </w:pPr>
          </w:p>
        </w:tc>
        <w:tc>
          <w:tcPr>
            <w:tcW w:w="1731" w:type="dxa"/>
            <w:vMerge/>
          </w:tcPr>
          <w:p w14:paraId="463C8F75" w14:textId="77777777" w:rsidR="00E451AE" w:rsidRPr="00055D83" w:rsidRDefault="00E451AE" w:rsidP="004145E3">
            <w:pPr>
              <w:rPr>
                <w:rFonts w:ascii="Times New Roman" w:hAnsi="Times New Roman" w:cs="Times New Roman"/>
                <w:sz w:val="24"/>
                <w:szCs w:val="24"/>
              </w:rPr>
            </w:pPr>
          </w:p>
        </w:tc>
        <w:tc>
          <w:tcPr>
            <w:tcW w:w="3810" w:type="dxa"/>
            <w:vMerge/>
            <w:tcBorders>
              <w:right w:val="single" w:sz="4" w:space="0" w:color="auto"/>
            </w:tcBorders>
          </w:tcPr>
          <w:p w14:paraId="1C585DAA" w14:textId="77777777" w:rsidR="00E451AE" w:rsidRPr="00055D83" w:rsidRDefault="00E451AE" w:rsidP="004145E3">
            <w:pPr>
              <w:rPr>
                <w:rFonts w:ascii="Times New Roman" w:hAnsi="Times New Roman" w:cs="Times New Roman"/>
                <w:sz w:val="24"/>
                <w:szCs w:val="24"/>
              </w:rPr>
            </w:pPr>
          </w:p>
        </w:tc>
        <w:tc>
          <w:tcPr>
            <w:tcW w:w="6993" w:type="dxa"/>
            <w:tcBorders>
              <w:top w:val="nil"/>
              <w:left w:val="single" w:sz="4" w:space="0" w:color="auto"/>
              <w:bottom w:val="nil"/>
              <w:right w:val="single" w:sz="4" w:space="0" w:color="auto"/>
            </w:tcBorders>
          </w:tcPr>
          <w:p w14:paraId="050DF44A"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451AE" w:rsidRPr="00055D83" w14:paraId="2D7A5454" w14:textId="77777777" w:rsidTr="003A13F1">
        <w:tc>
          <w:tcPr>
            <w:tcW w:w="540" w:type="dxa"/>
            <w:vMerge/>
          </w:tcPr>
          <w:p w14:paraId="4C326CD3" w14:textId="77777777" w:rsidR="00E451AE" w:rsidRPr="00055D83" w:rsidRDefault="00E451AE" w:rsidP="004145E3">
            <w:pPr>
              <w:pStyle w:val="af7"/>
              <w:numPr>
                <w:ilvl w:val="0"/>
                <w:numId w:val="13"/>
              </w:numPr>
              <w:rPr>
                <w:rFonts w:ascii="Times New Roman" w:hAnsi="Times New Roman" w:cs="Times New Roman"/>
                <w:sz w:val="24"/>
                <w:szCs w:val="24"/>
              </w:rPr>
            </w:pPr>
          </w:p>
        </w:tc>
        <w:tc>
          <w:tcPr>
            <w:tcW w:w="2230" w:type="dxa"/>
            <w:vMerge/>
          </w:tcPr>
          <w:p w14:paraId="4585C580" w14:textId="77777777" w:rsidR="00E451AE" w:rsidRPr="00055D83" w:rsidRDefault="00E451AE" w:rsidP="004145E3">
            <w:pPr>
              <w:rPr>
                <w:rFonts w:ascii="Times New Roman" w:hAnsi="Times New Roman" w:cs="Times New Roman"/>
                <w:sz w:val="24"/>
                <w:szCs w:val="24"/>
              </w:rPr>
            </w:pPr>
          </w:p>
        </w:tc>
        <w:tc>
          <w:tcPr>
            <w:tcW w:w="1731" w:type="dxa"/>
            <w:vMerge/>
          </w:tcPr>
          <w:p w14:paraId="37F69A17" w14:textId="77777777" w:rsidR="00E451AE" w:rsidRPr="00055D83" w:rsidRDefault="00E451AE" w:rsidP="004145E3">
            <w:pPr>
              <w:rPr>
                <w:rFonts w:ascii="Times New Roman" w:hAnsi="Times New Roman" w:cs="Times New Roman"/>
                <w:sz w:val="24"/>
                <w:szCs w:val="24"/>
              </w:rPr>
            </w:pPr>
          </w:p>
        </w:tc>
        <w:tc>
          <w:tcPr>
            <w:tcW w:w="3810" w:type="dxa"/>
            <w:vMerge/>
            <w:tcBorders>
              <w:right w:val="single" w:sz="4" w:space="0" w:color="auto"/>
            </w:tcBorders>
          </w:tcPr>
          <w:p w14:paraId="0A822EFD" w14:textId="77777777" w:rsidR="00E451AE" w:rsidRPr="00055D83" w:rsidRDefault="00E451AE" w:rsidP="004145E3">
            <w:pPr>
              <w:rPr>
                <w:rFonts w:ascii="Times New Roman" w:hAnsi="Times New Roman" w:cs="Times New Roman"/>
                <w:sz w:val="24"/>
                <w:szCs w:val="24"/>
              </w:rPr>
            </w:pPr>
          </w:p>
        </w:tc>
        <w:tc>
          <w:tcPr>
            <w:tcW w:w="6993" w:type="dxa"/>
            <w:tcBorders>
              <w:top w:val="nil"/>
              <w:left w:val="single" w:sz="4" w:space="0" w:color="auto"/>
              <w:bottom w:val="nil"/>
              <w:right w:val="single" w:sz="4" w:space="0" w:color="auto"/>
            </w:tcBorders>
          </w:tcPr>
          <w:p w14:paraId="3F515017"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51AE" w:rsidRPr="00055D83" w14:paraId="4A25D8E9" w14:textId="77777777" w:rsidTr="003A13F1">
        <w:tc>
          <w:tcPr>
            <w:tcW w:w="540" w:type="dxa"/>
            <w:vMerge/>
          </w:tcPr>
          <w:p w14:paraId="4901E96A" w14:textId="77777777" w:rsidR="00E451AE" w:rsidRPr="00055D83" w:rsidRDefault="00E451AE" w:rsidP="004145E3">
            <w:pPr>
              <w:pStyle w:val="af7"/>
              <w:numPr>
                <w:ilvl w:val="0"/>
                <w:numId w:val="13"/>
              </w:numPr>
              <w:rPr>
                <w:rFonts w:ascii="Times New Roman" w:hAnsi="Times New Roman" w:cs="Times New Roman"/>
                <w:sz w:val="24"/>
                <w:szCs w:val="24"/>
              </w:rPr>
            </w:pPr>
          </w:p>
        </w:tc>
        <w:tc>
          <w:tcPr>
            <w:tcW w:w="2230" w:type="dxa"/>
            <w:vMerge/>
          </w:tcPr>
          <w:p w14:paraId="69646B9C" w14:textId="77777777" w:rsidR="00E451AE" w:rsidRPr="00055D83" w:rsidRDefault="00E451AE" w:rsidP="004145E3">
            <w:pPr>
              <w:rPr>
                <w:rFonts w:ascii="Times New Roman" w:hAnsi="Times New Roman" w:cs="Times New Roman"/>
                <w:sz w:val="24"/>
                <w:szCs w:val="24"/>
              </w:rPr>
            </w:pPr>
          </w:p>
        </w:tc>
        <w:tc>
          <w:tcPr>
            <w:tcW w:w="1731" w:type="dxa"/>
            <w:vMerge/>
          </w:tcPr>
          <w:p w14:paraId="4C813349" w14:textId="77777777" w:rsidR="00E451AE" w:rsidRPr="00055D83" w:rsidRDefault="00E451AE" w:rsidP="004145E3">
            <w:pPr>
              <w:rPr>
                <w:rFonts w:ascii="Times New Roman" w:hAnsi="Times New Roman" w:cs="Times New Roman"/>
                <w:sz w:val="24"/>
                <w:szCs w:val="24"/>
              </w:rPr>
            </w:pPr>
          </w:p>
        </w:tc>
        <w:tc>
          <w:tcPr>
            <w:tcW w:w="3810" w:type="dxa"/>
            <w:vMerge/>
            <w:tcBorders>
              <w:right w:val="single" w:sz="4" w:space="0" w:color="auto"/>
            </w:tcBorders>
          </w:tcPr>
          <w:p w14:paraId="13995BC7" w14:textId="77777777" w:rsidR="00E451AE" w:rsidRPr="00055D83" w:rsidRDefault="00E451AE" w:rsidP="004145E3">
            <w:pPr>
              <w:rPr>
                <w:rFonts w:ascii="Times New Roman" w:hAnsi="Times New Roman" w:cs="Times New Roman"/>
                <w:sz w:val="24"/>
                <w:szCs w:val="24"/>
              </w:rPr>
            </w:pPr>
          </w:p>
        </w:tc>
        <w:tc>
          <w:tcPr>
            <w:tcW w:w="6993" w:type="dxa"/>
            <w:tcBorders>
              <w:top w:val="nil"/>
              <w:left w:val="single" w:sz="4" w:space="0" w:color="auto"/>
              <w:bottom w:val="single" w:sz="4" w:space="0" w:color="auto"/>
              <w:right w:val="single" w:sz="4" w:space="0" w:color="auto"/>
            </w:tcBorders>
          </w:tcPr>
          <w:p w14:paraId="7D62961D"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E451AE" w:rsidRPr="00055D83" w14:paraId="19546FF9" w14:textId="77777777" w:rsidTr="00102F57">
        <w:trPr>
          <w:trHeight w:val="160"/>
        </w:trPr>
        <w:tc>
          <w:tcPr>
            <w:tcW w:w="540" w:type="dxa"/>
            <w:vMerge w:val="restart"/>
          </w:tcPr>
          <w:p w14:paraId="4095B4D4" w14:textId="77777777" w:rsidR="00E451AE" w:rsidRPr="00055D83" w:rsidRDefault="00E451AE" w:rsidP="004145E3">
            <w:pPr>
              <w:pStyle w:val="af7"/>
              <w:numPr>
                <w:ilvl w:val="0"/>
                <w:numId w:val="13"/>
              </w:numPr>
              <w:jc w:val="center"/>
              <w:rPr>
                <w:rFonts w:ascii="Times New Roman" w:hAnsi="Times New Roman" w:cs="Times New Roman"/>
                <w:sz w:val="24"/>
                <w:szCs w:val="24"/>
              </w:rPr>
            </w:pPr>
          </w:p>
        </w:tc>
        <w:tc>
          <w:tcPr>
            <w:tcW w:w="2230" w:type="dxa"/>
            <w:vMerge w:val="restart"/>
          </w:tcPr>
          <w:p w14:paraId="4A47112A"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236A6488" w14:textId="77777777" w:rsidR="00E451AE" w:rsidRPr="00055D83" w:rsidRDefault="00E451AE" w:rsidP="00343084">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8.3</w:t>
            </w:r>
          </w:p>
        </w:tc>
        <w:tc>
          <w:tcPr>
            <w:tcW w:w="3810" w:type="dxa"/>
            <w:vMerge w:val="restart"/>
            <w:tcBorders>
              <w:right w:val="single" w:sz="4" w:space="0" w:color="auto"/>
            </w:tcBorders>
          </w:tcPr>
          <w:p w14:paraId="439F7AF1"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993" w:type="dxa"/>
            <w:tcBorders>
              <w:top w:val="single" w:sz="4" w:space="0" w:color="auto"/>
              <w:left w:val="single" w:sz="4" w:space="0" w:color="auto"/>
              <w:bottom w:val="nil"/>
              <w:right w:val="single" w:sz="4" w:space="0" w:color="auto"/>
            </w:tcBorders>
          </w:tcPr>
          <w:p w14:paraId="583C389B" w14:textId="6EE3984A"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281729BA" w14:textId="77777777" w:rsidTr="003A13F1">
        <w:tc>
          <w:tcPr>
            <w:tcW w:w="540" w:type="dxa"/>
            <w:vMerge/>
          </w:tcPr>
          <w:p w14:paraId="575858E1" w14:textId="77777777" w:rsidR="00E451AE" w:rsidRPr="00055D83" w:rsidRDefault="00E451AE" w:rsidP="004145E3">
            <w:pPr>
              <w:pStyle w:val="af7"/>
              <w:numPr>
                <w:ilvl w:val="0"/>
                <w:numId w:val="13"/>
              </w:numPr>
              <w:rPr>
                <w:rFonts w:ascii="Times New Roman" w:hAnsi="Times New Roman" w:cs="Times New Roman"/>
                <w:sz w:val="24"/>
                <w:szCs w:val="24"/>
              </w:rPr>
            </w:pPr>
          </w:p>
        </w:tc>
        <w:tc>
          <w:tcPr>
            <w:tcW w:w="2230" w:type="dxa"/>
            <w:vMerge/>
          </w:tcPr>
          <w:p w14:paraId="73569D21" w14:textId="77777777" w:rsidR="00E451AE" w:rsidRPr="00055D83" w:rsidRDefault="00E451AE" w:rsidP="004145E3">
            <w:pPr>
              <w:rPr>
                <w:rFonts w:ascii="Times New Roman" w:hAnsi="Times New Roman" w:cs="Times New Roman"/>
                <w:sz w:val="24"/>
                <w:szCs w:val="24"/>
              </w:rPr>
            </w:pPr>
          </w:p>
        </w:tc>
        <w:tc>
          <w:tcPr>
            <w:tcW w:w="1731" w:type="dxa"/>
            <w:vMerge/>
          </w:tcPr>
          <w:p w14:paraId="5CD702AF" w14:textId="77777777" w:rsidR="00E451AE" w:rsidRPr="00055D83" w:rsidRDefault="00E451AE" w:rsidP="004145E3">
            <w:pPr>
              <w:rPr>
                <w:rFonts w:ascii="Times New Roman" w:hAnsi="Times New Roman" w:cs="Times New Roman"/>
                <w:sz w:val="24"/>
                <w:szCs w:val="24"/>
              </w:rPr>
            </w:pPr>
          </w:p>
        </w:tc>
        <w:tc>
          <w:tcPr>
            <w:tcW w:w="3810" w:type="dxa"/>
            <w:vMerge/>
            <w:tcBorders>
              <w:right w:val="single" w:sz="4" w:space="0" w:color="auto"/>
            </w:tcBorders>
          </w:tcPr>
          <w:p w14:paraId="3F8ECB9E" w14:textId="77777777" w:rsidR="00E451AE" w:rsidRPr="00055D83" w:rsidRDefault="00E451AE" w:rsidP="004145E3">
            <w:pPr>
              <w:rPr>
                <w:rFonts w:ascii="Times New Roman" w:hAnsi="Times New Roman" w:cs="Times New Roman"/>
                <w:sz w:val="24"/>
                <w:szCs w:val="24"/>
              </w:rPr>
            </w:pPr>
          </w:p>
        </w:tc>
        <w:tc>
          <w:tcPr>
            <w:tcW w:w="6993" w:type="dxa"/>
            <w:tcBorders>
              <w:top w:val="nil"/>
              <w:left w:val="single" w:sz="4" w:space="0" w:color="auto"/>
              <w:bottom w:val="nil"/>
              <w:right w:val="single" w:sz="4" w:space="0" w:color="auto"/>
            </w:tcBorders>
          </w:tcPr>
          <w:p w14:paraId="64263048" w14:textId="05363B6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p>
        </w:tc>
      </w:tr>
      <w:tr w:rsidR="00E451AE" w:rsidRPr="00055D83" w14:paraId="5B4FD8F0" w14:textId="77777777" w:rsidTr="003A13F1">
        <w:tc>
          <w:tcPr>
            <w:tcW w:w="540" w:type="dxa"/>
            <w:vMerge/>
          </w:tcPr>
          <w:p w14:paraId="1BA889CE" w14:textId="77777777" w:rsidR="00E451AE" w:rsidRPr="00055D83" w:rsidRDefault="00E451AE" w:rsidP="004145E3">
            <w:pPr>
              <w:pStyle w:val="af7"/>
              <w:numPr>
                <w:ilvl w:val="0"/>
                <w:numId w:val="13"/>
              </w:numPr>
              <w:rPr>
                <w:rFonts w:ascii="Times New Roman" w:hAnsi="Times New Roman" w:cs="Times New Roman"/>
                <w:sz w:val="24"/>
                <w:szCs w:val="24"/>
              </w:rPr>
            </w:pPr>
          </w:p>
        </w:tc>
        <w:tc>
          <w:tcPr>
            <w:tcW w:w="2230" w:type="dxa"/>
            <w:vMerge/>
          </w:tcPr>
          <w:p w14:paraId="2BBB7762" w14:textId="77777777" w:rsidR="00E451AE" w:rsidRPr="00055D83" w:rsidRDefault="00E451AE" w:rsidP="004145E3">
            <w:pPr>
              <w:rPr>
                <w:rFonts w:ascii="Times New Roman" w:hAnsi="Times New Roman" w:cs="Times New Roman"/>
                <w:sz w:val="24"/>
                <w:szCs w:val="24"/>
              </w:rPr>
            </w:pPr>
          </w:p>
        </w:tc>
        <w:tc>
          <w:tcPr>
            <w:tcW w:w="1731" w:type="dxa"/>
            <w:vMerge/>
          </w:tcPr>
          <w:p w14:paraId="51DFB262" w14:textId="77777777" w:rsidR="00E451AE" w:rsidRPr="00055D83" w:rsidRDefault="00E451AE" w:rsidP="004145E3">
            <w:pPr>
              <w:rPr>
                <w:rFonts w:ascii="Times New Roman" w:hAnsi="Times New Roman" w:cs="Times New Roman"/>
                <w:sz w:val="24"/>
                <w:szCs w:val="24"/>
              </w:rPr>
            </w:pPr>
          </w:p>
        </w:tc>
        <w:tc>
          <w:tcPr>
            <w:tcW w:w="3810" w:type="dxa"/>
            <w:vMerge/>
            <w:tcBorders>
              <w:right w:val="single" w:sz="4" w:space="0" w:color="auto"/>
            </w:tcBorders>
          </w:tcPr>
          <w:p w14:paraId="0DCB33E5" w14:textId="77777777" w:rsidR="00E451AE" w:rsidRPr="00055D83" w:rsidRDefault="00E451AE" w:rsidP="004145E3">
            <w:pPr>
              <w:rPr>
                <w:rFonts w:ascii="Times New Roman" w:hAnsi="Times New Roman" w:cs="Times New Roman"/>
                <w:sz w:val="24"/>
                <w:szCs w:val="24"/>
              </w:rPr>
            </w:pPr>
          </w:p>
        </w:tc>
        <w:tc>
          <w:tcPr>
            <w:tcW w:w="6993" w:type="dxa"/>
            <w:tcBorders>
              <w:top w:val="nil"/>
              <w:left w:val="single" w:sz="4" w:space="0" w:color="auto"/>
              <w:bottom w:val="nil"/>
              <w:right w:val="single" w:sz="4" w:space="0" w:color="auto"/>
            </w:tcBorders>
          </w:tcPr>
          <w:p w14:paraId="479286F2"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451AE" w:rsidRPr="00055D83" w14:paraId="31B3D947" w14:textId="77777777" w:rsidTr="003A13F1">
        <w:tc>
          <w:tcPr>
            <w:tcW w:w="540" w:type="dxa"/>
            <w:vMerge/>
          </w:tcPr>
          <w:p w14:paraId="21426607" w14:textId="77777777" w:rsidR="00E451AE" w:rsidRPr="00055D83" w:rsidRDefault="00E451AE" w:rsidP="004145E3">
            <w:pPr>
              <w:pStyle w:val="af7"/>
              <w:numPr>
                <w:ilvl w:val="0"/>
                <w:numId w:val="13"/>
              </w:numPr>
              <w:rPr>
                <w:rFonts w:ascii="Times New Roman" w:hAnsi="Times New Roman" w:cs="Times New Roman"/>
                <w:sz w:val="24"/>
                <w:szCs w:val="24"/>
              </w:rPr>
            </w:pPr>
          </w:p>
        </w:tc>
        <w:tc>
          <w:tcPr>
            <w:tcW w:w="2230" w:type="dxa"/>
            <w:vMerge/>
          </w:tcPr>
          <w:p w14:paraId="0B50D12B" w14:textId="77777777" w:rsidR="00E451AE" w:rsidRPr="00055D83" w:rsidRDefault="00E451AE" w:rsidP="004145E3">
            <w:pPr>
              <w:rPr>
                <w:rFonts w:ascii="Times New Roman" w:hAnsi="Times New Roman" w:cs="Times New Roman"/>
                <w:sz w:val="24"/>
                <w:szCs w:val="24"/>
              </w:rPr>
            </w:pPr>
          </w:p>
        </w:tc>
        <w:tc>
          <w:tcPr>
            <w:tcW w:w="1731" w:type="dxa"/>
            <w:vMerge/>
          </w:tcPr>
          <w:p w14:paraId="3675220F" w14:textId="77777777" w:rsidR="00E451AE" w:rsidRPr="00055D83" w:rsidRDefault="00E451AE" w:rsidP="004145E3">
            <w:pPr>
              <w:rPr>
                <w:rFonts w:ascii="Times New Roman" w:hAnsi="Times New Roman" w:cs="Times New Roman"/>
                <w:sz w:val="24"/>
                <w:szCs w:val="24"/>
              </w:rPr>
            </w:pPr>
          </w:p>
        </w:tc>
        <w:tc>
          <w:tcPr>
            <w:tcW w:w="3810" w:type="dxa"/>
            <w:vMerge/>
            <w:tcBorders>
              <w:right w:val="single" w:sz="4" w:space="0" w:color="auto"/>
            </w:tcBorders>
          </w:tcPr>
          <w:p w14:paraId="46A85F35" w14:textId="77777777" w:rsidR="00E451AE" w:rsidRPr="00055D83" w:rsidRDefault="00E451AE" w:rsidP="004145E3">
            <w:pPr>
              <w:rPr>
                <w:rFonts w:ascii="Times New Roman" w:hAnsi="Times New Roman" w:cs="Times New Roman"/>
                <w:sz w:val="24"/>
                <w:szCs w:val="24"/>
              </w:rPr>
            </w:pPr>
          </w:p>
        </w:tc>
        <w:tc>
          <w:tcPr>
            <w:tcW w:w="6993" w:type="dxa"/>
            <w:tcBorders>
              <w:top w:val="nil"/>
              <w:left w:val="single" w:sz="4" w:space="0" w:color="auto"/>
              <w:bottom w:val="nil"/>
              <w:right w:val="single" w:sz="4" w:space="0" w:color="auto"/>
            </w:tcBorders>
          </w:tcPr>
          <w:p w14:paraId="44595237"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51AE" w:rsidRPr="00055D83" w14:paraId="08BB2426" w14:textId="77777777" w:rsidTr="003A13F1">
        <w:tc>
          <w:tcPr>
            <w:tcW w:w="540" w:type="dxa"/>
            <w:vMerge/>
          </w:tcPr>
          <w:p w14:paraId="5BA355B4" w14:textId="77777777" w:rsidR="00E451AE" w:rsidRPr="00055D83" w:rsidRDefault="00E451AE" w:rsidP="004145E3">
            <w:pPr>
              <w:pStyle w:val="af7"/>
              <w:numPr>
                <w:ilvl w:val="0"/>
                <w:numId w:val="13"/>
              </w:numPr>
              <w:rPr>
                <w:rFonts w:ascii="Times New Roman" w:hAnsi="Times New Roman" w:cs="Times New Roman"/>
                <w:sz w:val="24"/>
                <w:szCs w:val="24"/>
              </w:rPr>
            </w:pPr>
          </w:p>
        </w:tc>
        <w:tc>
          <w:tcPr>
            <w:tcW w:w="2230" w:type="dxa"/>
            <w:vMerge/>
          </w:tcPr>
          <w:p w14:paraId="241BBD39" w14:textId="77777777" w:rsidR="00E451AE" w:rsidRPr="00055D83" w:rsidRDefault="00E451AE" w:rsidP="004145E3">
            <w:pPr>
              <w:rPr>
                <w:rFonts w:ascii="Times New Roman" w:hAnsi="Times New Roman" w:cs="Times New Roman"/>
                <w:sz w:val="24"/>
                <w:szCs w:val="24"/>
              </w:rPr>
            </w:pPr>
          </w:p>
        </w:tc>
        <w:tc>
          <w:tcPr>
            <w:tcW w:w="1731" w:type="dxa"/>
            <w:vMerge/>
          </w:tcPr>
          <w:p w14:paraId="5736FD96" w14:textId="77777777" w:rsidR="00E451AE" w:rsidRPr="00055D83" w:rsidRDefault="00E451AE" w:rsidP="004145E3">
            <w:pPr>
              <w:rPr>
                <w:rFonts w:ascii="Times New Roman" w:hAnsi="Times New Roman" w:cs="Times New Roman"/>
                <w:sz w:val="24"/>
                <w:szCs w:val="24"/>
              </w:rPr>
            </w:pPr>
          </w:p>
        </w:tc>
        <w:tc>
          <w:tcPr>
            <w:tcW w:w="3810" w:type="dxa"/>
            <w:vMerge/>
            <w:tcBorders>
              <w:right w:val="single" w:sz="4" w:space="0" w:color="auto"/>
            </w:tcBorders>
          </w:tcPr>
          <w:p w14:paraId="73AB4113" w14:textId="77777777" w:rsidR="00E451AE" w:rsidRPr="00055D83" w:rsidRDefault="00E451AE" w:rsidP="004145E3">
            <w:pPr>
              <w:rPr>
                <w:rFonts w:ascii="Times New Roman" w:hAnsi="Times New Roman" w:cs="Times New Roman"/>
                <w:sz w:val="24"/>
                <w:szCs w:val="24"/>
              </w:rPr>
            </w:pPr>
          </w:p>
        </w:tc>
        <w:tc>
          <w:tcPr>
            <w:tcW w:w="6993" w:type="dxa"/>
            <w:tcBorders>
              <w:top w:val="nil"/>
              <w:left w:val="single" w:sz="4" w:space="0" w:color="auto"/>
              <w:bottom w:val="nil"/>
              <w:right w:val="single" w:sz="4" w:space="0" w:color="auto"/>
            </w:tcBorders>
          </w:tcPr>
          <w:p w14:paraId="0BEC7117"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E451AE" w:rsidRPr="00055D83" w14:paraId="082DF0C7" w14:textId="77777777" w:rsidTr="003A13F1">
        <w:tc>
          <w:tcPr>
            <w:tcW w:w="540" w:type="dxa"/>
            <w:vMerge/>
          </w:tcPr>
          <w:p w14:paraId="0E668067" w14:textId="77777777" w:rsidR="00E451AE" w:rsidRPr="00055D83" w:rsidRDefault="00E451AE" w:rsidP="004145E3">
            <w:pPr>
              <w:pStyle w:val="af7"/>
              <w:numPr>
                <w:ilvl w:val="0"/>
                <w:numId w:val="13"/>
              </w:numPr>
              <w:rPr>
                <w:rFonts w:ascii="Times New Roman" w:hAnsi="Times New Roman" w:cs="Times New Roman"/>
                <w:sz w:val="24"/>
                <w:szCs w:val="24"/>
              </w:rPr>
            </w:pPr>
          </w:p>
        </w:tc>
        <w:tc>
          <w:tcPr>
            <w:tcW w:w="2230" w:type="dxa"/>
            <w:vMerge/>
          </w:tcPr>
          <w:p w14:paraId="0D58A48C" w14:textId="77777777" w:rsidR="00E451AE" w:rsidRPr="00055D83" w:rsidRDefault="00E451AE" w:rsidP="004145E3">
            <w:pPr>
              <w:rPr>
                <w:rFonts w:ascii="Times New Roman" w:hAnsi="Times New Roman" w:cs="Times New Roman"/>
                <w:sz w:val="24"/>
                <w:szCs w:val="24"/>
              </w:rPr>
            </w:pPr>
          </w:p>
        </w:tc>
        <w:tc>
          <w:tcPr>
            <w:tcW w:w="1731" w:type="dxa"/>
            <w:vMerge/>
          </w:tcPr>
          <w:p w14:paraId="1CAD3A05" w14:textId="77777777" w:rsidR="00E451AE" w:rsidRPr="00055D83" w:rsidRDefault="00E451AE" w:rsidP="004145E3">
            <w:pPr>
              <w:rPr>
                <w:rFonts w:ascii="Times New Roman" w:hAnsi="Times New Roman" w:cs="Times New Roman"/>
                <w:sz w:val="24"/>
                <w:szCs w:val="24"/>
              </w:rPr>
            </w:pPr>
          </w:p>
        </w:tc>
        <w:tc>
          <w:tcPr>
            <w:tcW w:w="3810" w:type="dxa"/>
            <w:vMerge/>
            <w:tcBorders>
              <w:right w:val="single" w:sz="4" w:space="0" w:color="auto"/>
            </w:tcBorders>
          </w:tcPr>
          <w:p w14:paraId="3C979D45" w14:textId="77777777" w:rsidR="00E451AE" w:rsidRPr="00055D83" w:rsidRDefault="00E451AE" w:rsidP="004145E3">
            <w:pPr>
              <w:rPr>
                <w:rFonts w:ascii="Times New Roman" w:hAnsi="Times New Roman" w:cs="Times New Roman"/>
                <w:sz w:val="24"/>
                <w:szCs w:val="24"/>
              </w:rPr>
            </w:pPr>
          </w:p>
        </w:tc>
        <w:tc>
          <w:tcPr>
            <w:tcW w:w="6993" w:type="dxa"/>
            <w:tcBorders>
              <w:top w:val="nil"/>
              <w:left w:val="single" w:sz="4" w:space="0" w:color="auto"/>
              <w:bottom w:val="single" w:sz="4" w:space="0" w:color="auto"/>
              <w:right w:val="single" w:sz="4" w:space="0" w:color="auto"/>
            </w:tcBorders>
          </w:tcPr>
          <w:p w14:paraId="1F793689"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bl>
    <w:p w14:paraId="657AAEF3" w14:textId="0F18971A" w:rsidR="00E451AE" w:rsidRPr="00055D83" w:rsidRDefault="00E451AE" w:rsidP="00E451AE">
      <w:pPr>
        <w:keepNext/>
        <w:keepLines/>
        <w:spacing w:before="200"/>
        <w:outlineLvl w:val="1"/>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lastRenderedPageBreak/>
        <w:t>Особенности применения градостроительного регламент</w:t>
      </w:r>
      <w:r w:rsidR="002B378E">
        <w:rPr>
          <w:rFonts w:ascii="Times New Roman" w:eastAsia="Tahoma" w:hAnsi="Times New Roman" w:cs="Times New Roman"/>
          <w:b/>
          <w:bCs/>
          <w:color w:val="000000"/>
          <w:sz w:val="24"/>
          <w:szCs w:val="24"/>
        </w:rPr>
        <w:t>а</w:t>
      </w:r>
    </w:p>
    <w:p w14:paraId="2E968402" w14:textId="769EAD9A" w:rsidR="00E451AE" w:rsidRPr="00055D83" w:rsidRDefault="00E451AE" w:rsidP="00E451AE">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EE1470"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5F53117F" w14:textId="77777777" w:rsidR="00E451AE" w:rsidRPr="00055D83" w:rsidRDefault="00E451AE" w:rsidP="00E451AE">
      <w:pPr>
        <w:ind w:firstLine="567"/>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t>4. В границах территориальной зоны Т1,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10D32E00" w14:textId="77777777" w:rsidR="00E451AE" w:rsidRPr="00055D83" w:rsidRDefault="00E451AE" w:rsidP="00E451AE">
      <w:pPr>
        <w:keepNext/>
        <w:keepLines/>
        <w:spacing w:before="200"/>
        <w:jc w:val="both"/>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47898567" w14:textId="3825024D" w:rsidR="0077015C" w:rsidRDefault="00E451AE" w:rsidP="00D1317B">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EE1470" w:rsidRPr="00055D83">
        <w:rPr>
          <w:rFonts w:ascii="Times New Roman" w:eastAsia="Tahoma" w:hAnsi="Times New Roman" w:cs="Times New Roman"/>
          <w:color w:val="000000"/>
          <w:sz w:val="24"/>
          <w:szCs w:val="24"/>
        </w:rPr>
        <w:t>10</w:t>
      </w:r>
      <w:r w:rsidRPr="00055D83">
        <w:rPr>
          <w:rFonts w:ascii="Times New Roman" w:eastAsia="Tahoma" w:hAnsi="Times New Roman" w:cs="Times New Roman"/>
          <w:color w:val="000000"/>
          <w:sz w:val="24"/>
          <w:szCs w:val="24"/>
        </w:rPr>
        <w:t xml:space="preserve"> настоящих Правил.</w:t>
      </w:r>
    </w:p>
    <w:p w14:paraId="72DB182F" w14:textId="77777777" w:rsidR="00D1317B" w:rsidRPr="00055D83" w:rsidRDefault="00D1317B" w:rsidP="00D1317B">
      <w:pPr>
        <w:ind w:firstLine="567"/>
        <w:jc w:val="both"/>
        <w:rPr>
          <w:rFonts w:ascii="Times New Roman" w:eastAsia="Tahoma" w:hAnsi="Times New Roman" w:cs="Times New Roman"/>
          <w:color w:val="000000"/>
          <w:sz w:val="24"/>
          <w:szCs w:val="24"/>
        </w:rPr>
      </w:pPr>
    </w:p>
    <w:p w14:paraId="01CF9B76" w14:textId="77777777" w:rsidR="0077015C" w:rsidRPr="00055D83" w:rsidRDefault="0077015C" w:rsidP="00D1317B">
      <w:pPr>
        <w:pStyle w:val="11"/>
        <w:spacing w:before="0"/>
        <w:jc w:val="both"/>
        <w:rPr>
          <w:rFonts w:ascii="Times New Roman" w:hAnsi="Times New Roman"/>
          <w:sz w:val="24"/>
          <w:szCs w:val="24"/>
        </w:rPr>
      </w:pPr>
      <w:r w:rsidRPr="00055D83">
        <w:rPr>
          <w:rFonts w:ascii="Times New Roman" w:eastAsia="Tahoma" w:hAnsi="Times New Roman"/>
          <w:color w:val="000000"/>
          <w:sz w:val="24"/>
          <w:szCs w:val="24"/>
        </w:rPr>
        <w:t>Статья 29. УДС1. Зона улично-дорожной сети</w:t>
      </w:r>
    </w:p>
    <w:p w14:paraId="148BA595" w14:textId="77777777" w:rsidR="0077015C" w:rsidRPr="00055D83" w:rsidRDefault="0077015C" w:rsidP="0077015C">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 Зона предназначена для размещения улично-дорожной сети, коммунального обслуживания, территорий общего пользования.</w:t>
      </w:r>
    </w:p>
    <w:p w14:paraId="4C5C02F2" w14:textId="77777777" w:rsidR="0077015C" w:rsidRPr="00055D83" w:rsidRDefault="0077015C" w:rsidP="0077015C">
      <w:pPr>
        <w:ind w:firstLine="709"/>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t>2. Виды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УДС1:</w:t>
      </w:r>
    </w:p>
    <w:p w14:paraId="00E9E924" w14:textId="77777777" w:rsidR="0077015C" w:rsidRPr="00055D83" w:rsidRDefault="0077015C" w:rsidP="0077015C">
      <w:pPr>
        <w:keepNext/>
        <w:keepLines/>
        <w:spacing w:before="200"/>
        <w:outlineLvl w:val="1"/>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944"/>
        <w:gridCol w:w="1731"/>
        <w:gridCol w:w="4144"/>
        <w:gridCol w:w="6945"/>
      </w:tblGrid>
      <w:tr w:rsidR="0077015C" w:rsidRPr="00055D83" w14:paraId="3327F01C" w14:textId="77777777" w:rsidTr="00D1317B">
        <w:trPr>
          <w:trHeight w:val="73"/>
        </w:trPr>
        <w:tc>
          <w:tcPr>
            <w:tcW w:w="540" w:type="dxa"/>
          </w:tcPr>
          <w:p w14:paraId="28A1BAC9" w14:textId="77777777" w:rsidR="0077015C" w:rsidRPr="00055D83" w:rsidRDefault="0077015C" w:rsidP="004145E3">
            <w:pPr>
              <w:pStyle w:val="af7"/>
              <w:ind w:left="-120"/>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 п/п</w:t>
            </w:r>
          </w:p>
        </w:tc>
        <w:tc>
          <w:tcPr>
            <w:tcW w:w="1944" w:type="dxa"/>
          </w:tcPr>
          <w:p w14:paraId="5F87670B" w14:textId="77777777" w:rsidR="0077015C" w:rsidRPr="00055D83" w:rsidRDefault="0077015C" w:rsidP="004145E3">
            <w:pPr>
              <w:ind w:left="-120"/>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6888F4E9" w14:textId="77777777" w:rsidR="0077015C" w:rsidRPr="00055D83" w:rsidRDefault="0077015C" w:rsidP="004145E3">
            <w:pPr>
              <w:ind w:left="-120"/>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4144" w:type="dxa"/>
          </w:tcPr>
          <w:p w14:paraId="692883FB" w14:textId="77777777" w:rsidR="0077015C" w:rsidRPr="00055D83" w:rsidRDefault="0077015C" w:rsidP="004145E3">
            <w:pPr>
              <w:ind w:left="-120"/>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945" w:type="dxa"/>
            <w:tcBorders>
              <w:bottom w:val="single" w:sz="4" w:space="0" w:color="auto"/>
            </w:tcBorders>
          </w:tcPr>
          <w:p w14:paraId="525C1F41" w14:textId="77777777" w:rsidR="0077015C" w:rsidRPr="00055D83" w:rsidRDefault="0077015C" w:rsidP="004145E3">
            <w:pPr>
              <w:ind w:left="-120"/>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7015C" w:rsidRPr="00055D83" w14:paraId="6CE68A36" w14:textId="77777777" w:rsidTr="00D1317B">
        <w:trPr>
          <w:trHeight w:val="73"/>
        </w:trPr>
        <w:tc>
          <w:tcPr>
            <w:tcW w:w="540" w:type="dxa"/>
            <w:vMerge w:val="restart"/>
          </w:tcPr>
          <w:p w14:paraId="1E332071" w14:textId="77777777" w:rsidR="0077015C" w:rsidRPr="00055D83" w:rsidRDefault="0077015C" w:rsidP="00CD3955">
            <w:pPr>
              <w:pStyle w:val="af7"/>
              <w:numPr>
                <w:ilvl w:val="0"/>
                <w:numId w:val="29"/>
              </w:numPr>
              <w:jc w:val="center"/>
              <w:rPr>
                <w:rFonts w:ascii="Times New Roman" w:hAnsi="Times New Roman" w:cs="Times New Roman"/>
                <w:sz w:val="24"/>
                <w:szCs w:val="24"/>
              </w:rPr>
            </w:pPr>
          </w:p>
        </w:tc>
        <w:tc>
          <w:tcPr>
            <w:tcW w:w="1944" w:type="dxa"/>
            <w:vMerge w:val="restart"/>
          </w:tcPr>
          <w:p w14:paraId="2A70405B" w14:textId="77777777" w:rsidR="0077015C" w:rsidRPr="00055D83" w:rsidRDefault="0077015C"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2F61AA77" w14:textId="77777777" w:rsidR="0077015C" w:rsidRPr="00055D83" w:rsidRDefault="0077015C"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3.1.1</w:t>
            </w:r>
          </w:p>
        </w:tc>
        <w:tc>
          <w:tcPr>
            <w:tcW w:w="4144" w:type="dxa"/>
            <w:vMerge w:val="restart"/>
            <w:tcBorders>
              <w:right w:val="single" w:sz="4" w:space="0" w:color="auto"/>
            </w:tcBorders>
          </w:tcPr>
          <w:p w14:paraId="50D5750A" w14:textId="77777777" w:rsidR="0077015C" w:rsidRPr="00055D83" w:rsidRDefault="0077015C"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w:t>
            </w:r>
            <w:r w:rsidRPr="00055D83">
              <w:rPr>
                <w:rFonts w:ascii="Times New Roman" w:eastAsia="Tahoma" w:hAnsi="Times New Roman" w:cs="Times New Roman"/>
                <w:color w:val="000000"/>
                <w:sz w:val="24"/>
                <w:szCs w:val="24"/>
              </w:rPr>
              <w:lastRenderedPageBreak/>
              <w:t>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945" w:type="dxa"/>
            <w:tcBorders>
              <w:top w:val="single" w:sz="4" w:space="0" w:color="auto"/>
              <w:left w:val="single" w:sz="4" w:space="0" w:color="auto"/>
              <w:bottom w:val="nil"/>
              <w:right w:val="single" w:sz="4" w:space="0" w:color="auto"/>
            </w:tcBorders>
          </w:tcPr>
          <w:p w14:paraId="27F7EA5C" w14:textId="5A3BACB9" w:rsidR="0077015C" w:rsidRPr="00055D83" w:rsidRDefault="0077015C"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 xml:space="preserve">Минимальный размер земельного участка (площадь) – 1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77015C" w:rsidRPr="00055D83" w14:paraId="6ACC7B8C" w14:textId="77777777" w:rsidTr="00D1317B">
        <w:trPr>
          <w:trHeight w:val="424"/>
        </w:trPr>
        <w:tc>
          <w:tcPr>
            <w:tcW w:w="540" w:type="dxa"/>
            <w:vMerge/>
          </w:tcPr>
          <w:p w14:paraId="63511BB2" w14:textId="77777777" w:rsidR="0077015C" w:rsidRPr="00055D83" w:rsidRDefault="0077015C" w:rsidP="00CD3955">
            <w:pPr>
              <w:pStyle w:val="af7"/>
              <w:numPr>
                <w:ilvl w:val="0"/>
                <w:numId w:val="29"/>
              </w:numPr>
              <w:jc w:val="center"/>
              <w:rPr>
                <w:rFonts w:ascii="Times New Roman" w:eastAsia="Tahoma" w:hAnsi="Times New Roman" w:cs="Times New Roman"/>
                <w:color w:val="000000"/>
                <w:sz w:val="24"/>
                <w:szCs w:val="24"/>
              </w:rPr>
            </w:pPr>
          </w:p>
        </w:tc>
        <w:tc>
          <w:tcPr>
            <w:tcW w:w="1944" w:type="dxa"/>
            <w:vMerge/>
          </w:tcPr>
          <w:p w14:paraId="39A07307" w14:textId="77777777" w:rsidR="0077015C" w:rsidRPr="00055D83" w:rsidRDefault="0077015C" w:rsidP="004145E3">
            <w:pPr>
              <w:rPr>
                <w:rFonts w:ascii="Times New Roman" w:eastAsia="Tahoma" w:hAnsi="Times New Roman" w:cs="Times New Roman"/>
                <w:color w:val="000000"/>
                <w:sz w:val="24"/>
                <w:szCs w:val="24"/>
              </w:rPr>
            </w:pPr>
          </w:p>
        </w:tc>
        <w:tc>
          <w:tcPr>
            <w:tcW w:w="1731" w:type="dxa"/>
            <w:vMerge/>
          </w:tcPr>
          <w:p w14:paraId="5B699494" w14:textId="77777777" w:rsidR="0077015C" w:rsidRPr="00055D83" w:rsidRDefault="0077015C" w:rsidP="004145E3">
            <w:pPr>
              <w:rPr>
                <w:rFonts w:ascii="Times New Roman" w:eastAsia="Tahoma" w:hAnsi="Times New Roman" w:cs="Times New Roman"/>
                <w:color w:val="000000"/>
                <w:sz w:val="24"/>
                <w:szCs w:val="24"/>
              </w:rPr>
            </w:pPr>
          </w:p>
        </w:tc>
        <w:tc>
          <w:tcPr>
            <w:tcW w:w="4144" w:type="dxa"/>
            <w:vMerge/>
            <w:tcBorders>
              <w:right w:val="single" w:sz="4" w:space="0" w:color="auto"/>
            </w:tcBorders>
          </w:tcPr>
          <w:p w14:paraId="7C75E514" w14:textId="77777777" w:rsidR="0077015C" w:rsidRPr="00055D83" w:rsidRDefault="0077015C"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51E21F02" w14:textId="11605235" w:rsidR="0077015C" w:rsidRPr="00055D83" w:rsidRDefault="0077015C"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77015C" w:rsidRPr="00055D83" w14:paraId="0499FB38" w14:textId="77777777" w:rsidTr="00D1317B">
        <w:trPr>
          <w:trHeight w:val="601"/>
        </w:trPr>
        <w:tc>
          <w:tcPr>
            <w:tcW w:w="540" w:type="dxa"/>
            <w:vMerge/>
          </w:tcPr>
          <w:p w14:paraId="41AC924F" w14:textId="77777777" w:rsidR="0077015C" w:rsidRPr="00055D83" w:rsidRDefault="0077015C" w:rsidP="00CD3955">
            <w:pPr>
              <w:pStyle w:val="af7"/>
              <w:numPr>
                <w:ilvl w:val="0"/>
                <w:numId w:val="29"/>
              </w:numPr>
              <w:jc w:val="center"/>
              <w:rPr>
                <w:rFonts w:ascii="Times New Roman" w:eastAsia="Tahoma" w:hAnsi="Times New Roman" w:cs="Times New Roman"/>
                <w:color w:val="000000"/>
                <w:sz w:val="24"/>
                <w:szCs w:val="24"/>
              </w:rPr>
            </w:pPr>
          </w:p>
        </w:tc>
        <w:tc>
          <w:tcPr>
            <w:tcW w:w="1944" w:type="dxa"/>
            <w:vMerge/>
          </w:tcPr>
          <w:p w14:paraId="1475C2A2" w14:textId="77777777" w:rsidR="0077015C" w:rsidRPr="00055D83" w:rsidRDefault="0077015C" w:rsidP="004145E3">
            <w:pPr>
              <w:rPr>
                <w:rFonts w:ascii="Times New Roman" w:eastAsia="Tahoma" w:hAnsi="Times New Roman" w:cs="Times New Roman"/>
                <w:color w:val="000000"/>
                <w:sz w:val="24"/>
                <w:szCs w:val="24"/>
              </w:rPr>
            </w:pPr>
          </w:p>
        </w:tc>
        <w:tc>
          <w:tcPr>
            <w:tcW w:w="1731" w:type="dxa"/>
            <w:vMerge/>
          </w:tcPr>
          <w:p w14:paraId="04B883D7" w14:textId="77777777" w:rsidR="0077015C" w:rsidRPr="00055D83" w:rsidRDefault="0077015C" w:rsidP="004145E3">
            <w:pPr>
              <w:rPr>
                <w:rFonts w:ascii="Times New Roman" w:eastAsia="Tahoma" w:hAnsi="Times New Roman" w:cs="Times New Roman"/>
                <w:color w:val="000000"/>
                <w:sz w:val="24"/>
                <w:szCs w:val="24"/>
              </w:rPr>
            </w:pPr>
          </w:p>
        </w:tc>
        <w:tc>
          <w:tcPr>
            <w:tcW w:w="4144" w:type="dxa"/>
            <w:vMerge/>
            <w:tcBorders>
              <w:right w:val="single" w:sz="4" w:space="0" w:color="auto"/>
            </w:tcBorders>
          </w:tcPr>
          <w:p w14:paraId="35A6916B" w14:textId="77777777" w:rsidR="0077015C" w:rsidRPr="00055D83" w:rsidRDefault="0077015C"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52258632" w14:textId="77777777" w:rsidR="0077015C" w:rsidRPr="00055D83" w:rsidRDefault="0077015C"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77015C" w:rsidRPr="00055D83" w14:paraId="72975840" w14:textId="77777777" w:rsidTr="00D1317B">
        <w:trPr>
          <w:trHeight w:val="816"/>
        </w:trPr>
        <w:tc>
          <w:tcPr>
            <w:tcW w:w="540" w:type="dxa"/>
            <w:vMerge/>
          </w:tcPr>
          <w:p w14:paraId="224738A9" w14:textId="77777777" w:rsidR="0077015C" w:rsidRPr="00055D83" w:rsidRDefault="0077015C" w:rsidP="00CD3955">
            <w:pPr>
              <w:pStyle w:val="af7"/>
              <w:numPr>
                <w:ilvl w:val="0"/>
                <w:numId w:val="29"/>
              </w:numPr>
              <w:jc w:val="center"/>
              <w:rPr>
                <w:rFonts w:ascii="Times New Roman" w:eastAsia="Tahoma" w:hAnsi="Times New Roman" w:cs="Times New Roman"/>
                <w:color w:val="000000"/>
                <w:sz w:val="24"/>
                <w:szCs w:val="24"/>
              </w:rPr>
            </w:pPr>
          </w:p>
        </w:tc>
        <w:tc>
          <w:tcPr>
            <w:tcW w:w="1944" w:type="dxa"/>
            <w:vMerge/>
          </w:tcPr>
          <w:p w14:paraId="21557068" w14:textId="77777777" w:rsidR="0077015C" w:rsidRPr="00055D83" w:rsidRDefault="0077015C" w:rsidP="004145E3">
            <w:pPr>
              <w:rPr>
                <w:rFonts w:ascii="Times New Roman" w:eastAsia="Tahoma" w:hAnsi="Times New Roman" w:cs="Times New Roman"/>
                <w:color w:val="000000"/>
                <w:sz w:val="24"/>
                <w:szCs w:val="24"/>
              </w:rPr>
            </w:pPr>
          </w:p>
        </w:tc>
        <w:tc>
          <w:tcPr>
            <w:tcW w:w="1731" w:type="dxa"/>
            <w:vMerge/>
          </w:tcPr>
          <w:p w14:paraId="65C6046B" w14:textId="77777777" w:rsidR="0077015C" w:rsidRPr="00055D83" w:rsidRDefault="0077015C" w:rsidP="004145E3">
            <w:pPr>
              <w:rPr>
                <w:rFonts w:ascii="Times New Roman" w:eastAsia="Tahoma" w:hAnsi="Times New Roman" w:cs="Times New Roman"/>
                <w:color w:val="000000"/>
                <w:sz w:val="24"/>
                <w:szCs w:val="24"/>
              </w:rPr>
            </w:pPr>
          </w:p>
        </w:tc>
        <w:tc>
          <w:tcPr>
            <w:tcW w:w="4144" w:type="dxa"/>
            <w:vMerge/>
            <w:tcBorders>
              <w:right w:val="single" w:sz="4" w:space="0" w:color="auto"/>
            </w:tcBorders>
          </w:tcPr>
          <w:p w14:paraId="78A47760" w14:textId="77777777" w:rsidR="0077015C" w:rsidRPr="00055D83" w:rsidRDefault="0077015C"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58849D67" w14:textId="6BD54DE4" w:rsidR="0077015C" w:rsidRPr="00055D83" w:rsidRDefault="0077015C"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77015C" w:rsidRPr="00055D83" w14:paraId="27776BCA" w14:textId="77777777" w:rsidTr="00D1317B">
        <w:trPr>
          <w:trHeight w:val="555"/>
        </w:trPr>
        <w:tc>
          <w:tcPr>
            <w:tcW w:w="540" w:type="dxa"/>
            <w:vMerge/>
          </w:tcPr>
          <w:p w14:paraId="3321754E" w14:textId="77777777" w:rsidR="0077015C" w:rsidRPr="00055D83" w:rsidRDefault="0077015C" w:rsidP="00CD3955">
            <w:pPr>
              <w:pStyle w:val="af7"/>
              <w:numPr>
                <w:ilvl w:val="0"/>
                <w:numId w:val="29"/>
              </w:numPr>
              <w:jc w:val="center"/>
              <w:rPr>
                <w:rFonts w:ascii="Times New Roman" w:eastAsia="Tahoma" w:hAnsi="Times New Roman" w:cs="Times New Roman"/>
                <w:color w:val="000000"/>
                <w:sz w:val="24"/>
                <w:szCs w:val="24"/>
              </w:rPr>
            </w:pPr>
          </w:p>
        </w:tc>
        <w:tc>
          <w:tcPr>
            <w:tcW w:w="1944" w:type="dxa"/>
            <w:vMerge/>
          </w:tcPr>
          <w:p w14:paraId="259DF419" w14:textId="77777777" w:rsidR="0077015C" w:rsidRPr="00055D83" w:rsidRDefault="0077015C" w:rsidP="004145E3">
            <w:pPr>
              <w:rPr>
                <w:rFonts w:ascii="Times New Roman" w:eastAsia="Tahoma" w:hAnsi="Times New Roman" w:cs="Times New Roman"/>
                <w:color w:val="000000"/>
                <w:sz w:val="24"/>
                <w:szCs w:val="24"/>
              </w:rPr>
            </w:pPr>
          </w:p>
        </w:tc>
        <w:tc>
          <w:tcPr>
            <w:tcW w:w="1731" w:type="dxa"/>
            <w:vMerge/>
          </w:tcPr>
          <w:p w14:paraId="37AA36DA" w14:textId="77777777" w:rsidR="0077015C" w:rsidRPr="00055D83" w:rsidRDefault="0077015C" w:rsidP="004145E3">
            <w:pPr>
              <w:rPr>
                <w:rFonts w:ascii="Times New Roman" w:eastAsia="Tahoma" w:hAnsi="Times New Roman" w:cs="Times New Roman"/>
                <w:color w:val="000000"/>
                <w:sz w:val="24"/>
                <w:szCs w:val="24"/>
              </w:rPr>
            </w:pPr>
          </w:p>
        </w:tc>
        <w:tc>
          <w:tcPr>
            <w:tcW w:w="4144" w:type="dxa"/>
            <w:vMerge/>
            <w:tcBorders>
              <w:right w:val="single" w:sz="4" w:space="0" w:color="auto"/>
            </w:tcBorders>
          </w:tcPr>
          <w:p w14:paraId="180725E2" w14:textId="77777777" w:rsidR="0077015C" w:rsidRPr="00055D83" w:rsidRDefault="0077015C"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nil"/>
              <w:right w:val="single" w:sz="4" w:space="0" w:color="auto"/>
            </w:tcBorders>
          </w:tcPr>
          <w:p w14:paraId="65451D06" w14:textId="77777777" w:rsidR="0077015C" w:rsidRPr="00055D83" w:rsidRDefault="0077015C"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30 м.</w:t>
            </w:r>
          </w:p>
        </w:tc>
      </w:tr>
      <w:tr w:rsidR="0077015C" w:rsidRPr="00055D83" w14:paraId="7302818D" w14:textId="77777777" w:rsidTr="00D1317B">
        <w:trPr>
          <w:trHeight w:val="457"/>
        </w:trPr>
        <w:tc>
          <w:tcPr>
            <w:tcW w:w="540" w:type="dxa"/>
            <w:vMerge/>
          </w:tcPr>
          <w:p w14:paraId="2B6EDA7C" w14:textId="77777777" w:rsidR="0077015C" w:rsidRPr="00055D83" w:rsidRDefault="0077015C" w:rsidP="00CD3955">
            <w:pPr>
              <w:pStyle w:val="af7"/>
              <w:numPr>
                <w:ilvl w:val="0"/>
                <w:numId w:val="29"/>
              </w:numPr>
              <w:jc w:val="center"/>
              <w:rPr>
                <w:rFonts w:ascii="Times New Roman" w:eastAsia="Tahoma" w:hAnsi="Times New Roman" w:cs="Times New Roman"/>
                <w:color w:val="000000"/>
                <w:sz w:val="24"/>
                <w:szCs w:val="24"/>
              </w:rPr>
            </w:pPr>
          </w:p>
        </w:tc>
        <w:tc>
          <w:tcPr>
            <w:tcW w:w="1944" w:type="dxa"/>
            <w:vMerge/>
          </w:tcPr>
          <w:p w14:paraId="56C08011" w14:textId="77777777" w:rsidR="0077015C" w:rsidRPr="00055D83" w:rsidRDefault="0077015C" w:rsidP="004145E3">
            <w:pPr>
              <w:rPr>
                <w:rFonts w:ascii="Times New Roman" w:eastAsia="Tahoma" w:hAnsi="Times New Roman" w:cs="Times New Roman"/>
                <w:color w:val="000000"/>
                <w:sz w:val="24"/>
                <w:szCs w:val="24"/>
              </w:rPr>
            </w:pPr>
          </w:p>
        </w:tc>
        <w:tc>
          <w:tcPr>
            <w:tcW w:w="1731" w:type="dxa"/>
            <w:vMerge/>
          </w:tcPr>
          <w:p w14:paraId="31FDEEC8" w14:textId="77777777" w:rsidR="0077015C" w:rsidRPr="00055D83" w:rsidRDefault="0077015C" w:rsidP="004145E3">
            <w:pPr>
              <w:rPr>
                <w:rFonts w:ascii="Times New Roman" w:eastAsia="Tahoma" w:hAnsi="Times New Roman" w:cs="Times New Roman"/>
                <w:color w:val="000000"/>
                <w:sz w:val="24"/>
                <w:szCs w:val="24"/>
              </w:rPr>
            </w:pPr>
          </w:p>
        </w:tc>
        <w:tc>
          <w:tcPr>
            <w:tcW w:w="4144" w:type="dxa"/>
            <w:vMerge/>
            <w:tcBorders>
              <w:right w:val="single" w:sz="4" w:space="0" w:color="auto"/>
            </w:tcBorders>
          </w:tcPr>
          <w:p w14:paraId="75BE49FE" w14:textId="77777777" w:rsidR="0077015C" w:rsidRPr="00055D83" w:rsidRDefault="0077015C" w:rsidP="004145E3">
            <w:pPr>
              <w:rPr>
                <w:rFonts w:ascii="Times New Roman" w:eastAsia="Tahoma" w:hAnsi="Times New Roman" w:cs="Times New Roman"/>
                <w:color w:val="000000"/>
                <w:sz w:val="24"/>
                <w:szCs w:val="24"/>
              </w:rPr>
            </w:pPr>
          </w:p>
        </w:tc>
        <w:tc>
          <w:tcPr>
            <w:tcW w:w="6945" w:type="dxa"/>
            <w:tcBorders>
              <w:top w:val="nil"/>
              <w:left w:val="single" w:sz="4" w:space="0" w:color="auto"/>
              <w:bottom w:val="single" w:sz="4" w:space="0" w:color="auto"/>
              <w:right w:val="single" w:sz="4" w:space="0" w:color="auto"/>
            </w:tcBorders>
          </w:tcPr>
          <w:p w14:paraId="20297F39" w14:textId="0CF32517" w:rsidR="0077015C" w:rsidRPr="00055D83" w:rsidRDefault="0077015C" w:rsidP="004145E3">
            <w:pPr>
              <w:rPr>
                <w:rFonts w:ascii="Times New Roman" w:hAnsi="Times New Roman" w:cs="Times New Roman"/>
                <w:sz w:val="24"/>
                <w:szCs w:val="24"/>
              </w:rPr>
            </w:pPr>
          </w:p>
        </w:tc>
      </w:tr>
      <w:tr w:rsidR="0077015C" w:rsidRPr="00055D83" w14:paraId="07B5A74D" w14:textId="77777777" w:rsidTr="00D1317B">
        <w:trPr>
          <w:trHeight w:val="445"/>
        </w:trPr>
        <w:tc>
          <w:tcPr>
            <w:tcW w:w="540" w:type="dxa"/>
          </w:tcPr>
          <w:p w14:paraId="4230E1E1" w14:textId="77777777" w:rsidR="0077015C" w:rsidRPr="00055D83" w:rsidRDefault="0077015C" w:rsidP="00CD3955">
            <w:pPr>
              <w:pStyle w:val="af7"/>
              <w:numPr>
                <w:ilvl w:val="0"/>
                <w:numId w:val="29"/>
              </w:numPr>
              <w:jc w:val="center"/>
              <w:rPr>
                <w:rFonts w:ascii="Times New Roman" w:hAnsi="Times New Roman" w:cs="Times New Roman"/>
                <w:sz w:val="24"/>
                <w:szCs w:val="24"/>
              </w:rPr>
            </w:pPr>
          </w:p>
        </w:tc>
        <w:tc>
          <w:tcPr>
            <w:tcW w:w="1944" w:type="dxa"/>
          </w:tcPr>
          <w:p w14:paraId="68563EB1" w14:textId="77777777" w:rsidR="0077015C" w:rsidRPr="00055D83" w:rsidRDefault="0077015C"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Связь</w:t>
            </w:r>
          </w:p>
        </w:tc>
        <w:tc>
          <w:tcPr>
            <w:tcW w:w="1731" w:type="dxa"/>
          </w:tcPr>
          <w:p w14:paraId="4FAFF0DB" w14:textId="77777777" w:rsidR="0077015C" w:rsidRPr="00055D83" w:rsidRDefault="0077015C"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6.8</w:t>
            </w:r>
          </w:p>
        </w:tc>
        <w:tc>
          <w:tcPr>
            <w:tcW w:w="4144" w:type="dxa"/>
          </w:tcPr>
          <w:p w14:paraId="2BB7D242" w14:textId="77777777" w:rsidR="0077015C" w:rsidRPr="00055D83" w:rsidRDefault="0077015C"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945" w:type="dxa"/>
            <w:tcBorders>
              <w:top w:val="single" w:sz="4" w:space="0" w:color="auto"/>
            </w:tcBorders>
          </w:tcPr>
          <w:p w14:paraId="4609F981" w14:textId="77777777" w:rsidR="0077015C" w:rsidRPr="00055D83" w:rsidRDefault="0077015C" w:rsidP="004145E3">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77015C" w:rsidRPr="00055D83" w14:paraId="11FA4C64" w14:textId="77777777" w:rsidTr="00D1317B">
        <w:trPr>
          <w:trHeight w:val="60"/>
        </w:trPr>
        <w:tc>
          <w:tcPr>
            <w:tcW w:w="540" w:type="dxa"/>
          </w:tcPr>
          <w:p w14:paraId="5EDFFBDA" w14:textId="77777777" w:rsidR="0077015C" w:rsidRPr="00055D83" w:rsidRDefault="0077015C" w:rsidP="00CD3955">
            <w:pPr>
              <w:pStyle w:val="af7"/>
              <w:numPr>
                <w:ilvl w:val="0"/>
                <w:numId w:val="29"/>
              </w:numPr>
              <w:jc w:val="center"/>
              <w:rPr>
                <w:rFonts w:ascii="Times New Roman" w:eastAsia="Tahoma" w:hAnsi="Times New Roman" w:cs="Times New Roman"/>
                <w:color w:val="000000"/>
                <w:sz w:val="24"/>
                <w:szCs w:val="24"/>
              </w:rPr>
            </w:pPr>
          </w:p>
        </w:tc>
        <w:tc>
          <w:tcPr>
            <w:tcW w:w="1944" w:type="dxa"/>
          </w:tcPr>
          <w:p w14:paraId="51CDD3F4" w14:textId="77777777" w:rsidR="0077015C" w:rsidRPr="00055D83" w:rsidRDefault="0077015C"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604917D9" w14:textId="77777777" w:rsidR="0077015C" w:rsidRPr="00055D83" w:rsidRDefault="0077015C"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12.0</w:t>
            </w:r>
          </w:p>
        </w:tc>
        <w:tc>
          <w:tcPr>
            <w:tcW w:w="4144" w:type="dxa"/>
          </w:tcPr>
          <w:p w14:paraId="6F24C25C" w14:textId="77777777" w:rsidR="0077015C" w:rsidRPr="00055D83" w:rsidRDefault="0077015C"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055D83">
              <w:rPr>
                <w:rFonts w:ascii="Times New Roman" w:eastAsia="Tahoma" w:hAnsi="Times New Roman" w:cs="Times New Roman"/>
                <w:color w:val="000000"/>
                <w:sz w:val="24"/>
                <w:szCs w:val="24"/>
              </w:rPr>
              <w:br/>
              <w:t>с кодами 12.0.1-12.0.2</w:t>
            </w:r>
          </w:p>
        </w:tc>
        <w:tc>
          <w:tcPr>
            <w:tcW w:w="6945" w:type="dxa"/>
          </w:tcPr>
          <w:p w14:paraId="70413E27" w14:textId="77777777" w:rsidR="0077015C" w:rsidRPr="00055D83" w:rsidRDefault="0077015C" w:rsidP="004145E3">
            <w:pPr>
              <w:jc w:val="both"/>
              <w:rPr>
                <w:rFonts w:ascii="Times New Roman" w:eastAsia="Tahoma" w:hAnsi="Times New Roman" w:cs="Times New Roman"/>
                <w:color w:val="000000"/>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77015C" w:rsidRPr="00055D83" w14:paraId="7A408D5B" w14:textId="77777777" w:rsidTr="00D1317B">
        <w:trPr>
          <w:trHeight w:val="433"/>
        </w:trPr>
        <w:tc>
          <w:tcPr>
            <w:tcW w:w="540" w:type="dxa"/>
          </w:tcPr>
          <w:p w14:paraId="4A51534C" w14:textId="77777777" w:rsidR="0077015C" w:rsidRPr="00055D83" w:rsidRDefault="0077015C" w:rsidP="00CD3955">
            <w:pPr>
              <w:pStyle w:val="af7"/>
              <w:numPr>
                <w:ilvl w:val="0"/>
                <w:numId w:val="29"/>
              </w:numPr>
              <w:jc w:val="center"/>
              <w:rPr>
                <w:rFonts w:ascii="Times New Roman" w:hAnsi="Times New Roman" w:cs="Times New Roman"/>
                <w:sz w:val="24"/>
                <w:szCs w:val="24"/>
              </w:rPr>
            </w:pPr>
          </w:p>
        </w:tc>
        <w:tc>
          <w:tcPr>
            <w:tcW w:w="1944" w:type="dxa"/>
          </w:tcPr>
          <w:p w14:paraId="2CF56294" w14:textId="77777777" w:rsidR="0077015C" w:rsidRPr="00055D83" w:rsidRDefault="0077015C"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Улично-дорожная сеть</w:t>
            </w:r>
          </w:p>
        </w:tc>
        <w:tc>
          <w:tcPr>
            <w:tcW w:w="1731" w:type="dxa"/>
          </w:tcPr>
          <w:p w14:paraId="5CD384AE" w14:textId="77777777" w:rsidR="0077015C" w:rsidRPr="00055D83" w:rsidRDefault="0077015C"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12.0.1</w:t>
            </w:r>
          </w:p>
        </w:tc>
        <w:tc>
          <w:tcPr>
            <w:tcW w:w="4144" w:type="dxa"/>
          </w:tcPr>
          <w:p w14:paraId="3995FAE7" w14:textId="77777777" w:rsidR="0077015C" w:rsidRPr="00055D83" w:rsidRDefault="0077015C"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w:t>
            </w:r>
            <w:r w:rsidRPr="00055D83">
              <w:rPr>
                <w:rFonts w:ascii="Times New Roman" w:eastAsia="Tahoma" w:hAnsi="Times New Roman" w:cs="Times New Roman"/>
                <w:color w:val="000000"/>
                <w:sz w:val="24"/>
                <w:szCs w:val="24"/>
              </w:rPr>
              <w:lastRenderedPageBreak/>
              <w:t xml:space="preserve">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945" w:type="dxa"/>
          </w:tcPr>
          <w:p w14:paraId="49C734C7" w14:textId="77777777" w:rsidR="0077015C" w:rsidRPr="00055D83" w:rsidRDefault="0077015C" w:rsidP="004145E3">
            <w:pPr>
              <w:jc w:val="both"/>
              <w:rPr>
                <w:rFonts w:ascii="Times New Roman" w:hAnsi="Times New Roman" w:cs="Times New Roman"/>
                <w:sz w:val="24"/>
                <w:szCs w:val="24"/>
              </w:rPr>
            </w:pPr>
            <w:r w:rsidRPr="00055D8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77015C" w:rsidRPr="00055D83" w14:paraId="4787CD38" w14:textId="77777777" w:rsidTr="00D1317B">
        <w:trPr>
          <w:trHeight w:val="626"/>
        </w:trPr>
        <w:tc>
          <w:tcPr>
            <w:tcW w:w="540" w:type="dxa"/>
          </w:tcPr>
          <w:p w14:paraId="197BDED0" w14:textId="77777777" w:rsidR="0077015C" w:rsidRPr="00055D83" w:rsidRDefault="0077015C" w:rsidP="00CD3955">
            <w:pPr>
              <w:pStyle w:val="af7"/>
              <w:numPr>
                <w:ilvl w:val="0"/>
                <w:numId w:val="29"/>
              </w:numPr>
              <w:jc w:val="center"/>
              <w:rPr>
                <w:rFonts w:ascii="Times New Roman" w:hAnsi="Times New Roman" w:cs="Times New Roman"/>
                <w:sz w:val="24"/>
                <w:szCs w:val="24"/>
              </w:rPr>
            </w:pPr>
          </w:p>
        </w:tc>
        <w:tc>
          <w:tcPr>
            <w:tcW w:w="1944" w:type="dxa"/>
          </w:tcPr>
          <w:p w14:paraId="401F83B1" w14:textId="77777777" w:rsidR="0077015C" w:rsidRPr="00055D83" w:rsidRDefault="0077015C"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Благоустройство территории</w:t>
            </w:r>
          </w:p>
        </w:tc>
        <w:tc>
          <w:tcPr>
            <w:tcW w:w="1731" w:type="dxa"/>
          </w:tcPr>
          <w:p w14:paraId="140BE4A3" w14:textId="77777777" w:rsidR="0077015C" w:rsidRPr="00055D83" w:rsidRDefault="0077015C" w:rsidP="004145E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12.0.2</w:t>
            </w:r>
          </w:p>
        </w:tc>
        <w:tc>
          <w:tcPr>
            <w:tcW w:w="4144" w:type="dxa"/>
          </w:tcPr>
          <w:p w14:paraId="274EF1B2" w14:textId="77777777" w:rsidR="0077015C" w:rsidRPr="00055D83" w:rsidRDefault="0077015C"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945" w:type="dxa"/>
          </w:tcPr>
          <w:p w14:paraId="1A9B0126" w14:textId="77777777" w:rsidR="0077015C" w:rsidRPr="00055D83" w:rsidRDefault="0077015C" w:rsidP="004145E3">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3FD8C2F2" w14:textId="77777777" w:rsidR="0077015C" w:rsidRPr="00055D83" w:rsidRDefault="0077015C" w:rsidP="0077015C">
      <w:pPr>
        <w:keepNext/>
        <w:keepLines/>
        <w:spacing w:before="200"/>
        <w:outlineLvl w:val="1"/>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79BBA370" w14:textId="77777777" w:rsidR="0077015C" w:rsidRPr="00055D83" w:rsidRDefault="0077015C" w:rsidP="0077015C">
      <w:pPr>
        <w:keepNext/>
        <w:keepLines/>
        <w:spacing w:before="200"/>
        <w:outlineLvl w:val="1"/>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 не установлены.</w:t>
      </w:r>
    </w:p>
    <w:p w14:paraId="2E7A049D" w14:textId="6EFEC01A" w:rsidR="0077015C" w:rsidRPr="00055D83" w:rsidRDefault="0077015C" w:rsidP="0077015C">
      <w:pPr>
        <w:keepNext/>
        <w:keepLines/>
        <w:spacing w:before="200"/>
        <w:outlineLvl w:val="1"/>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t>Особенности применения градостроительного регламента</w:t>
      </w:r>
    </w:p>
    <w:p w14:paraId="1A0FB781" w14:textId="7F4C32D8" w:rsidR="0077015C" w:rsidRPr="00055D83" w:rsidRDefault="0077015C" w:rsidP="0077015C">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EE1470"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67FF99BE" w14:textId="77777777" w:rsidR="0077015C" w:rsidRPr="00055D83" w:rsidRDefault="0077015C" w:rsidP="0077015C">
      <w:pPr>
        <w:ind w:firstLine="709"/>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t>4. В границах территориальной зоны УДС1,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53B9EB9C" w14:textId="77777777" w:rsidR="0077015C" w:rsidRPr="00055D83" w:rsidRDefault="0077015C" w:rsidP="0077015C">
      <w:pPr>
        <w:keepNext/>
        <w:keepLines/>
        <w:spacing w:before="200"/>
        <w:ind w:firstLine="709"/>
        <w:jc w:val="both"/>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lastRenderedPageBreak/>
        <w:t>Требования к архитектурно-градостроительному облику объектов капитального строительства</w:t>
      </w:r>
    </w:p>
    <w:p w14:paraId="1E90947E" w14:textId="0EE6CDE4" w:rsidR="0077015C" w:rsidRDefault="0077015C" w:rsidP="0077015C">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EE1470" w:rsidRPr="00055D83">
        <w:rPr>
          <w:rFonts w:ascii="Times New Roman" w:eastAsia="Tahoma" w:hAnsi="Times New Roman" w:cs="Times New Roman"/>
          <w:color w:val="000000"/>
          <w:sz w:val="24"/>
          <w:szCs w:val="24"/>
        </w:rPr>
        <w:t>10</w:t>
      </w:r>
      <w:r w:rsidRPr="00055D83">
        <w:rPr>
          <w:rFonts w:ascii="Times New Roman" w:eastAsia="Tahoma" w:hAnsi="Times New Roman" w:cs="Times New Roman"/>
          <w:color w:val="000000"/>
          <w:sz w:val="24"/>
          <w:szCs w:val="24"/>
        </w:rPr>
        <w:t xml:space="preserve"> настоящих Правил.</w:t>
      </w:r>
    </w:p>
    <w:p w14:paraId="36C5BCB8" w14:textId="77777777" w:rsidR="002B378E" w:rsidRPr="00055D83" w:rsidRDefault="002B378E" w:rsidP="0077015C">
      <w:pPr>
        <w:ind w:firstLine="709"/>
        <w:jc w:val="both"/>
        <w:rPr>
          <w:rFonts w:ascii="Times New Roman" w:eastAsia="Tahoma" w:hAnsi="Times New Roman" w:cs="Times New Roman"/>
          <w:color w:val="000000"/>
          <w:sz w:val="24"/>
          <w:szCs w:val="24"/>
        </w:rPr>
      </w:pPr>
    </w:p>
    <w:p w14:paraId="7DE6012F" w14:textId="2A3FD178" w:rsidR="00E451AE" w:rsidRPr="00055D83" w:rsidRDefault="00606598" w:rsidP="002B378E">
      <w:pPr>
        <w:jc w:val="both"/>
        <w:outlineLvl w:val="0"/>
        <w:rPr>
          <w:rFonts w:ascii="Times New Roman" w:eastAsiaTheme="majorEastAsia" w:hAnsi="Times New Roman" w:cs="Times New Roman"/>
          <w:b/>
          <w:bCs/>
          <w:color w:val="2F5496" w:themeColor="accent1" w:themeShade="BF"/>
          <w:sz w:val="24"/>
          <w:szCs w:val="24"/>
        </w:rPr>
      </w:pPr>
      <w:r w:rsidRPr="00055D83">
        <w:rPr>
          <w:rFonts w:ascii="Times New Roman" w:eastAsia="Tahoma" w:hAnsi="Times New Roman" w:cs="Times New Roman"/>
          <w:b/>
          <w:bCs/>
          <w:color w:val="000000"/>
          <w:sz w:val="24"/>
          <w:szCs w:val="24"/>
        </w:rPr>
        <w:t>Статья 3</w:t>
      </w:r>
      <w:r w:rsidR="00FE0CEC" w:rsidRPr="00055D83">
        <w:rPr>
          <w:rFonts w:ascii="Times New Roman" w:eastAsia="Tahoma" w:hAnsi="Times New Roman" w:cs="Times New Roman"/>
          <w:b/>
          <w:bCs/>
          <w:color w:val="000000"/>
          <w:sz w:val="24"/>
          <w:szCs w:val="24"/>
        </w:rPr>
        <w:t>0</w:t>
      </w:r>
      <w:r w:rsidRPr="00055D83">
        <w:rPr>
          <w:rFonts w:ascii="Times New Roman" w:eastAsia="Tahoma" w:hAnsi="Times New Roman" w:cs="Times New Roman"/>
          <w:b/>
          <w:bCs/>
          <w:color w:val="000000"/>
          <w:sz w:val="24"/>
          <w:szCs w:val="24"/>
        </w:rPr>
        <w:t xml:space="preserve">. </w:t>
      </w:r>
      <w:bookmarkStart w:id="24" w:name="_Hlk188105784"/>
      <w:r w:rsidRPr="00055D83">
        <w:rPr>
          <w:rFonts w:ascii="Times New Roman" w:eastAsia="Tahoma" w:hAnsi="Times New Roman" w:cs="Times New Roman"/>
          <w:b/>
          <w:bCs/>
          <w:color w:val="000000"/>
          <w:sz w:val="24"/>
          <w:szCs w:val="24"/>
        </w:rPr>
        <w:t xml:space="preserve">СХ1. </w:t>
      </w:r>
      <w:bookmarkStart w:id="25" w:name="_Hlk187962608"/>
      <w:r w:rsidRPr="00055D83">
        <w:rPr>
          <w:rFonts w:ascii="Times New Roman" w:eastAsia="Tahoma" w:hAnsi="Times New Roman" w:cs="Times New Roman"/>
          <w:b/>
          <w:bCs/>
          <w:color w:val="000000"/>
          <w:sz w:val="24"/>
          <w:szCs w:val="24"/>
        </w:rPr>
        <w:t>Зона сельскохозяйственн</w:t>
      </w:r>
      <w:r w:rsidR="00A36E57" w:rsidRPr="00055D83">
        <w:rPr>
          <w:rFonts w:ascii="Times New Roman" w:eastAsia="Tahoma" w:hAnsi="Times New Roman" w:cs="Times New Roman"/>
          <w:b/>
          <w:bCs/>
          <w:color w:val="000000"/>
          <w:sz w:val="24"/>
          <w:szCs w:val="24"/>
        </w:rPr>
        <w:t>ых угодий</w:t>
      </w:r>
      <w:r w:rsidRPr="00055D83">
        <w:rPr>
          <w:rFonts w:ascii="Times New Roman" w:eastAsia="Tahoma" w:hAnsi="Times New Roman" w:cs="Times New Roman"/>
          <w:b/>
          <w:bCs/>
          <w:color w:val="000000"/>
          <w:sz w:val="24"/>
          <w:szCs w:val="24"/>
        </w:rPr>
        <w:t xml:space="preserve"> в составе границ населенного пункта</w:t>
      </w:r>
      <w:r w:rsidR="00C9572D" w:rsidRPr="00055D83">
        <w:rPr>
          <w:rFonts w:ascii="Times New Roman" w:eastAsia="Tahoma" w:hAnsi="Times New Roman" w:cs="Times New Roman"/>
          <w:b/>
          <w:bCs/>
          <w:color w:val="000000"/>
          <w:sz w:val="24"/>
          <w:szCs w:val="24"/>
        </w:rPr>
        <w:t xml:space="preserve"> и вне границ</w:t>
      </w:r>
    </w:p>
    <w:p w14:paraId="7BC8553E" w14:textId="541AA228" w:rsidR="00E451AE" w:rsidRPr="00055D83" w:rsidRDefault="00E451AE" w:rsidP="002B378E">
      <w:pPr>
        <w:pStyle w:val="af7"/>
        <w:numPr>
          <w:ilvl w:val="0"/>
          <w:numId w:val="27"/>
        </w:numPr>
        <w:tabs>
          <w:tab w:val="left" w:pos="709"/>
        </w:tabs>
        <w:ind w:left="0"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Зона</w:t>
      </w:r>
      <w:r w:rsidR="00833577" w:rsidRPr="00055D83">
        <w:rPr>
          <w:rFonts w:ascii="Times New Roman" w:eastAsia="Tahoma" w:hAnsi="Times New Roman" w:cs="Times New Roman"/>
          <w:color w:val="000000"/>
          <w:sz w:val="24"/>
          <w:szCs w:val="24"/>
        </w:rPr>
        <w:t xml:space="preserve"> земель сельскохозяйственн</w:t>
      </w:r>
      <w:r w:rsidR="00A36E57" w:rsidRPr="00055D83">
        <w:rPr>
          <w:rFonts w:ascii="Times New Roman" w:eastAsia="Tahoma" w:hAnsi="Times New Roman" w:cs="Times New Roman"/>
          <w:color w:val="000000"/>
          <w:sz w:val="24"/>
          <w:szCs w:val="24"/>
        </w:rPr>
        <w:t>ых угодий</w:t>
      </w:r>
      <w:r w:rsidR="00833577" w:rsidRPr="00055D83">
        <w:rPr>
          <w:rFonts w:ascii="Times New Roman" w:eastAsia="Tahoma" w:hAnsi="Times New Roman" w:cs="Times New Roman"/>
          <w:color w:val="000000"/>
          <w:sz w:val="24"/>
          <w:szCs w:val="24"/>
        </w:rPr>
        <w:t>, включающих пашни, пастбища, залежи, земли, занятые многолетними насаждениями (садами, виноградниками и другими) в границах населенного пункта.</w:t>
      </w:r>
    </w:p>
    <w:p w14:paraId="4F7B1E63" w14:textId="77777777" w:rsidR="00E451AE" w:rsidRPr="00055D83" w:rsidRDefault="00E451AE" w:rsidP="00833577">
      <w:pPr>
        <w:tabs>
          <w:tab w:val="left" w:pos="709"/>
        </w:tabs>
        <w:ind w:firstLine="709"/>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t>2.</w:t>
      </w:r>
      <w:r w:rsidRPr="00055D83">
        <w:rPr>
          <w:rFonts w:ascii="Times New Roman" w:eastAsia="Tahoma" w:hAnsi="Times New Roman" w:cs="Times New Roman"/>
          <w:color w:val="000000"/>
          <w:sz w:val="24"/>
          <w:szCs w:val="24"/>
        </w:rPr>
        <w:tab/>
        <w:t xml:space="preserve">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СХ1: </w:t>
      </w:r>
    </w:p>
    <w:p w14:paraId="4149A756" w14:textId="77777777" w:rsidR="00E451AE" w:rsidRPr="00055D83"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bookmarkStart w:id="26" w:name="_Hlk187962181"/>
      <w:r w:rsidRPr="00055D8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39"/>
        <w:gridCol w:w="2602"/>
        <w:gridCol w:w="1730"/>
        <w:gridCol w:w="3703"/>
        <w:gridCol w:w="6730"/>
      </w:tblGrid>
      <w:tr w:rsidR="00061F46" w:rsidRPr="00055D83" w14:paraId="31D9D3C8" w14:textId="77777777" w:rsidTr="00E05C3B">
        <w:trPr>
          <w:trHeight w:val="562"/>
        </w:trPr>
        <w:tc>
          <w:tcPr>
            <w:tcW w:w="539" w:type="dxa"/>
            <w:tcBorders>
              <w:bottom w:val="single" w:sz="4" w:space="0" w:color="000000" w:themeColor="text1"/>
            </w:tcBorders>
          </w:tcPr>
          <w:p w14:paraId="05DE1F8A" w14:textId="1DBA2502" w:rsidR="00061F46" w:rsidRPr="00055D83" w:rsidRDefault="00061F46" w:rsidP="00061F46">
            <w:pPr>
              <w:pStyle w:val="af7"/>
              <w:ind w:left="-120"/>
              <w:jc w:val="center"/>
              <w:rPr>
                <w:rFonts w:ascii="Times New Roman" w:hAnsi="Times New Roman" w:cs="Times New Roman"/>
                <w:sz w:val="24"/>
                <w:szCs w:val="24"/>
              </w:rPr>
            </w:pPr>
            <w:bookmarkStart w:id="27" w:name="_Hlk187955133"/>
            <w:r w:rsidRPr="00055D83">
              <w:rPr>
                <w:rFonts w:ascii="Times New Roman" w:eastAsia="Tahoma" w:hAnsi="Times New Roman" w:cs="Times New Roman"/>
                <w:color w:val="000000"/>
                <w:sz w:val="24"/>
                <w:szCs w:val="24"/>
              </w:rPr>
              <w:t>№ п/п</w:t>
            </w:r>
          </w:p>
        </w:tc>
        <w:tc>
          <w:tcPr>
            <w:tcW w:w="2602" w:type="dxa"/>
          </w:tcPr>
          <w:p w14:paraId="356CA9A1" w14:textId="092A78C6" w:rsidR="00061F46" w:rsidRPr="00055D83" w:rsidRDefault="00061F46" w:rsidP="00061F46">
            <w:pPr>
              <w:ind w:left="-120"/>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0" w:type="dxa"/>
          </w:tcPr>
          <w:p w14:paraId="24B45DAE" w14:textId="3D67FC80" w:rsidR="00061F46" w:rsidRPr="00055D83" w:rsidRDefault="00061F46" w:rsidP="00061F46">
            <w:pPr>
              <w:ind w:left="-120"/>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3703" w:type="dxa"/>
          </w:tcPr>
          <w:p w14:paraId="367AAE09" w14:textId="594E99A8" w:rsidR="00061F46" w:rsidRPr="00055D83" w:rsidRDefault="00061F46" w:rsidP="00061F46">
            <w:pPr>
              <w:ind w:left="-120"/>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730" w:type="dxa"/>
            <w:tcBorders>
              <w:bottom w:val="single" w:sz="4" w:space="0" w:color="auto"/>
            </w:tcBorders>
          </w:tcPr>
          <w:p w14:paraId="1B73503C" w14:textId="3769B619" w:rsidR="00061F46" w:rsidRPr="00055D83" w:rsidRDefault="00061F46" w:rsidP="00061F46">
            <w:pPr>
              <w:ind w:left="-120"/>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31ADA" w:rsidRPr="00055D83" w14:paraId="660BE209" w14:textId="77777777" w:rsidTr="00E05C3B">
        <w:trPr>
          <w:trHeight w:val="562"/>
        </w:trPr>
        <w:tc>
          <w:tcPr>
            <w:tcW w:w="539" w:type="dxa"/>
            <w:vMerge w:val="restart"/>
            <w:tcBorders>
              <w:bottom w:val="single" w:sz="4" w:space="0" w:color="000000" w:themeColor="text1"/>
            </w:tcBorders>
          </w:tcPr>
          <w:p w14:paraId="5656010E" w14:textId="77777777" w:rsidR="00A31ADA" w:rsidRPr="00055D83" w:rsidRDefault="00A31ADA" w:rsidP="00CD3955">
            <w:pPr>
              <w:pStyle w:val="af7"/>
              <w:numPr>
                <w:ilvl w:val="0"/>
                <w:numId w:val="21"/>
              </w:numPr>
              <w:jc w:val="center"/>
              <w:rPr>
                <w:rFonts w:ascii="Times New Roman" w:hAnsi="Times New Roman" w:cs="Times New Roman"/>
                <w:sz w:val="24"/>
                <w:szCs w:val="24"/>
              </w:rPr>
            </w:pPr>
          </w:p>
        </w:tc>
        <w:tc>
          <w:tcPr>
            <w:tcW w:w="2602" w:type="dxa"/>
            <w:vMerge w:val="restart"/>
          </w:tcPr>
          <w:p w14:paraId="3C734E0D" w14:textId="77777777"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Выращивание зерновых и иных сельскохозяйственных культур</w:t>
            </w:r>
          </w:p>
        </w:tc>
        <w:tc>
          <w:tcPr>
            <w:tcW w:w="1730" w:type="dxa"/>
            <w:vMerge w:val="restart"/>
          </w:tcPr>
          <w:p w14:paraId="2E862C01" w14:textId="77777777" w:rsidR="00A31ADA" w:rsidRPr="00055D83" w:rsidRDefault="00A31ADA" w:rsidP="00A31ADA">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1.2</w:t>
            </w:r>
          </w:p>
        </w:tc>
        <w:tc>
          <w:tcPr>
            <w:tcW w:w="3703" w:type="dxa"/>
            <w:vMerge w:val="restart"/>
            <w:tcBorders>
              <w:right w:val="single" w:sz="4" w:space="0" w:color="auto"/>
            </w:tcBorders>
          </w:tcPr>
          <w:p w14:paraId="6C52EFB0" w14:textId="77777777"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730" w:type="dxa"/>
            <w:tcBorders>
              <w:top w:val="single" w:sz="4" w:space="0" w:color="auto"/>
              <w:left w:val="single" w:sz="4" w:space="0" w:color="auto"/>
              <w:bottom w:val="nil"/>
              <w:right w:val="single" w:sz="4" w:space="0" w:color="auto"/>
            </w:tcBorders>
          </w:tcPr>
          <w:p w14:paraId="44C21E29" w14:textId="67131EBC" w:rsidR="00A31ADA" w:rsidRPr="00055D83" w:rsidRDefault="006F4FE0"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A31ADA" w:rsidRPr="00055D83" w14:paraId="26E26940" w14:textId="77777777" w:rsidTr="00E05C3B">
        <w:trPr>
          <w:trHeight w:val="276"/>
        </w:trPr>
        <w:tc>
          <w:tcPr>
            <w:tcW w:w="539" w:type="dxa"/>
            <w:vMerge/>
          </w:tcPr>
          <w:p w14:paraId="70EB569F" w14:textId="77777777" w:rsidR="00A31ADA" w:rsidRPr="00055D83" w:rsidRDefault="00A31ADA" w:rsidP="00CD3955">
            <w:pPr>
              <w:pStyle w:val="af7"/>
              <w:numPr>
                <w:ilvl w:val="0"/>
                <w:numId w:val="21"/>
              </w:numPr>
              <w:rPr>
                <w:rFonts w:ascii="Times New Roman" w:hAnsi="Times New Roman" w:cs="Times New Roman"/>
                <w:sz w:val="24"/>
                <w:szCs w:val="24"/>
              </w:rPr>
            </w:pPr>
          </w:p>
        </w:tc>
        <w:tc>
          <w:tcPr>
            <w:tcW w:w="2602" w:type="dxa"/>
            <w:vMerge/>
          </w:tcPr>
          <w:p w14:paraId="0F670C6C" w14:textId="77777777" w:rsidR="00A31ADA" w:rsidRPr="00055D83" w:rsidRDefault="00A31ADA" w:rsidP="00A31ADA">
            <w:pPr>
              <w:rPr>
                <w:rFonts w:ascii="Times New Roman" w:hAnsi="Times New Roman" w:cs="Times New Roman"/>
                <w:sz w:val="24"/>
                <w:szCs w:val="24"/>
              </w:rPr>
            </w:pPr>
          </w:p>
        </w:tc>
        <w:tc>
          <w:tcPr>
            <w:tcW w:w="1730" w:type="dxa"/>
            <w:vMerge/>
          </w:tcPr>
          <w:p w14:paraId="7F544C0B" w14:textId="77777777" w:rsidR="00A31ADA" w:rsidRPr="00055D83" w:rsidRDefault="00A31ADA" w:rsidP="00A31ADA">
            <w:pPr>
              <w:rPr>
                <w:rFonts w:ascii="Times New Roman" w:hAnsi="Times New Roman" w:cs="Times New Roman"/>
                <w:sz w:val="24"/>
                <w:szCs w:val="24"/>
              </w:rPr>
            </w:pPr>
          </w:p>
        </w:tc>
        <w:tc>
          <w:tcPr>
            <w:tcW w:w="3703" w:type="dxa"/>
            <w:vMerge/>
            <w:tcBorders>
              <w:right w:val="single" w:sz="4" w:space="0" w:color="auto"/>
            </w:tcBorders>
          </w:tcPr>
          <w:p w14:paraId="5FF646C4" w14:textId="77777777" w:rsidR="00A31ADA" w:rsidRPr="00055D83" w:rsidRDefault="00A31ADA" w:rsidP="00A31ADA">
            <w:pPr>
              <w:rPr>
                <w:rFonts w:ascii="Times New Roman" w:hAnsi="Times New Roman" w:cs="Times New Roman"/>
                <w:sz w:val="24"/>
                <w:szCs w:val="24"/>
              </w:rPr>
            </w:pPr>
          </w:p>
        </w:tc>
        <w:tc>
          <w:tcPr>
            <w:tcW w:w="6730" w:type="dxa"/>
            <w:tcBorders>
              <w:top w:val="nil"/>
              <w:left w:val="single" w:sz="4" w:space="0" w:color="auto"/>
              <w:bottom w:val="single" w:sz="4" w:space="0" w:color="auto"/>
              <w:right w:val="single" w:sz="4" w:space="0" w:color="auto"/>
            </w:tcBorders>
          </w:tcPr>
          <w:p w14:paraId="0605C850" w14:textId="722F0800"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A31ADA" w:rsidRPr="00055D83" w14:paraId="3D58CAEF" w14:textId="77777777" w:rsidTr="00E05C3B">
        <w:trPr>
          <w:trHeight w:val="415"/>
        </w:trPr>
        <w:tc>
          <w:tcPr>
            <w:tcW w:w="539" w:type="dxa"/>
            <w:vMerge w:val="restart"/>
          </w:tcPr>
          <w:p w14:paraId="5B30C47B" w14:textId="77777777" w:rsidR="00A31ADA" w:rsidRPr="00055D83" w:rsidRDefault="00A31ADA" w:rsidP="00CD3955">
            <w:pPr>
              <w:pStyle w:val="af7"/>
              <w:numPr>
                <w:ilvl w:val="0"/>
                <w:numId w:val="21"/>
              </w:numPr>
              <w:jc w:val="center"/>
              <w:rPr>
                <w:rFonts w:ascii="Times New Roman" w:hAnsi="Times New Roman" w:cs="Times New Roman"/>
                <w:sz w:val="24"/>
                <w:szCs w:val="24"/>
              </w:rPr>
            </w:pPr>
          </w:p>
        </w:tc>
        <w:tc>
          <w:tcPr>
            <w:tcW w:w="2602" w:type="dxa"/>
            <w:vMerge w:val="restart"/>
          </w:tcPr>
          <w:p w14:paraId="78EE8C8E" w14:textId="77777777"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Овощеводство</w:t>
            </w:r>
          </w:p>
        </w:tc>
        <w:tc>
          <w:tcPr>
            <w:tcW w:w="1730" w:type="dxa"/>
            <w:vMerge w:val="restart"/>
          </w:tcPr>
          <w:p w14:paraId="729316AC" w14:textId="77777777" w:rsidR="00A31ADA" w:rsidRPr="00055D83" w:rsidRDefault="00A31ADA" w:rsidP="00A31ADA">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1.3</w:t>
            </w:r>
          </w:p>
        </w:tc>
        <w:tc>
          <w:tcPr>
            <w:tcW w:w="3703" w:type="dxa"/>
            <w:vMerge w:val="restart"/>
            <w:tcBorders>
              <w:right w:val="single" w:sz="4" w:space="0" w:color="auto"/>
            </w:tcBorders>
          </w:tcPr>
          <w:p w14:paraId="0FD9C4B1" w14:textId="77777777"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6730" w:type="dxa"/>
            <w:tcBorders>
              <w:top w:val="single" w:sz="4" w:space="0" w:color="auto"/>
              <w:left w:val="single" w:sz="4" w:space="0" w:color="auto"/>
              <w:bottom w:val="nil"/>
              <w:right w:val="single" w:sz="4" w:space="0" w:color="auto"/>
            </w:tcBorders>
          </w:tcPr>
          <w:p w14:paraId="305B65B0" w14:textId="638F05FC"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не подлежит установлению, </w:t>
            </w:r>
            <w:r w:rsidR="003648A2" w:rsidRPr="00055D83">
              <w:rPr>
                <w:rFonts w:ascii="Times New Roman" w:eastAsia="Tahoma" w:hAnsi="Times New Roman" w:cs="Times New Roman"/>
                <w:color w:val="000000"/>
                <w:sz w:val="24"/>
                <w:szCs w:val="24"/>
              </w:rPr>
              <w:t xml:space="preserve">для вновь образуемых </w:t>
            </w:r>
            <w:r w:rsidRPr="00055D83">
              <w:rPr>
                <w:rFonts w:ascii="Times New Roman" w:eastAsia="Tahoma" w:hAnsi="Times New Roman" w:cs="Times New Roman"/>
                <w:color w:val="000000"/>
                <w:sz w:val="24"/>
                <w:szCs w:val="24"/>
              </w:rPr>
              <w:t>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 xml:space="preserve">. </w:t>
            </w:r>
          </w:p>
        </w:tc>
      </w:tr>
      <w:tr w:rsidR="00A31ADA" w:rsidRPr="00055D83" w14:paraId="2033A40A" w14:textId="77777777" w:rsidTr="00E05C3B">
        <w:trPr>
          <w:trHeight w:val="415"/>
        </w:trPr>
        <w:tc>
          <w:tcPr>
            <w:tcW w:w="539" w:type="dxa"/>
            <w:vMerge/>
          </w:tcPr>
          <w:p w14:paraId="126DFCEE" w14:textId="77777777" w:rsidR="00A31ADA" w:rsidRPr="00055D83" w:rsidRDefault="00A31ADA" w:rsidP="00CD3955">
            <w:pPr>
              <w:pStyle w:val="af7"/>
              <w:numPr>
                <w:ilvl w:val="0"/>
                <w:numId w:val="21"/>
              </w:numPr>
              <w:jc w:val="center"/>
              <w:rPr>
                <w:rFonts w:ascii="Times New Roman" w:eastAsia="Tahoma" w:hAnsi="Times New Roman" w:cs="Times New Roman"/>
                <w:color w:val="000000"/>
                <w:sz w:val="24"/>
                <w:szCs w:val="24"/>
              </w:rPr>
            </w:pPr>
          </w:p>
        </w:tc>
        <w:tc>
          <w:tcPr>
            <w:tcW w:w="2602" w:type="dxa"/>
            <w:vMerge/>
          </w:tcPr>
          <w:p w14:paraId="208D0297" w14:textId="77777777" w:rsidR="00A31ADA" w:rsidRPr="00055D83" w:rsidRDefault="00A31ADA" w:rsidP="00A31ADA">
            <w:pPr>
              <w:rPr>
                <w:rFonts w:ascii="Times New Roman" w:eastAsia="Tahoma" w:hAnsi="Times New Roman" w:cs="Times New Roman"/>
                <w:color w:val="000000"/>
                <w:sz w:val="24"/>
                <w:szCs w:val="24"/>
              </w:rPr>
            </w:pPr>
          </w:p>
        </w:tc>
        <w:tc>
          <w:tcPr>
            <w:tcW w:w="1730" w:type="dxa"/>
            <w:vMerge/>
          </w:tcPr>
          <w:p w14:paraId="5CA9234F" w14:textId="77777777" w:rsidR="00A31ADA" w:rsidRPr="00055D83" w:rsidRDefault="00A31ADA" w:rsidP="00A31ADA">
            <w:pPr>
              <w:rPr>
                <w:rFonts w:ascii="Times New Roman" w:eastAsia="Tahoma" w:hAnsi="Times New Roman" w:cs="Times New Roman"/>
                <w:color w:val="000000"/>
                <w:sz w:val="24"/>
                <w:szCs w:val="24"/>
              </w:rPr>
            </w:pPr>
          </w:p>
        </w:tc>
        <w:tc>
          <w:tcPr>
            <w:tcW w:w="3703" w:type="dxa"/>
            <w:vMerge/>
            <w:tcBorders>
              <w:right w:val="single" w:sz="4" w:space="0" w:color="auto"/>
            </w:tcBorders>
          </w:tcPr>
          <w:p w14:paraId="5FBC8057" w14:textId="77777777" w:rsidR="00A31ADA" w:rsidRPr="00055D83" w:rsidRDefault="00A31ADA" w:rsidP="00A31ADA">
            <w:pPr>
              <w:rPr>
                <w:rFonts w:ascii="Times New Roman" w:eastAsia="Tahoma" w:hAnsi="Times New Roman" w:cs="Times New Roman"/>
                <w:color w:val="000000"/>
                <w:sz w:val="24"/>
                <w:szCs w:val="24"/>
              </w:rPr>
            </w:pPr>
          </w:p>
        </w:tc>
        <w:tc>
          <w:tcPr>
            <w:tcW w:w="6730" w:type="dxa"/>
            <w:tcBorders>
              <w:top w:val="nil"/>
              <w:left w:val="single" w:sz="4" w:space="0" w:color="auto"/>
              <w:bottom w:val="single" w:sz="4" w:space="0" w:color="auto"/>
              <w:right w:val="single" w:sz="4" w:space="0" w:color="auto"/>
            </w:tcBorders>
          </w:tcPr>
          <w:p w14:paraId="27B07D1A" w14:textId="31922805" w:rsidR="00A31ADA" w:rsidRPr="00055D83" w:rsidRDefault="00A31ADA" w:rsidP="00A31AD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5D945FFF" w14:textId="21DE92AC" w:rsidR="00AA3900" w:rsidRPr="00055D83" w:rsidRDefault="00AA3900" w:rsidP="00A31AD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31ADA" w:rsidRPr="00055D83" w14:paraId="020FEE8C" w14:textId="77777777" w:rsidTr="00E05C3B">
        <w:trPr>
          <w:trHeight w:val="275"/>
        </w:trPr>
        <w:tc>
          <w:tcPr>
            <w:tcW w:w="539" w:type="dxa"/>
            <w:vMerge w:val="restart"/>
          </w:tcPr>
          <w:p w14:paraId="7E1C3CF1" w14:textId="77777777" w:rsidR="00A31ADA" w:rsidRPr="00055D83" w:rsidRDefault="00A31ADA" w:rsidP="00CD3955">
            <w:pPr>
              <w:pStyle w:val="af7"/>
              <w:numPr>
                <w:ilvl w:val="0"/>
                <w:numId w:val="21"/>
              </w:numPr>
              <w:jc w:val="center"/>
              <w:rPr>
                <w:rFonts w:ascii="Times New Roman" w:hAnsi="Times New Roman" w:cs="Times New Roman"/>
                <w:sz w:val="24"/>
                <w:szCs w:val="24"/>
              </w:rPr>
            </w:pPr>
          </w:p>
        </w:tc>
        <w:tc>
          <w:tcPr>
            <w:tcW w:w="2602" w:type="dxa"/>
            <w:vMerge w:val="restart"/>
          </w:tcPr>
          <w:p w14:paraId="1C5AE6AF" w14:textId="77777777"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Выращивание тонизирующих, </w:t>
            </w:r>
            <w:r w:rsidRPr="00055D83">
              <w:rPr>
                <w:rFonts w:ascii="Times New Roman" w:eastAsia="Tahoma" w:hAnsi="Times New Roman" w:cs="Times New Roman"/>
                <w:color w:val="000000"/>
                <w:sz w:val="24"/>
                <w:szCs w:val="24"/>
              </w:rPr>
              <w:lastRenderedPageBreak/>
              <w:t>лекарственных, цветочных культур</w:t>
            </w:r>
          </w:p>
        </w:tc>
        <w:tc>
          <w:tcPr>
            <w:tcW w:w="1730" w:type="dxa"/>
            <w:vMerge w:val="restart"/>
          </w:tcPr>
          <w:p w14:paraId="6650883C" w14:textId="77777777" w:rsidR="00A31ADA" w:rsidRPr="00055D83" w:rsidRDefault="00A31ADA" w:rsidP="00A31ADA">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1.4</w:t>
            </w:r>
          </w:p>
        </w:tc>
        <w:tc>
          <w:tcPr>
            <w:tcW w:w="3703" w:type="dxa"/>
            <w:vMerge w:val="restart"/>
            <w:tcBorders>
              <w:right w:val="single" w:sz="4" w:space="0" w:color="auto"/>
            </w:tcBorders>
          </w:tcPr>
          <w:p w14:paraId="3A875CA2" w14:textId="77777777"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Осуществление хозяйственной деятельности, в том числе на </w:t>
            </w:r>
            <w:r w:rsidRPr="00055D83">
              <w:rPr>
                <w:rFonts w:ascii="Times New Roman" w:eastAsia="Tahoma" w:hAnsi="Times New Roman" w:cs="Times New Roman"/>
                <w:color w:val="000000"/>
                <w:sz w:val="24"/>
                <w:szCs w:val="24"/>
              </w:rPr>
              <w:lastRenderedPageBreak/>
              <w:t>сельскохозяйственных угодьях, связанной с производством чая, лекарственных и цветочных культур</w:t>
            </w:r>
          </w:p>
        </w:tc>
        <w:tc>
          <w:tcPr>
            <w:tcW w:w="6730" w:type="dxa"/>
            <w:tcBorders>
              <w:top w:val="single" w:sz="4" w:space="0" w:color="auto"/>
              <w:left w:val="single" w:sz="4" w:space="0" w:color="auto"/>
              <w:bottom w:val="nil"/>
              <w:right w:val="single" w:sz="4" w:space="0" w:color="auto"/>
            </w:tcBorders>
          </w:tcPr>
          <w:p w14:paraId="75F98FD6" w14:textId="00E57FC6"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 xml:space="preserve">Минимальный размер земельного участка (площадь) – не подлежит установлению, </w:t>
            </w:r>
            <w:r w:rsidR="003648A2" w:rsidRPr="00055D83">
              <w:rPr>
                <w:rFonts w:ascii="Times New Roman" w:eastAsia="Tahoma" w:hAnsi="Times New Roman" w:cs="Times New Roman"/>
                <w:color w:val="000000"/>
                <w:sz w:val="24"/>
                <w:szCs w:val="24"/>
              </w:rPr>
              <w:t xml:space="preserve">для вновь образуемых </w:t>
            </w:r>
            <w:r w:rsidRPr="00055D83">
              <w:rPr>
                <w:rFonts w:ascii="Times New Roman" w:eastAsia="Tahoma" w:hAnsi="Times New Roman" w:cs="Times New Roman"/>
                <w:color w:val="000000"/>
                <w:sz w:val="24"/>
                <w:szCs w:val="24"/>
              </w:rPr>
              <w:t xml:space="preserve">находящихся в </w:t>
            </w:r>
            <w:r w:rsidRPr="00055D83">
              <w:rPr>
                <w:rFonts w:ascii="Times New Roman" w:eastAsia="Tahoma" w:hAnsi="Times New Roman" w:cs="Times New Roman"/>
                <w:color w:val="000000"/>
                <w:sz w:val="24"/>
                <w:szCs w:val="24"/>
              </w:rPr>
              <w:lastRenderedPageBreak/>
              <w:t>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 xml:space="preserve">. </w:t>
            </w:r>
          </w:p>
        </w:tc>
      </w:tr>
      <w:tr w:rsidR="00A31ADA" w:rsidRPr="00055D83" w14:paraId="006CC3D2" w14:textId="77777777" w:rsidTr="00E05C3B">
        <w:trPr>
          <w:trHeight w:val="275"/>
        </w:trPr>
        <w:tc>
          <w:tcPr>
            <w:tcW w:w="539" w:type="dxa"/>
            <w:vMerge/>
          </w:tcPr>
          <w:p w14:paraId="383F1041" w14:textId="77777777" w:rsidR="00A31ADA" w:rsidRPr="00055D83" w:rsidRDefault="00A31ADA" w:rsidP="00CD3955">
            <w:pPr>
              <w:pStyle w:val="af7"/>
              <w:numPr>
                <w:ilvl w:val="0"/>
                <w:numId w:val="21"/>
              </w:numPr>
              <w:jc w:val="center"/>
              <w:rPr>
                <w:rFonts w:ascii="Times New Roman" w:eastAsia="Tahoma" w:hAnsi="Times New Roman" w:cs="Times New Roman"/>
                <w:color w:val="000000"/>
                <w:sz w:val="24"/>
                <w:szCs w:val="24"/>
              </w:rPr>
            </w:pPr>
          </w:p>
        </w:tc>
        <w:tc>
          <w:tcPr>
            <w:tcW w:w="2602" w:type="dxa"/>
            <w:vMerge/>
          </w:tcPr>
          <w:p w14:paraId="665F6B93" w14:textId="77777777" w:rsidR="00A31ADA" w:rsidRPr="00055D83" w:rsidRDefault="00A31ADA" w:rsidP="00A31ADA">
            <w:pPr>
              <w:rPr>
                <w:rFonts w:ascii="Times New Roman" w:eastAsia="Tahoma" w:hAnsi="Times New Roman" w:cs="Times New Roman"/>
                <w:color w:val="000000"/>
                <w:sz w:val="24"/>
                <w:szCs w:val="24"/>
              </w:rPr>
            </w:pPr>
          </w:p>
        </w:tc>
        <w:tc>
          <w:tcPr>
            <w:tcW w:w="1730" w:type="dxa"/>
            <w:vMerge/>
          </w:tcPr>
          <w:p w14:paraId="75AECEB3" w14:textId="77777777" w:rsidR="00A31ADA" w:rsidRPr="00055D83" w:rsidRDefault="00A31ADA" w:rsidP="00A31ADA">
            <w:pPr>
              <w:jc w:val="center"/>
              <w:rPr>
                <w:rFonts w:ascii="Times New Roman" w:eastAsia="Tahoma" w:hAnsi="Times New Roman" w:cs="Times New Roman"/>
                <w:color w:val="000000"/>
                <w:sz w:val="24"/>
                <w:szCs w:val="24"/>
              </w:rPr>
            </w:pPr>
          </w:p>
        </w:tc>
        <w:tc>
          <w:tcPr>
            <w:tcW w:w="3703" w:type="dxa"/>
            <w:vMerge/>
            <w:tcBorders>
              <w:right w:val="single" w:sz="4" w:space="0" w:color="auto"/>
            </w:tcBorders>
          </w:tcPr>
          <w:p w14:paraId="4E3CA33C" w14:textId="77777777" w:rsidR="00A31ADA" w:rsidRPr="00055D83" w:rsidRDefault="00A31ADA" w:rsidP="00A31ADA">
            <w:pPr>
              <w:rPr>
                <w:rFonts w:ascii="Times New Roman" w:eastAsia="Tahoma" w:hAnsi="Times New Roman" w:cs="Times New Roman"/>
                <w:color w:val="000000"/>
                <w:sz w:val="24"/>
                <w:szCs w:val="24"/>
              </w:rPr>
            </w:pPr>
          </w:p>
        </w:tc>
        <w:tc>
          <w:tcPr>
            <w:tcW w:w="6730" w:type="dxa"/>
            <w:tcBorders>
              <w:top w:val="nil"/>
              <w:left w:val="single" w:sz="4" w:space="0" w:color="auto"/>
              <w:bottom w:val="single" w:sz="4" w:space="0" w:color="auto"/>
              <w:right w:val="single" w:sz="4" w:space="0" w:color="auto"/>
            </w:tcBorders>
          </w:tcPr>
          <w:p w14:paraId="074F1888" w14:textId="1D3BB10B"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A31ADA" w:rsidRPr="00055D83" w14:paraId="7EB82DEE" w14:textId="77777777" w:rsidTr="00E05C3B">
        <w:trPr>
          <w:trHeight w:val="325"/>
        </w:trPr>
        <w:tc>
          <w:tcPr>
            <w:tcW w:w="539" w:type="dxa"/>
            <w:vMerge w:val="restart"/>
          </w:tcPr>
          <w:p w14:paraId="39F81C04" w14:textId="77777777" w:rsidR="00A31ADA" w:rsidRPr="00055D83" w:rsidRDefault="00A31ADA" w:rsidP="00CD3955">
            <w:pPr>
              <w:pStyle w:val="af7"/>
              <w:numPr>
                <w:ilvl w:val="0"/>
                <w:numId w:val="21"/>
              </w:numPr>
              <w:jc w:val="center"/>
              <w:rPr>
                <w:rFonts w:ascii="Times New Roman" w:hAnsi="Times New Roman" w:cs="Times New Roman"/>
                <w:sz w:val="24"/>
                <w:szCs w:val="24"/>
              </w:rPr>
            </w:pPr>
          </w:p>
        </w:tc>
        <w:tc>
          <w:tcPr>
            <w:tcW w:w="2602" w:type="dxa"/>
            <w:vMerge w:val="restart"/>
          </w:tcPr>
          <w:p w14:paraId="7E5787FC" w14:textId="77777777"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Садоводство</w:t>
            </w:r>
          </w:p>
        </w:tc>
        <w:tc>
          <w:tcPr>
            <w:tcW w:w="1730" w:type="dxa"/>
            <w:vMerge w:val="restart"/>
          </w:tcPr>
          <w:p w14:paraId="7F08DA22" w14:textId="77777777" w:rsidR="00A31ADA" w:rsidRPr="00055D83" w:rsidRDefault="00A31ADA" w:rsidP="00A31ADA">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1.5</w:t>
            </w:r>
          </w:p>
        </w:tc>
        <w:tc>
          <w:tcPr>
            <w:tcW w:w="3703" w:type="dxa"/>
            <w:vMerge w:val="restart"/>
            <w:tcBorders>
              <w:right w:val="single" w:sz="4" w:space="0" w:color="auto"/>
            </w:tcBorders>
          </w:tcPr>
          <w:p w14:paraId="11A559D8" w14:textId="77777777"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6730" w:type="dxa"/>
            <w:tcBorders>
              <w:top w:val="single" w:sz="4" w:space="0" w:color="auto"/>
              <w:left w:val="single" w:sz="4" w:space="0" w:color="auto"/>
              <w:bottom w:val="nil"/>
              <w:right w:val="single" w:sz="4" w:space="0" w:color="auto"/>
            </w:tcBorders>
          </w:tcPr>
          <w:p w14:paraId="0F7460F4" w14:textId="7F637FA1"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не подлежит установлению, </w:t>
            </w:r>
            <w:r w:rsidR="003648A2" w:rsidRPr="00055D83">
              <w:rPr>
                <w:rFonts w:ascii="Times New Roman" w:eastAsia="Tahoma" w:hAnsi="Times New Roman" w:cs="Times New Roman"/>
                <w:color w:val="000000"/>
                <w:sz w:val="24"/>
                <w:szCs w:val="24"/>
              </w:rPr>
              <w:t xml:space="preserve">для вновь образуемых </w:t>
            </w:r>
            <w:r w:rsidRPr="00055D83">
              <w:rPr>
                <w:rFonts w:ascii="Times New Roman" w:eastAsia="Tahoma" w:hAnsi="Times New Roman" w:cs="Times New Roman"/>
                <w:color w:val="000000"/>
                <w:sz w:val="24"/>
                <w:szCs w:val="24"/>
              </w:rPr>
              <w:t>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 xml:space="preserve">. </w:t>
            </w:r>
          </w:p>
        </w:tc>
      </w:tr>
      <w:tr w:rsidR="00A31ADA" w:rsidRPr="00055D83" w14:paraId="5A486AFB" w14:textId="77777777" w:rsidTr="00E05C3B">
        <w:trPr>
          <w:trHeight w:val="322"/>
        </w:trPr>
        <w:tc>
          <w:tcPr>
            <w:tcW w:w="539" w:type="dxa"/>
            <w:vMerge/>
          </w:tcPr>
          <w:p w14:paraId="7AC6F3A0" w14:textId="77777777" w:rsidR="00A31ADA" w:rsidRPr="00055D83" w:rsidRDefault="00A31ADA" w:rsidP="00CD3955">
            <w:pPr>
              <w:pStyle w:val="af7"/>
              <w:numPr>
                <w:ilvl w:val="0"/>
                <w:numId w:val="21"/>
              </w:numPr>
              <w:jc w:val="center"/>
              <w:rPr>
                <w:rFonts w:ascii="Times New Roman" w:eastAsia="Tahoma" w:hAnsi="Times New Roman" w:cs="Times New Roman"/>
                <w:color w:val="000000"/>
                <w:sz w:val="24"/>
                <w:szCs w:val="24"/>
              </w:rPr>
            </w:pPr>
          </w:p>
        </w:tc>
        <w:tc>
          <w:tcPr>
            <w:tcW w:w="2602" w:type="dxa"/>
            <w:vMerge/>
          </w:tcPr>
          <w:p w14:paraId="3D7D3E2E" w14:textId="77777777" w:rsidR="00A31ADA" w:rsidRPr="00055D83" w:rsidRDefault="00A31ADA" w:rsidP="00A31ADA">
            <w:pPr>
              <w:rPr>
                <w:rFonts w:ascii="Times New Roman" w:eastAsia="Tahoma" w:hAnsi="Times New Roman" w:cs="Times New Roman"/>
                <w:color w:val="000000"/>
                <w:sz w:val="24"/>
                <w:szCs w:val="24"/>
              </w:rPr>
            </w:pPr>
          </w:p>
        </w:tc>
        <w:tc>
          <w:tcPr>
            <w:tcW w:w="1730" w:type="dxa"/>
            <w:vMerge/>
          </w:tcPr>
          <w:p w14:paraId="08C74AB3" w14:textId="77777777" w:rsidR="00A31ADA" w:rsidRPr="00055D83" w:rsidRDefault="00A31ADA" w:rsidP="00A31ADA">
            <w:pPr>
              <w:jc w:val="center"/>
              <w:rPr>
                <w:rFonts w:ascii="Times New Roman" w:eastAsia="Tahoma" w:hAnsi="Times New Roman" w:cs="Times New Roman"/>
                <w:color w:val="000000"/>
                <w:sz w:val="24"/>
                <w:szCs w:val="24"/>
              </w:rPr>
            </w:pPr>
          </w:p>
        </w:tc>
        <w:tc>
          <w:tcPr>
            <w:tcW w:w="3703" w:type="dxa"/>
            <w:vMerge/>
            <w:tcBorders>
              <w:right w:val="single" w:sz="4" w:space="0" w:color="auto"/>
            </w:tcBorders>
          </w:tcPr>
          <w:p w14:paraId="60895C4A" w14:textId="77777777" w:rsidR="00A31ADA" w:rsidRPr="00055D83" w:rsidRDefault="00A31ADA" w:rsidP="00A31ADA">
            <w:pPr>
              <w:rPr>
                <w:rFonts w:ascii="Times New Roman" w:eastAsia="Tahoma" w:hAnsi="Times New Roman" w:cs="Times New Roman"/>
                <w:color w:val="000000"/>
                <w:sz w:val="24"/>
                <w:szCs w:val="24"/>
              </w:rPr>
            </w:pPr>
          </w:p>
        </w:tc>
        <w:tc>
          <w:tcPr>
            <w:tcW w:w="6730" w:type="dxa"/>
            <w:tcBorders>
              <w:top w:val="nil"/>
              <w:left w:val="single" w:sz="4" w:space="0" w:color="auto"/>
              <w:bottom w:val="single" w:sz="4" w:space="0" w:color="auto"/>
              <w:right w:val="single" w:sz="4" w:space="0" w:color="auto"/>
            </w:tcBorders>
          </w:tcPr>
          <w:p w14:paraId="10A6639E" w14:textId="2724463E"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25000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A31ADA" w:rsidRPr="00055D83" w14:paraId="63822032" w14:textId="77777777" w:rsidTr="00E05C3B">
        <w:trPr>
          <w:trHeight w:val="95"/>
        </w:trPr>
        <w:tc>
          <w:tcPr>
            <w:tcW w:w="539" w:type="dxa"/>
            <w:vMerge w:val="restart"/>
          </w:tcPr>
          <w:p w14:paraId="64642208" w14:textId="77777777" w:rsidR="00A31ADA" w:rsidRPr="00055D83" w:rsidRDefault="00A31ADA" w:rsidP="00CD3955">
            <w:pPr>
              <w:pStyle w:val="af7"/>
              <w:numPr>
                <w:ilvl w:val="0"/>
                <w:numId w:val="21"/>
              </w:numPr>
              <w:jc w:val="center"/>
              <w:rPr>
                <w:rFonts w:ascii="Times New Roman" w:hAnsi="Times New Roman" w:cs="Times New Roman"/>
                <w:sz w:val="24"/>
                <w:szCs w:val="24"/>
              </w:rPr>
            </w:pPr>
          </w:p>
        </w:tc>
        <w:tc>
          <w:tcPr>
            <w:tcW w:w="2602" w:type="dxa"/>
            <w:vMerge w:val="restart"/>
          </w:tcPr>
          <w:p w14:paraId="707A889C" w14:textId="77777777"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Виноградарство</w:t>
            </w:r>
          </w:p>
        </w:tc>
        <w:tc>
          <w:tcPr>
            <w:tcW w:w="1730" w:type="dxa"/>
            <w:vMerge w:val="restart"/>
          </w:tcPr>
          <w:p w14:paraId="27D7C49B" w14:textId="77777777" w:rsidR="00A31ADA" w:rsidRPr="00055D83" w:rsidRDefault="00A31ADA" w:rsidP="00A31ADA">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1.5.1</w:t>
            </w:r>
          </w:p>
        </w:tc>
        <w:tc>
          <w:tcPr>
            <w:tcW w:w="3703" w:type="dxa"/>
            <w:vMerge w:val="restart"/>
            <w:tcBorders>
              <w:right w:val="single" w:sz="4" w:space="0" w:color="auto"/>
            </w:tcBorders>
          </w:tcPr>
          <w:p w14:paraId="1B9E3292" w14:textId="77777777"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Возделывание винограда на виноградопригодных землях</w:t>
            </w:r>
          </w:p>
        </w:tc>
        <w:tc>
          <w:tcPr>
            <w:tcW w:w="6730" w:type="dxa"/>
            <w:tcBorders>
              <w:top w:val="single" w:sz="4" w:space="0" w:color="auto"/>
              <w:left w:val="single" w:sz="4" w:space="0" w:color="auto"/>
              <w:bottom w:val="nil"/>
              <w:right w:val="single" w:sz="4" w:space="0" w:color="auto"/>
            </w:tcBorders>
          </w:tcPr>
          <w:p w14:paraId="1F06D0BA" w14:textId="7EA64683"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не подлежит установлению, </w:t>
            </w:r>
            <w:r w:rsidR="003648A2" w:rsidRPr="00055D83">
              <w:rPr>
                <w:rFonts w:ascii="Times New Roman" w:eastAsia="Tahoma" w:hAnsi="Times New Roman" w:cs="Times New Roman"/>
                <w:color w:val="000000"/>
                <w:sz w:val="24"/>
                <w:szCs w:val="24"/>
              </w:rPr>
              <w:t xml:space="preserve">для вновь образуемых </w:t>
            </w:r>
            <w:r w:rsidRPr="00055D83">
              <w:rPr>
                <w:rFonts w:ascii="Times New Roman" w:eastAsia="Tahoma" w:hAnsi="Times New Roman" w:cs="Times New Roman"/>
                <w:color w:val="000000"/>
                <w:sz w:val="24"/>
                <w:szCs w:val="24"/>
              </w:rPr>
              <w:t>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 xml:space="preserve">. </w:t>
            </w:r>
          </w:p>
        </w:tc>
      </w:tr>
      <w:tr w:rsidR="00A31ADA" w:rsidRPr="00055D83" w14:paraId="2029AE8D" w14:textId="77777777" w:rsidTr="00E05C3B">
        <w:trPr>
          <w:trHeight w:val="92"/>
        </w:trPr>
        <w:tc>
          <w:tcPr>
            <w:tcW w:w="539" w:type="dxa"/>
            <w:vMerge/>
          </w:tcPr>
          <w:p w14:paraId="121A19F3" w14:textId="77777777" w:rsidR="00A31ADA" w:rsidRPr="00055D83" w:rsidRDefault="00A31ADA" w:rsidP="00CD3955">
            <w:pPr>
              <w:pStyle w:val="af7"/>
              <w:numPr>
                <w:ilvl w:val="0"/>
                <w:numId w:val="21"/>
              </w:numPr>
              <w:jc w:val="center"/>
              <w:rPr>
                <w:rFonts w:ascii="Times New Roman" w:eastAsia="Tahoma" w:hAnsi="Times New Roman" w:cs="Times New Roman"/>
                <w:color w:val="000000"/>
                <w:sz w:val="24"/>
                <w:szCs w:val="24"/>
              </w:rPr>
            </w:pPr>
          </w:p>
        </w:tc>
        <w:tc>
          <w:tcPr>
            <w:tcW w:w="2602" w:type="dxa"/>
            <w:vMerge/>
          </w:tcPr>
          <w:p w14:paraId="0E623574" w14:textId="77777777" w:rsidR="00A31ADA" w:rsidRPr="00055D83" w:rsidRDefault="00A31ADA" w:rsidP="00A31ADA">
            <w:pPr>
              <w:rPr>
                <w:rFonts w:ascii="Times New Roman" w:eastAsia="Tahoma" w:hAnsi="Times New Roman" w:cs="Times New Roman"/>
                <w:color w:val="000000"/>
                <w:sz w:val="24"/>
                <w:szCs w:val="24"/>
              </w:rPr>
            </w:pPr>
          </w:p>
        </w:tc>
        <w:tc>
          <w:tcPr>
            <w:tcW w:w="1730" w:type="dxa"/>
            <w:vMerge/>
          </w:tcPr>
          <w:p w14:paraId="68A96321" w14:textId="77777777" w:rsidR="00A31ADA" w:rsidRPr="00055D83" w:rsidRDefault="00A31ADA" w:rsidP="00A31ADA">
            <w:pPr>
              <w:jc w:val="center"/>
              <w:rPr>
                <w:rFonts w:ascii="Times New Roman" w:eastAsia="Tahoma" w:hAnsi="Times New Roman" w:cs="Times New Roman"/>
                <w:color w:val="000000"/>
                <w:sz w:val="24"/>
                <w:szCs w:val="24"/>
              </w:rPr>
            </w:pPr>
          </w:p>
        </w:tc>
        <w:tc>
          <w:tcPr>
            <w:tcW w:w="3703" w:type="dxa"/>
            <w:vMerge/>
            <w:tcBorders>
              <w:right w:val="single" w:sz="4" w:space="0" w:color="auto"/>
            </w:tcBorders>
          </w:tcPr>
          <w:p w14:paraId="454CC779" w14:textId="77777777" w:rsidR="00A31ADA" w:rsidRPr="00055D83" w:rsidRDefault="00A31ADA" w:rsidP="00A31ADA">
            <w:pPr>
              <w:rPr>
                <w:rFonts w:ascii="Times New Roman" w:eastAsia="Tahoma" w:hAnsi="Times New Roman" w:cs="Times New Roman"/>
                <w:color w:val="000000"/>
                <w:sz w:val="24"/>
                <w:szCs w:val="24"/>
              </w:rPr>
            </w:pPr>
          </w:p>
        </w:tc>
        <w:tc>
          <w:tcPr>
            <w:tcW w:w="6730" w:type="dxa"/>
            <w:tcBorders>
              <w:top w:val="nil"/>
              <w:left w:val="single" w:sz="4" w:space="0" w:color="auto"/>
              <w:bottom w:val="single" w:sz="4" w:space="0" w:color="auto"/>
              <w:right w:val="single" w:sz="4" w:space="0" w:color="auto"/>
            </w:tcBorders>
          </w:tcPr>
          <w:p w14:paraId="2D8D48AC" w14:textId="1EFA2D3D"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25000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A31ADA" w:rsidRPr="00055D83" w14:paraId="4BDE1BC9" w14:textId="77777777" w:rsidTr="00E05C3B">
        <w:trPr>
          <w:trHeight w:val="230"/>
        </w:trPr>
        <w:tc>
          <w:tcPr>
            <w:tcW w:w="539" w:type="dxa"/>
            <w:vMerge w:val="restart"/>
          </w:tcPr>
          <w:p w14:paraId="68EE8F42" w14:textId="77777777" w:rsidR="00A31ADA" w:rsidRPr="00055D83" w:rsidRDefault="00A31ADA" w:rsidP="00CD3955">
            <w:pPr>
              <w:pStyle w:val="af7"/>
              <w:numPr>
                <w:ilvl w:val="0"/>
                <w:numId w:val="21"/>
              </w:numPr>
              <w:jc w:val="center"/>
              <w:rPr>
                <w:rFonts w:ascii="Times New Roman" w:hAnsi="Times New Roman" w:cs="Times New Roman"/>
                <w:sz w:val="24"/>
                <w:szCs w:val="24"/>
              </w:rPr>
            </w:pPr>
          </w:p>
        </w:tc>
        <w:tc>
          <w:tcPr>
            <w:tcW w:w="2602" w:type="dxa"/>
            <w:vMerge w:val="restart"/>
          </w:tcPr>
          <w:p w14:paraId="22FAD84E" w14:textId="77777777"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Выращивание льна и конопли</w:t>
            </w:r>
          </w:p>
        </w:tc>
        <w:tc>
          <w:tcPr>
            <w:tcW w:w="1730" w:type="dxa"/>
            <w:vMerge w:val="restart"/>
          </w:tcPr>
          <w:p w14:paraId="0C48EF72" w14:textId="77777777" w:rsidR="00A31ADA" w:rsidRPr="00055D83" w:rsidRDefault="00A31ADA" w:rsidP="00A31ADA">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1.6</w:t>
            </w:r>
          </w:p>
        </w:tc>
        <w:tc>
          <w:tcPr>
            <w:tcW w:w="3703" w:type="dxa"/>
            <w:vMerge w:val="restart"/>
            <w:tcBorders>
              <w:right w:val="single" w:sz="4" w:space="0" w:color="auto"/>
            </w:tcBorders>
          </w:tcPr>
          <w:p w14:paraId="6516AA59" w14:textId="77777777"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6730" w:type="dxa"/>
            <w:tcBorders>
              <w:top w:val="single" w:sz="4" w:space="0" w:color="auto"/>
              <w:left w:val="single" w:sz="4" w:space="0" w:color="auto"/>
              <w:bottom w:val="nil"/>
              <w:right w:val="single" w:sz="4" w:space="0" w:color="auto"/>
            </w:tcBorders>
          </w:tcPr>
          <w:p w14:paraId="3192128B" w14:textId="35A77631" w:rsidR="00A31ADA" w:rsidRPr="00055D83" w:rsidRDefault="00A31ADA" w:rsidP="00A31ADA">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не подлежит установлению, </w:t>
            </w:r>
            <w:r w:rsidR="003648A2" w:rsidRPr="00055D83">
              <w:rPr>
                <w:rFonts w:ascii="Times New Roman" w:eastAsia="Tahoma" w:hAnsi="Times New Roman" w:cs="Times New Roman"/>
                <w:color w:val="000000"/>
                <w:sz w:val="24"/>
                <w:szCs w:val="24"/>
              </w:rPr>
              <w:t xml:space="preserve">для вновь образуемых </w:t>
            </w:r>
            <w:r w:rsidRPr="00055D83">
              <w:rPr>
                <w:rFonts w:ascii="Times New Roman" w:eastAsia="Tahoma" w:hAnsi="Times New Roman" w:cs="Times New Roman"/>
                <w:color w:val="000000"/>
                <w:sz w:val="24"/>
                <w:szCs w:val="24"/>
              </w:rPr>
              <w:t>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 xml:space="preserve">. </w:t>
            </w:r>
          </w:p>
        </w:tc>
      </w:tr>
      <w:tr w:rsidR="00A31ADA" w:rsidRPr="00055D83" w14:paraId="411E2D8A" w14:textId="77777777" w:rsidTr="00E05C3B">
        <w:trPr>
          <w:trHeight w:val="230"/>
        </w:trPr>
        <w:tc>
          <w:tcPr>
            <w:tcW w:w="539" w:type="dxa"/>
            <w:vMerge/>
          </w:tcPr>
          <w:p w14:paraId="22DCDE30" w14:textId="77777777" w:rsidR="00A31ADA" w:rsidRPr="00055D83" w:rsidRDefault="00A31ADA" w:rsidP="00CD3955">
            <w:pPr>
              <w:pStyle w:val="af7"/>
              <w:numPr>
                <w:ilvl w:val="0"/>
                <w:numId w:val="21"/>
              </w:numPr>
              <w:jc w:val="center"/>
              <w:rPr>
                <w:rFonts w:ascii="Times New Roman" w:eastAsia="Tahoma" w:hAnsi="Times New Roman" w:cs="Times New Roman"/>
                <w:color w:val="000000"/>
                <w:sz w:val="24"/>
                <w:szCs w:val="24"/>
              </w:rPr>
            </w:pPr>
          </w:p>
        </w:tc>
        <w:tc>
          <w:tcPr>
            <w:tcW w:w="2602" w:type="dxa"/>
            <w:vMerge/>
          </w:tcPr>
          <w:p w14:paraId="0E44AE0F" w14:textId="77777777" w:rsidR="00A31ADA" w:rsidRPr="00055D83" w:rsidRDefault="00A31ADA" w:rsidP="00A31ADA">
            <w:pPr>
              <w:rPr>
                <w:rFonts w:ascii="Times New Roman" w:eastAsia="Tahoma" w:hAnsi="Times New Roman" w:cs="Times New Roman"/>
                <w:color w:val="000000"/>
                <w:sz w:val="24"/>
                <w:szCs w:val="24"/>
              </w:rPr>
            </w:pPr>
          </w:p>
        </w:tc>
        <w:tc>
          <w:tcPr>
            <w:tcW w:w="1730" w:type="dxa"/>
            <w:vMerge/>
          </w:tcPr>
          <w:p w14:paraId="7BD62806" w14:textId="77777777" w:rsidR="00A31ADA" w:rsidRPr="00055D83" w:rsidRDefault="00A31ADA" w:rsidP="00A31ADA">
            <w:pPr>
              <w:rPr>
                <w:rFonts w:ascii="Times New Roman" w:eastAsia="Tahoma" w:hAnsi="Times New Roman" w:cs="Times New Roman"/>
                <w:color w:val="000000"/>
                <w:sz w:val="24"/>
                <w:szCs w:val="24"/>
              </w:rPr>
            </w:pPr>
          </w:p>
        </w:tc>
        <w:tc>
          <w:tcPr>
            <w:tcW w:w="3703" w:type="dxa"/>
            <w:vMerge/>
            <w:tcBorders>
              <w:right w:val="single" w:sz="4" w:space="0" w:color="auto"/>
            </w:tcBorders>
          </w:tcPr>
          <w:p w14:paraId="61CA5F52" w14:textId="77777777" w:rsidR="00A31ADA" w:rsidRPr="00055D83" w:rsidRDefault="00A31ADA" w:rsidP="00A31ADA">
            <w:pPr>
              <w:rPr>
                <w:rFonts w:ascii="Times New Roman" w:eastAsia="Tahoma" w:hAnsi="Times New Roman" w:cs="Times New Roman"/>
                <w:color w:val="000000"/>
                <w:sz w:val="24"/>
                <w:szCs w:val="24"/>
              </w:rPr>
            </w:pPr>
          </w:p>
        </w:tc>
        <w:tc>
          <w:tcPr>
            <w:tcW w:w="6730" w:type="dxa"/>
            <w:tcBorders>
              <w:top w:val="nil"/>
              <w:left w:val="single" w:sz="4" w:space="0" w:color="auto"/>
              <w:bottom w:val="single" w:sz="4" w:space="0" w:color="auto"/>
              <w:right w:val="single" w:sz="4" w:space="0" w:color="auto"/>
            </w:tcBorders>
          </w:tcPr>
          <w:p w14:paraId="2BB7B16B" w14:textId="292F726D" w:rsidR="00A31ADA" w:rsidRPr="00055D83" w:rsidRDefault="00A31ADA" w:rsidP="00A31AD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3648A2" w:rsidRPr="00055D83" w14:paraId="3DBF1063" w14:textId="77777777" w:rsidTr="00E05C3B">
        <w:trPr>
          <w:trHeight w:val="230"/>
        </w:trPr>
        <w:tc>
          <w:tcPr>
            <w:tcW w:w="539" w:type="dxa"/>
          </w:tcPr>
          <w:p w14:paraId="68B1A280" w14:textId="77777777" w:rsidR="003648A2" w:rsidRPr="00055D83" w:rsidRDefault="003648A2" w:rsidP="00CD3955">
            <w:pPr>
              <w:pStyle w:val="af7"/>
              <w:numPr>
                <w:ilvl w:val="0"/>
                <w:numId w:val="21"/>
              </w:numPr>
              <w:jc w:val="center"/>
              <w:rPr>
                <w:rFonts w:ascii="Times New Roman" w:eastAsia="Tahoma" w:hAnsi="Times New Roman" w:cs="Times New Roman"/>
                <w:color w:val="000000"/>
                <w:sz w:val="24"/>
                <w:szCs w:val="24"/>
              </w:rPr>
            </w:pPr>
          </w:p>
        </w:tc>
        <w:tc>
          <w:tcPr>
            <w:tcW w:w="2602" w:type="dxa"/>
          </w:tcPr>
          <w:p w14:paraId="01B3FD05" w14:textId="28EAD3DF" w:rsidR="003648A2" w:rsidRPr="00055D83" w:rsidRDefault="003648A2" w:rsidP="00A31AD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Пчеловодство</w:t>
            </w:r>
          </w:p>
        </w:tc>
        <w:tc>
          <w:tcPr>
            <w:tcW w:w="1730" w:type="dxa"/>
          </w:tcPr>
          <w:p w14:paraId="70FE473C" w14:textId="4B84A055" w:rsidR="003648A2" w:rsidRPr="00055D83" w:rsidRDefault="003648A2" w:rsidP="003648A2">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1.12</w:t>
            </w:r>
          </w:p>
        </w:tc>
        <w:tc>
          <w:tcPr>
            <w:tcW w:w="3703" w:type="dxa"/>
            <w:tcBorders>
              <w:right w:val="single" w:sz="4" w:space="0" w:color="auto"/>
            </w:tcBorders>
          </w:tcPr>
          <w:p w14:paraId="0A047AF1" w14:textId="77777777" w:rsidR="003648A2" w:rsidRPr="00055D83" w:rsidRDefault="003648A2" w:rsidP="003648A2">
            <w:pPr>
              <w:pStyle w:val="afe"/>
              <w:jc w:val="left"/>
              <w:rPr>
                <w:rFonts w:ascii="Times New Roman" w:hAnsi="Times New Roman" w:cs="Times New Roman"/>
              </w:rPr>
            </w:pPr>
            <w:r w:rsidRPr="00055D83">
              <w:rPr>
                <w:rFonts w:ascii="Times New Roman" w:hAnsi="Times New Roman" w:cs="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68ED2BCA" w14:textId="77777777" w:rsidR="003648A2" w:rsidRPr="00055D83" w:rsidRDefault="003648A2" w:rsidP="003648A2">
            <w:pPr>
              <w:pStyle w:val="afe"/>
              <w:jc w:val="left"/>
              <w:rPr>
                <w:rFonts w:ascii="Times New Roman" w:hAnsi="Times New Roman" w:cs="Times New Roman"/>
              </w:rPr>
            </w:pPr>
            <w:r w:rsidRPr="00055D83">
              <w:rPr>
                <w:rFonts w:ascii="Times New Roman" w:hAnsi="Times New Roman" w:cs="Times New Roman"/>
              </w:rPr>
              <w:t>размещение ульев, иных объектов и оборудования, необходимого для пчеловодства и разведениях иных полезных насекомых;</w:t>
            </w:r>
          </w:p>
          <w:p w14:paraId="65FFBF42" w14:textId="6DB5E615" w:rsidR="003648A2" w:rsidRPr="00055D83" w:rsidRDefault="003648A2" w:rsidP="003648A2">
            <w:pPr>
              <w:rPr>
                <w:rFonts w:ascii="Times New Roman" w:eastAsia="Tahoma" w:hAnsi="Times New Roman" w:cs="Times New Roman"/>
                <w:color w:val="000000"/>
                <w:sz w:val="24"/>
                <w:szCs w:val="24"/>
              </w:rPr>
            </w:pPr>
            <w:r w:rsidRPr="00055D83">
              <w:rPr>
                <w:rFonts w:ascii="Times New Roman" w:hAnsi="Times New Roman" w:cs="Times New Roman"/>
                <w:sz w:val="24"/>
                <w:szCs w:val="24"/>
              </w:rPr>
              <w:lastRenderedPageBreak/>
              <w:t>размещение сооружений, используемых для хранения и первичной переработки продукции пчеловодства</w:t>
            </w:r>
          </w:p>
        </w:tc>
        <w:tc>
          <w:tcPr>
            <w:tcW w:w="6730" w:type="dxa"/>
            <w:tcBorders>
              <w:top w:val="nil"/>
              <w:left w:val="single" w:sz="4" w:space="0" w:color="auto"/>
              <w:bottom w:val="single" w:sz="4" w:space="0" w:color="auto"/>
              <w:right w:val="single" w:sz="4" w:space="0" w:color="auto"/>
            </w:tcBorders>
          </w:tcPr>
          <w:p w14:paraId="1B13B411" w14:textId="3926DC14" w:rsidR="003648A2" w:rsidRPr="00055D83" w:rsidRDefault="003648A2" w:rsidP="00A31AD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 xml:space="preserve">Минимальный размер земельного участка (площадь) – не подлежит установлению, </w:t>
            </w:r>
            <w:r w:rsidR="00AA3900" w:rsidRPr="00055D83">
              <w:rPr>
                <w:rFonts w:ascii="Times New Roman" w:eastAsia="Tahoma" w:hAnsi="Times New Roman" w:cs="Times New Roman"/>
                <w:color w:val="000000"/>
                <w:sz w:val="24"/>
                <w:szCs w:val="24"/>
              </w:rPr>
              <w:t xml:space="preserve">для вновь образуемых </w:t>
            </w:r>
            <w:r w:rsidRPr="00055D83">
              <w:rPr>
                <w:rFonts w:ascii="Times New Roman" w:eastAsia="Tahoma" w:hAnsi="Times New Roman" w:cs="Times New Roman"/>
                <w:color w:val="000000"/>
                <w:sz w:val="24"/>
                <w:szCs w:val="24"/>
              </w:rPr>
              <w:t>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p>
          <w:p w14:paraId="2FF81D10" w14:textId="33D75DF9" w:rsidR="003648A2" w:rsidRPr="00055D83" w:rsidRDefault="003648A2" w:rsidP="00A31AD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5C7FC162" w14:textId="77777777" w:rsidR="003833C2" w:rsidRPr="00055D83" w:rsidRDefault="003833C2" w:rsidP="003833C2">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30%.</w:t>
            </w:r>
          </w:p>
          <w:p w14:paraId="2C2AACE3" w14:textId="77777777" w:rsidR="003833C2" w:rsidRPr="00055D83" w:rsidRDefault="003833C2" w:rsidP="003833C2">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593E7D" w14:textId="7C374399" w:rsidR="003833C2" w:rsidRPr="00055D83" w:rsidRDefault="003833C2" w:rsidP="003833C2">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Предельная высота зданий, строений, сооружений – 8 м.</w:t>
            </w:r>
          </w:p>
        </w:tc>
      </w:tr>
      <w:tr w:rsidR="00167E4A" w:rsidRPr="00055D83" w14:paraId="60CB15AC" w14:textId="77777777" w:rsidTr="00F94DC7">
        <w:trPr>
          <w:trHeight w:val="95"/>
        </w:trPr>
        <w:tc>
          <w:tcPr>
            <w:tcW w:w="539" w:type="dxa"/>
          </w:tcPr>
          <w:p w14:paraId="45D16B62" w14:textId="77777777" w:rsidR="00167E4A" w:rsidRPr="00055D83" w:rsidRDefault="00167E4A" w:rsidP="00CD3955">
            <w:pPr>
              <w:pStyle w:val="af7"/>
              <w:numPr>
                <w:ilvl w:val="0"/>
                <w:numId w:val="21"/>
              </w:numPr>
              <w:jc w:val="center"/>
              <w:rPr>
                <w:rFonts w:ascii="Times New Roman" w:hAnsi="Times New Roman" w:cs="Times New Roman"/>
                <w:sz w:val="24"/>
                <w:szCs w:val="24"/>
              </w:rPr>
            </w:pPr>
          </w:p>
        </w:tc>
        <w:tc>
          <w:tcPr>
            <w:tcW w:w="2602" w:type="dxa"/>
          </w:tcPr>
          <w:p w14:paraId="0E115F74" w14:textId="0E3492CF" w:rsidR="00167E4A" w:rsidRPr="00055D83" w:rsidRDefault="00167E4A" w:rsidP="00167E4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Ведение личного подсобного хозяйства на полевых участках</w:t>
            </w:r>
          </w:p>
        </w:tc>
        <w:tc>
          <w:tcPr>
            <w:tcW w:w="1730" w:type="dxa"/>
          </w:tcPr>
          <w:p w14:paraId="4B87983E" w14:textId="11F0C272" w:rsidR="00167E4A" w:rsidRPr="00055D83" w:rsidRDefault="00167E4A" w:rsidP="00167E4A">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1.16</w:t>
            </w:r>
          </w:p>
        </w:tc>
        <w:tc>
          <w:tcPr>
            <w:tcW w:w="3703" w:type="dxa"/>
          </w:tcPr>
          <w:p w14:paraId="2BE857B8" w14:textId="5C603CEE" w:rsidR="00167E4A" w:rsidRPr="00055D83" w:rsidRDefault="00167E4A" w:rsidP="00167E4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Производство сельскохозяйственной продукции без права возведения объектов капитального строительства</w:t>
            </w:r>
          </w:p>
        </w:tc>
        <w:tc>
          <w:tcPr>
            <w:tcW w:w="6730" w:type="dxa"/>
          </w:tcPr>
          <w:p w14:paraId="3891B4FB" w14:textId="77777777" w:rsidR="00167E4A" w:rsidRPr="00055D83" w:rsidRDefault="00167E4A" w:rsidP="00167E4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размер земельного участка (площадь) – не подлежит установлению</w:t>
            </w:r>
          </w:p>
          <w:p w14:paraId="0B79F57B" w14:textId="2B2E1401" w:rsidR="00167E4A" w:rsidRPr="00055D83" w:rsidRDefault="00167E4A" w:rsidP="00167E4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15000 </w:t>
            </w:r>
            <w:r w:rsidR="00496FA0" w:rsidRPr="00055D83">
              <w:rPr>
                <w:rFonts w:ascii="Times New Roman" w:eastAsia="Tahoma" w:hAnsi="Times New Roman" w:cs="Times New Roman"/>
                <w:color w:val="000000"/>
                <w:sz w:val="24"/>
                <w:szCs w:val="24"/>
              </w:rPr>
              <w:t>кв</w:t>
            </w:r>
            <w:r w:rsidR="00C94295">
              <w:rPr>
                <w:rFonts w:ascii="Times New Roman" w:eastAsia="Tahoma" w:hAnsi="Times New Roman" w:cs="Times New Roman"/>
                <w:color w:val="000000"/>
                <w:sz w:val="24"/>
                <w:szCs w:val="24"/>
              </w:rPr>
              <w:t>.</w:t>
            </w:r>
            <w:r w:rsidR="00496FA0" w:rsidRPr="00055D83">
              <w:rPr>
                <w:rFonts w:ascii="Times New Roman" w:eastAsia="Tahoma" w:hAnsi="Times New Roman" w:cs="Times New Roman"/>
                <w:color w:val="000000"/>
                <w:sz w:val="24"/>
                <w:szCs w:val="24"/>
              </w:rPr>
              <w:t>м</w:t>
            </w:r>
          </w:p>
        </w:tc>
      </w:tr>
      <w:tr w:rsidR="00167E4A" w:rsidRPr="00055D83" w14:paraId="6757BDC7" w14:textId="77777777" w:rsidTr="00E05C3B">
        <w:trPr>
          <w:trHeight w:val="95"/>
        </w:trPr>
        <w:tc>
          <w:tcPr>
            <w:tcW w:w="539" w:type="dxa"/>
            <w:vMerge w:val="restart"/>
          </w:tcPr>
          <w:p w14:paraId="653B2783" w14:textId="77777777" w:rsidR="00167E4A" w:rsidRPr="00055D83" w:rsidRDefault="00167E4A" w:rsidP="00CD3955">
            <w:pPr>
              <w:pStyle w:val="af7"/>
              <w:numPr>
                <w:ilvl w:val="0"/>
                <w:numId w:val="21"/>
              </w:numPr>
              <w:jc w:val="center"/>
              <w:rPr>
                <w:rFonts w:ascii="Times New Roman" w:hAnsi="Times New Roman" w:cs="Times New Roman"/>
                <w:sz w:val="24"/>
                <w:szCs w:val="24"/>
              </w:rPr>
            </w:pPr>
          </w:p>
        </w:tc>
        <w:tc>
          <w:tcPr>
            <w:tcW w:w="2602" w:type="dxa"/>
            <w:vMerge w:val="restart"/>
          </w:tcPr>
          <w:p w14:paraId="2967A7B4" w14:textId="77777777" w:rsidR="00167E4A" w:rsidRPr="00055D83" w:rsidRDefault="00167E4A" w:rsidP="00167E4A">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Сенокошение</w:t>
            </w:r>
          </w:p>
        </w:tc>
        <w:tc>
          <w:tcPr>
            <w:tcW w:w="1730" w:type="dxa"/>
            <w:vMerge w:val="restart"/>
          </w:tcPr>
          <w:p w14:paraId="08997970" w14:textId="77777777" w:rsidR="00167E4A" w:rsidRPr="00055D83" w:rsidRDefault="00167E4A" w:rsidP="00167E4A">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1.19</w:t>
            </w:r>
          </w:p>
        </w:tc>
        <w:tc>
          <w:tcPr>
            <w:tcW w:w="3703" w:type="dxa"/>
            <w:vMerge w:val="restart"/>
            <w:tcBorders>
              <w:right w:val="single" w:sz="4" w:space="0" w:color="auto"/>
            </w:tcBorders>
          </w:tcPr>
          <w:p w14:paraId="02D47763" w14:textId="77777777" w:rsidR="00167E4A" w:rsidRPr="00055D83" w:rsidRDefault="00167E4A" w:rsidP="00167E4A">
            <w:pPr>
              <w:rPr>
                <w:rFonts w:ascii="Times New Roman" w:hAnsi="Times New Roman" w:cs="Times New Roman"/>
                <w:sz w:val="24"/>
                <w:szCs w:val="24"/>
              </w:rPr>
            </w:pPr>
            <w:r w:rsidRPr="00055D83">
              <w:rPr>
                <w:rFonts w:ascii="Times New Roman" w:eastAsia="Tahoma" w:hAnsi="Times New Roman" w:cs="Times New Roman"/>
                <w:color w:val="000000"/>
                <w:sz w:val="24"/>
                <w:szCs w:val="24"/>
              </w:rPr>
              <w:t>Кошение трав, сбор и заготовка сена</w:t>
            </w:r>
          </w:p>
        </w:tc>
        <w:tc>
          <w:tcPr>
            <w:tcW w:w="6730" w:type="dxa"/>
            <w:tcBorders>
              <w:top w:val="single" w:sz="4" w:space="0" w:color="auto"/>
              <w:left w:val="single" w:sz="4" w:space="0" w:color="auto"/>
              <w:bottom w:val="nil"/>
              <w:right w:val="single" w:sz="4" w:space="0" w:color="auto"/>
            </w:tcBorders>
          </w:tcPr>
          <w:p w14:paraId="2BF4BF32" w14:textId="21C23B23" w:rsidR="00167E4A" w:rsidRPr="00055D83" w:rsidRDefault="00167E4A" w:rsidP="00167E4A">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167E4A" w:rsidRPr="00055D83" w14:paraId="1B7C1D57" w14:textId="77777777" w:rsidTr="00E05C3B">
        <w:trPr>
          <w:trHeight w:val="92"/>
        </w:trPr>
        <w:tc>
          <w:tcPr>
            <w:tcW w:w="539" w:type="dxa"/>
            <w:vMerge/>
          </w:tcPr>
          <w:p w14:paraId="2C185941" w14:textId="77777777" w:rsidR="00167E4A" w:rsidRPr="00055D83" w:rsidRDefault="00167E4A" w:rsidP="00CD3955">
            <w:pPr>
              <w:pStyle w:val="af7"/>
              <w:numPr>
                <w:ilvl w:val="0"/>
                <w:numId w:val="21"/>
              </w:numPr>
              <w:jc w:val="center"/>
              <w:rPr>
                <w:rFonts w:ascii="Times New Roman" w:eastAsia="Tahoma" w:hAnsi="Times New Roman" w:cs="Times New Roman"/>
                <w:color w:val="000000"/>
                <w:sz w:val="24"/>
                <w:szCs w:val="24"/>
              </w:rPr>
            </w:pPr>
          </w:p>
        </w:tc>
        <w:tc>
          <w:tcPr>
            <w:tcW w:w="2602" w:type="dxa"/>
            <w:vMerge/>
          </w:tcPr>
          <w:p w14:paraId="3D24E3E9" w14:textId="77777777" w:rsidR="00167E4A" w:rsidRPr="00055D83" w:rsidRDefault="00167E4A" w:rsidP="00167E4A">
            <w:pPr>
              <w:rPr>
                <w:rFonts w:ascii="Times New Roman" w:eastAsia="Tahoma" w:hAnsi="Times New Roman" w:cs="Times New Roman"/>
                <w:color w:val="000000"/>
                <w:sz w:val="24"/>
                <w:szCs w:val="24"/>
              </w:rPr>
            </w:pPr>
          </w:p>
        </w:tc>
        <w:tc>
          <w:tcPr>
            <w:tcW w:w="1730" w:type="dxa"/>
            <w:vMerge/>
          </w:tcPr>
          <w:p w14:paraId="4B483E8E" w14:textId="77777777" w:rsidR="00167E4A" w:rsidRPr="00055D83" w:rsidRDefault="00167E4A" w:rsidP="00167E4A">
            <w:pPr>
              <w:jc w:val="center"/>
              <w:rPr>
                <w:rFonts w:ascii="Times New Roman" w:eastAsia="Tahoma" w:hAnsi="Times New Roman" w:cs="Times New Roman"/>
                <w:color w:val="000000"/>
                <w:sz w:val="24"/>
                <w:szCs w:val="24"/>
              </w:rPr>
            </w:pPr>
          </w:p>
        </w:tc>
        <w:tc>
          <w:tcPr>
            <w:tcW w:w="3703" w:type="dxa"/>
            <w:vMerge/>
            <w:tcBorders>
              <w:right w:val="single" w:sz="4" w:space="0" w:color="auto"/>
            </w:tcBorders>
          </w:tcPr>
          <w:p w14:paraId="2D94B06B" w14:textId="77777777" w:rsidR="00167E4A" w:rsidRPr="00055D83" w:rsidRDefault="00167E4A" w:rsidP="00167E4A">
            <w:pPr>
              <w:rPr>
                <w:rFonts w:ascii="Times New Roman" w:eastAsia="Tahoma" w:hAnsi="Times New Roman" w:cs="Times New Roman"/>
                <w:color w:val="000000"/>
                <w:sz w:val="24"/>
                <w:szCs w:val="24"/>
              </w:rPr>
            </w:pPr>
          </w:p>
        </w:tc>
        <w:tc>
          <w:tcPr>
            <w:tcW w:w="6730" w:type="dxa"/>
            <w:tcBorders>
              <w:top w:val="nil"/>
              <w:left w:val="single" w:sz="4" w:space="0" w:color="auto"/>
              <w:bottom w:val="single" w:sz="4" w:space="0" w:color="auto"/>
              <w:right w:val="single" w:sz="4" w:space="0" w:color="auto"/>
            </w:tcBorders>
          </w:tcPr>
          <w:p w14:paraId="3C40C2C0" w14:textId="060953E1" w:rsidR="00167E4A" w:rsidRPr="00055D83" w:rsidRDefault="00167E4A" w:rsidP="00167E4A">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167E4A" w:rsidRPr="00055D83" w14:paraId="5A78A8B3" w14:textId="77777777" w:rsidTr="004145E3">
        <w:trPr>
          <w:trHeight w:val="1666"/>
        </w:trPr>
        <w:tc>
          <w:tcPr>
            <w:tcW w:w="539" w:type="dxa"/>
          </w:tcPr>
          <w:p w14:paraId="4B4292B0" w14:textId="77777777" w:rsidR="00167E4A" w:rsidRPr="00055D83" w:rsidRDefault="00167E4A" w:rsidP="00CD3955">
            <w:pPr>
              <w:pStyle w:val="af7"/>
              <w:numPr>
                <w:ilvl w:val="0"/>
                <w:numId w:val="21"/>
              </w:numPr>
              <w:jc w:val="center"/>
              <w:rPr>
                <w:rFonts w:ascii="Times New Roman" w:hAnsi="Times New Roman" w:cs="Times New Roman"/>
                <w:sz w:val="24"/>
                <w:szCs w:val="24"/>
              </w:rPr>
            </w:pPr>
          </w:p>
        </w:tc>
        <w:tc>
          <w:tcPr>
            <w:tcW w:w="2602" w:type="dxa"/>
          </w:tcPr>
          <w:p w14:paraId="54023E9B" w14:textId="77777777" w:rsidR="00167E4A" w:rsidRPr="00055D83" w:rsidRDefault="00167E4A" w:rsidP="00167E4A">
            <w:pPr>
              <w:rPr>
                <w:rFonts w:ascii="Times New Roman" w:hAnsi="Times New Roman" w:cs="Times New Roman"/>
                <w:sz w:val="24"/>
                <w:szCs w:val="24"/>
              </w:rPr>
            </w:pPr>
            <w:r w:rsidRPr="00055D83">
              <w:rPr>
                <w:rFonts w:ascii="Times New Roman" w:eastAsia="Tahoma" w:hAnsi="Times New Roman" w:cs="Times New Roman"/>
                <w:color w:val="000000"/>
                <w:sz w:val="24"/>
                <w:szCs w:val="24"/>
              </w:rPr>
              <w:t>Выпас сельскохозяйственных животных</w:t>
            </w:r>
          </w:p>
        </w:tc>
        <w:tc>
          <w:tcPr>
            <w:tcW w:w="1730" w:type="dxa"/>
          </w:tcPr>
          <w:p w14:paraId="7528A3E3" w14:textId="77777777" w:rsidR="00167E4A" w:rsidRPr="00055D83" w:rsidRDefault="00167E4A" w:rsidP="00167E4A">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1.20</w:t>
            </w:r>
          </w:p>
        </w:tc>
        <w:tc>
          <w:tcPr>
            <w:tcW w:w="3703" w:type="dxa"/>
            <w:tcBorders>
              <w:right w:val="single" w:sz="4" w:space="0" w:color="auto"/>
            </w:tcBorders>
          </w:tcPr>
          <w:p w14:paraId="332424AA" w14:textId="77777777" w:rsidR="00167E4A" w:rsidRPr="00055D83" w:rsidRDefault="00167E4A" w:rsidP="00167E4A">
            <w:pPr>
              <w:rPr>
                <w:rFonts w:ascii="Times New Roman" w:hAnsi="Times New Roman" w:cs="Times New Roman"/>
                <w:sz w:val="24"/>
                <w:szCs w:val="24"/>
              </w:rPr>
            </w:pPr>
            <w:r w:rsidRPr="00055D83">
              <w:rPr>
                <w:rFonts w:ascii="Times New Roman" w:eastAsia="Tahoma" w:hAnsi="Times New Roman" w:cs="Times New Roman"/>
                <w:color w:val="000000"/>
                <w:sz w:val="24"/>
                <w:szCs w:val="24"/>
              </w:rPr>
              <w:t>Выпас сельскохозяйственных животных</w:t>
            </w:r>
          </w:p>
        </w:tc>
        <w:tc>
          <w:tcPr>
            <w:tcW w:w="6730" w:type="dxa"/>
            <w:tcBorders>
              <w:top w:val="single" w:sz="4" w:space="0" w:color="auto"/>
              <w:left w:val="single" w:sz="4" w:space="0" w:color="auto"/>
              <w:right w:val="single" w:sz="4" w:space="0" w:color="auto"/>
            </w:tcBorders>
          </w:tcPr>
          <w:p w14:paraId="3B1374B8" w14:textId="33638036" w:rsidR="00167E4A" w:rsidRPr="00055D83" w:rsidRDefault="00167E4A" w:rsidP="00167E4A">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0C9F6880" w14:textId="6B75B943" w:rsidR="00167E4A" w:rsidRPr="00055D83" w:rsidRDefault="00167E4A" w:rsidP="00167E4A">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167E4A" w:rsidRPr="00055D83" w14:paraId="22B09D91" w14:textId="77777777" w:rsidTr="00E05C3B">
        <w:trPr>
          <w:trHeight w:val="137"/>
        </w:trPr>
        <w:tc>
          <w:tcPr>
            <w:tcW w:w="539" w:type="dxa"/>
          </w:tcPr>
          <w:p w14:paraId="5F5B349F" w14:textId="77777777" w:rsidR="00167E4A" w:rsidRPr="00055D83" w:rsidRDefault="00167E4A" w:rsidP="00CD3955">
            <w:pPr>
              <w:pStyle w:val="af7"/>
              <w:numPr>
                <w:ilvl w:val="0"/>
                <w:numId w:val="21"/>
              </w:numPr>
              <w:jc w:val="center"/>
              <w:rPr>
                <w:rFonts w:ascii="Times New Roman" w:eastAsia="Tahoma" w:hAnsi="Times New Roman" w:cs="Times New Roman"/>
                <w:color w:val="000000"/>
                <w:sz w:val="24"/>
                <w:szCs w:val="24"/>
              </w:rPr>
            </w:pPr>
          </w:p>
        </w:tc>
        <w:tc>
          <w:tcPr>
            <w:tcW w:w="2602" w:type="dxa"/>
          </w:tcPr>
          <w:p w14:paraId="48FE9619" w14:textId="3DF15175" w:rsidR="00167E4A" w:rsidRPr="00055D83" w:rsidRDefault="00167E4A" w:rsidP="00167E4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Предоставление коммунальных услуг</w:t>
            </w:r>
          </w:p>
        </w:tc>
        <w:tc>
          <w:tcPr>
            <w:tcW w:w="1730" w:type="dxa"/>
          </w:tcPr>
          <w:p w14:paraId="69D10ADB" w14:textId="0DC7334A" w:rsidR="00167E4A" w:rsidRPr="00055D83" w:rsidRDefault="00167E4A" w:rsidP="00167E4A">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3.1.1</w:t>
            </w:r>
          </w:p>
        </w:tc>
        <w:tc>
          <w:tcPr>
            <w:tcW w:w="3703" w:type="dxa"/>
            <w:tcBorders>
              <w:right w:val="single" w:sz="4" w:space="0" w:color="auto"/>
            </w:tcBorders>
          </w:tcPr>
          <w:p w14:paraId="139A623B" w14:textId="098CF83E" w:rsidR="00167E4A" w:rsidRPr="00055D83" w:rsidRDefault="00167E4A" w:rsidP="00167E4A">
            <w:pPr>
              <w:rPr>
                <w:rFonts w:ascii="Times New Roman" w:eastAsia="Tahoma" w:hAnsi="Times New Roman" w:cs="Times New Roman"/>
                <w:color w:val="000000"/>
                <w:sz w:val="24"/>
                <w:szCs w:val="24"/>
              </w:rPr>
            </w:pPr>
            <w:r w:rsidRPr="00055D83">
              <w:rPr>
                <w:rFonts w:ascii="Times New Roman" w:hAnsi="Times New Roman" w:cs="Times New Roman"/>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r w:rsidRPr="00055D83">
              <w:rPr>
                <w:rFonts w:ascii="Times New Roman" w:hAnsi="Times New Roman" w:cs="Times New Roman"/>
                <w:sz w:val="24"/>
                <w:szCs w:val="24"/>
              </w:rPr>
              <w:lastRenderedPageBreak/>
              <w:t>мастерских для обслуживания уборочной и аварийной техники, сооружений, необходимых для сбора и плавки снега)</w:t>
            </w:r>
          </w:p>
        </w:tc>
        <w:tc>
          <w:tcPr>
            <w:tcW w:w="6730" w:type="dxa"/>
            <w:tcBorders>
              <w:top w:val="nil"/>
              <w:left w:val="single" w:sz="4" w:space="0" w:color="auto"/>
              <w:bottom w:val="single" w:sz="4" w:space="0" w:color="auto"/>
              <w:right w:val="single" w:sz="4" w:space="0" w:color="auto"/>
            </w:tcBorders>
          </w:tcPr>
          <w:p w14:paraId="30BF5724" w14:textId="77777777" w:rsidR="00C94295" w:rsidRPr="00F659D7" w:rsidRDefault="00C94295" w:rsidP="00C94295">
            <w:pPr>
              <w:rPr>
                <w:rFonts w:ascii="Times New Roman" w:eastAsia="Tahoma" w:hAnsi="Times New Roman" w:cs="Times New Roman"/>
                <w:color w:val="000000"/>
                <w:sz w:val="24"/>
                <w:szCs w:val="24"/>
              </w:rPr>
            </w:pPr>
            <w:r w:rsidRPr="008052F0">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w:t>
            </w:r>
          </w:p>
          <w:p w14:paraId="24B72FC7" w14:textId="377ECD2E" w:rsidR="00167E4A" w:rsidRPr="00055D83" w:rsidRDefault="00C94295" w:rsidP="00C94295">
            <w:pPr>
              <w:rPr>
                <w:rFonts w:ascii="Times New Roman" w:eastAsia="Tahoma" w:hAnsi="Times New Roman" w:cs="Times New Roman"/>
                <w:color w:val="000000"/>
                <w:sz w:val="24"/>
                <w:szCs w:val="24"/>
              </w:rPr>
            </w:pPr>
            <w:r w:rsidRPr="008052F0">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167E4A" w:rsidRPr="00055D83" w14:paraId="0E9D7DB4" w14:textId="77777777" w:rsidTr="00E05C3B">
        <w:trPr>
          <w:trHeight w:val="137"/>
        </w:trPr>
        <w:tc>
          <w:tcPr>
            <w:tcW w:w="539" w:type="dxa"/>
          </w:tcPr>
          <w:p w14:paraId="4A37E361" w14:textId="77777777" w:rsidR="00167E4A" w:rsidRPr="00055D83" w:rsidRDefault="00167E4A" w:rsidP="00CD3955">
            <w:pPr>
              <w:pStyle w:val="af7"/>
              <w:numPr>
                <w:ilvl w:val="0"/>
                <w:numId w:val="21"/>
              </w:numPr>
              <w:jc w:val="center"/>
              <w:rPr>
                <w:rFonts w:ascii="Times New Roman" w:eastAsia="Tahoma" w:hAnsi="Times New Roman" w:cs="Times New Roman"/>
                <w:color w:val="000000"/>
                <w:sz w:val="24"/>
                <w:szCs w:val="24"/>
              </w:rPr>
            </w:pPr>
          </w:p>
        </w:tc>
        <w:tc>
          <w:tcPr>
            <w:tcW w:w="2602" w:type="dxa"/>
          </w:tcPr>
          <w:p w14:paraId="5D1ADFB2" w14:textId="23901610" w:rsidR="00167E4A" w:rsidRPr="00055D83" w:rsidRDefault="00167E4A" w:rsidP="00167E4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Связь</w:t>
            </w:r>
          </w:p>
        </w:tc>
        <w:tc>
          <w:tcPr>
            <w:tcW w:w="1730" w:type="dxa"/>
          </w:tcPr>
          <w:p w14:paraId="6B04993C" w14:textId="69AB23E0" w:rsidR="00167E4A" w:rsidRPr="00055D83" w:rsidRDefault="00167E4A" w:rsidP="00167E4A">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6.8</w:t>
            </w:r>
          </w:p>
        </w:tc>
        <w:tc>
          <w:tcPr>
            <w:tcW w:w="3703" w:type="dxa"/>
            <w:tcBorders>
              <w:right w:val="single" w:sz="4" w:space="0" w:color="auto"/>
            </w:tcBorders>
          </w:tcPr>
          <w:p w14:paraId="2A779061" w14:textId="658C2DD3" w:rsidR="00167E4A" w:rsidRPr="00055D83" w:rsidRDefault="00167E4A" w:rsidP="00167E4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730" w:type="dxa"/>
            <w:tcBorders>
              <w:top w:val="single" w:sz="4" w:space="0" w:color="auto"/>
              <w:left w:val="single" w:sz="4" w:space="0" w:color="auto"/>
              <w:bottom w:val="single" w:sz="4" w:space="0" w:color="auto"/>
              <w:right w:val="single" w:sz="4" w:space="0" w:color="auto"/>
            </w:tcBorders>
          </w:tcPr>
          <w:p w14:paraId="47EA9D33" w14:textId="4DC6F59B" w:rsidR="00167E4A" w:rsidRPr="00055D83" w:rsidRDefault="00167E4A" w:rsidP="00C94295">
            <w:pPr>
              <w:jc w:val="both"/>
              <w:rPr>
                <w:rFonts w:ascii="Times New Roman" w:eastAsia="Tahoma" w:hAnsi="Times New Roman" w:cs="Times New Roman"/>
                <w:color w:val="000000"/>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167E4A" w:rsidRPr="00055D83" w14:paraId="4057FFF0" w14:textId="77777777" w:rsidTr="00E05C3B">
        <w:trPr>
          <w:trHeight w:val="137"/>
        </w:trPr>
        <w:tc>
          <w:tcPr>
            <w:tcW w:w="539" w:type="dxa"/>
          </w:tcPr>
          <w:p w14:paraId="4593C8C8" w14:textId="77777777" w:rsidR="00167E4A" w:rsidRPr="00055D83" w:rsidRDefault="00167E4A" w:rsidP="00CD3955">
            <w:pPr>
              <w:pStyle w:val="af7"/>
              <w:numPr>
                <w:ilvl w:val="0"/>
                <w:numId w:val="21"/>
              </w:numPr>
              <w:jc w:val="center"/>
              <w:rPr>
                <w:rFonts w:ascii="Times New Roman" w:eastAsia="Tahoma" w:hAnsi="Times New Roman" w:cs="Times New Roman"/>
                <w:color w:val="000000"/>
                <w:sz w:val="24"/>
                <w:szCs w:val="24"/>
              </w:rPr>
            </w:pPr>
          </w:p>
        </w:tc>
        <w:tc>
          <w:tcPr>
            <w:tcW w:w="2602" w:type="dxa"/>
          </w:tcPr>
          <w:p w14:paraId="518A7E77" w14:textId="0B29412D" w:rsidR="00167E4A" w:rsidRPr="00055D83" w:rsidRDefault="00167E4A" w:rsidP="00167E4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Трубопроводный транспорт</w:t>
            </w:r>
          </w:p>
        </w:tc>
        <w:tc>
          <w:tcPr>
            <w:tcW w:w="1730" w:type="dxa"/>
          </w:tcPr>
          <w:p w14:paraId="492284F4" w14:textId="48B61C89" w:rsidR="00167E4A" w:rsidRPr="00055D83" w:rsidRDefault="00167E4A" w:rsidP="00167E4A">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7.5</w:t>
            </w:r>
          </w:p>
        </w:tc>
        <w:tc>
          <w:tcPr>
            <w:tcW w:w="3703" w:type="dxa"/>
            <w:tcBorders>
              <w:right w:val="single" w:sz="4" w:space="0" w:color="auto"/>
            </w:tcBorders>
          </w:tcPr>
          <w:p w14:paraId="4C5369CB" w14:textId="0D718EA9" w:rsidR="00167E4A" w:rsidRPr="00055D83" w:rsidRDefault="00167E4A" w:rsidP="00167E4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730" w:type="dxa"/>
            <w:tcBorders>
              <w:top w:val="single" w:sz="4" w:space="0" w:color="auto"/>
              <w:left w:val="single" w:sz="4" w:space="0" w:color="auto"/>
              <w:bottom w:val="single" w:sz="4" w:space="0" w:color="auto"/>
              <w:right w:val="single" w:sz="4" w:space="0" w:color="auto"/>
            </w:tcBorders>
          </w:tcPr>
          <w:p w14:paraId="370E72D4" w14:textId="443AEEF8" w:rsidR="00167E4A" w:rsidRPr="00055D83" w:rsidRDefault="00167E4A" w:rsidP="00C94295">
            <w:pPr>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167E4A" w:rsidRPr="00055D83" w14:paraId="7FF5F9A8" w14:textId="77777777" w:rsidTr="00E05C3B">
        <w:trPr>
          <w:trHeight w:val="137"/>
        </w:trPr>
        <w:tc>
          <w:tcPr>
            <w:tcW w:w="539" w:type="dxa"/>
          </w:tcPr>
          <w:p w14:paraId="041E59C8" w14:textId="77777777" w:rsidR="00167E4A" w:rsidRPr="00055D83" w:rsidRDefault="00167E4A" w:rsidP="00CD3955">
            <w:pPr>
              <w:pStyle w:val="af7"/>
              <w:numPr>
                <w:ilvl w:val="0"/>
                <w:numId w:val="21"/>
              </w:numPr>
              <w:jc w:val="center"/>
              <w:rPr>
                <w:rFonts w:ascii="Times New Roman" w:eastAsia="Tahoma" w:hAnsi="Times New Roman" w:cs="Times New Roman"/>
                <w:color w:val="000000"/>
                <w:sz w:val="24"/>
                <w:szCs w:val="24"/>
              </w:rPr>
            </w:pPr>
          </w:p>
        </w:tc>
        <w:tc>
          <w:tcPr>
            <w:tcW w:w="2602" w:type="dxa"/>
          </w:tcPr>
          <w:p w14:paraId="1B670029" w14:textId="4D2F55B8" w:rsidR="00167E4A" w:rsidRPr="00055D83" w:rsidRDefault="00167E4A" w:rsidP="00167E4A">
            <w:pPr>
              <w:rPr>
                <w:rFonts w:ascii="Times New Roman" w:eastAsia="Tahoma" w:hAnsi="Times New Roman" w:cs="Times New Roman"/>
                <w:color w:val="000000"/>
                <w:sz w:val="24"/>
                <w:szCs w:val="24"/>
              </w:rPr>
            </w:pPr>
            <w:bookmarkStart w:id="28" w:name="sub_10120"/>
            <w:r w:rsidRPr="00055D83">
              <w:rPr>
                <w:rFonts w:ascii="Times New Roman" w:hAnsi="Times New Roman" w:cs="Times New Roman"/>
                <w:sz w:val="24"/>
                <w:szCs w:val="24"/>
              </w:rPr>
              <w:t>Земельные участки (территории) общего пользования</w:t>
            </w:r>
            <w:bookmarkEnd w:id="28"/>
          </w:p>
        </w:tc>
        <w:tc>
          <w:tcPr>
            <w:tcW w:w="1730" w:type="dxa"/>
          </w:tcPr>
          <w:p w14:paraId="597DE8B4" w14:textId="28F3E564" w:rsidR="00167E4A" w:rsidRPr="00055D83" w:rsidRDefault="00167E4A" w:rsidP="00167E4A">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12.0</w:t>
            </w:r>
          </w:p>
        </w:tc>
        <w:tc>
          <w:tcPr>
            <w:tcW w:w="3703" w:type="dxa"/>
            <w:tcBorders>
              <w:right w:val="single" w:sz="4" w:space="0" w:color="auto"/>
            </w:tcBorders>
          </w:tcPr>
          <w:p w14:paraId="4E5529FD" w14:textId="6268F984" w:rsidR="00167E4A" w:rsidRPr="00055D83" w:rsidRDefault="00167E4A" w:rsidP="00167E4A">
            <w:pPr>
              <w:rPr>
                <w:rFonts w:ascii="Times New Roman" w:eastAsia="Tahoma" w:hAnsi="Times New Roman" w:cs="Times New Roman"/>
                <w:color w:val="000000"/>
                <w:sz w:val="24"/>
                <w:szCs w:val="24"/>
              </w:rPr>
            </w:pPr>
            <w:r w:rsidRPr="00055D83">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055D83">
                <w:rPr>
                  <w:rFonts w:ascii="Times New Roman" w:hAnsi="Times New Roman" w:cs="Times New Roman"/>
                  <w:sz w:val="24"/>
                  <w:szCs w:val="24"/>
                </w:rPr>
                <w:t>кодами 12.0.1</w:t>
              </w:r>
              <w:r w:rsidR="00496FA0" w:rsidRPr="00055D83">
                <w:rPr>
                  <w:rFonts w:ascii="Times New Roman" w:hAnsi="Times New Roman" w:cs="Times New Roman"/>
                  <w:sz w:val="24"/>
                  <w:szCs w:val="24"/>
                </w:rPr>
                <w:t xml:space="preserve"> – </w:t>
              </w:r>
              <w:r w:rsidRPr="00055D83">
                <w:rPr>
                  <w:rFonts w:ascii="Times New Roman" w:hAnsi="Times New Roman" w:cs="Times New Roman"/>
                  <w:sz w:val="24"/>
                  <w:szCs w:val="24"/>
                </w:rPr>
                <w:t>12.0.2</w:t>
              </w:r>
            </w:hyperlink>
          </w:p>
        </w:tc>
        <w:tc>
          <w:tcPr>
            <w:tcW w:w="6730" w:type="dxa"/>
            <w:tcBorders>
              <w:top w:val="single" w:sz="4" w:space="0" w:color="auto"/>
              <w:left w:val="single" w:sz="4" w:space="0" w:color="auto"/>
              <w:bottom w:val="single" w:sz="4" w:space="0" w:color="auto"/>
              <w:right w:val="single" w:sz="4" w:space="0" w:color="auto"/>
            </w:tcBorders>
          </w:tcPr>
          <w:p w14:paraId="3438BEA1" w14:textId="6F63016F" w:rsidR="00167E4A" w:rsidRPr="00055D83" w:rsidRDefault="00167E4A" w:rsidP="00C94295">
            <w:pPr>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bookmarkEnd w:id="27"/>
    <w:p w14:paraId="7D601122" w14:textId="77777777" w:rsidR="00E451AE" w:rsidRPr="00055D83" w:rsidRDefault="00E451AE" w:rsidP="00E451AE">
      <w:pPr>
        <w:keepNext/>
        <w:keepLines/>
        <w:spacing w:before="200"/>
        <w:outlineLvl w:val="1"/>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054C7BEA" w14:textId="77777777" w:rsidR="00E05C3B" w:rsidRPr="00055D83" w:rsidRDefault="00E05C3B" w:rsidP="00E05C3B">
      <w:pPr>
        <w:keepNext/>
        <w:keepLines/>
        <w:spacing w:before="200"/>
        <w:jc w:val="both"/>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602"/>
        <w:gridCol w:w="1731"/>
        <w:gridCol w:w="4072"/>
        <w:gridCol w:w="6359"/>
      </w:tblGrid>
      <w:tr w:rsidR="00E05C3B" w:rsidRPr="00055D83" w14:paraId="15CB0923" w14:textId="77777777" w:rsidTr="00172F0A">
        <w:tc>
          <w:tcPr>
            <w:tcW w:w="540" w:type="dxa"/>
          </w:tcPr>
          <w:p w14:paraId="623A6F36" w14:textId="77777777" w:rsidR="00E05C3B" w:rsidRPr="00055D83" w:rsidRDefault="00E05C3B" w:rsidP="004145E3">
            <w:pPr>
              <w:jc w:val="center"/>
              <w:rPr>
                <w:rFonts w:ascii="Times New Roman" w:eastAsia="Tahoma" w:hAnsi="Times New Roman" w:cs="Times New Roman"/>
                <w:color w:val="000000"/>
                <w:sz w:val="24"/>
                <w:szCs w:val="24"/>
              </w:rPr>
            </w:pPr>
            <w:bookmarkStart w:id="29" w:name="_Hlk187955209"/>
            <w:r w:rsidRPr="00055D83">
              <w:rPr>
                <w:rFonts w:ascii="Times New Roman" w:eastAsia="Tahoma" w:hAnsi="Times New Roman" w:cs="Times New Roman"/>
                <w:color w:val="000000"/>
                <w:sz w:val="24"/>
                <w:szCs w:val="24"/>
              </w:rPr>
              <w:t>№ п/п</w:t>
            </w:r>
          </w:p>
        </w:tc>
        <w:tc>
          <w:tcPr>
            <w:tcW w:w="2602" w:type="dxa"/>
          </w:tcPr>
          <w:p w14:paraId="76C95516" w14:textId="77777777" w:rsidR="00E05C3B" w:rsidRPr="00055D83" w:rsidRDefault="00E05C3B"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24D23178" w14:textId="77777777" w:rsidR="00E05C3B" w:rsidRPr="00055D83" w:rsidRDefault="00E05C3B"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4072" w:type="dxa"/>
          </w:tcPr>
          <w:p w14:paraId="2EC08177" w14:textId="77777777" w:rsidR="00E05C3B" w:rsidRPr="00055D83" w:rsidRDefault="00E05C3B"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359" w:type="dxa"/>
          </w:tcPr>
          <w:p w14:paraId="2A3386E7" w14:textId="77777777" w:rsidR="00E05C3B" w:rsidRPr="00055D83" w:rsidRDefault="00E05C3B"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72F0A" w:rsidRPr="00055D83" w14:paraId="526242B8" w14:textId="77777777" w:rsidTr="00172F0A">
        <w:tc>
          <w:tcPr>
            <w:tcW w:w="540" w:type="dxa"/>
          </w:tcPr>
          <w:p w14:paraId="3739A923" w14:textId="517C66DB" w:rsidR="00172F0A" w:rsidRPr="00055D83" w:rsidRDefault="00172F0A" w:rsidP="00172F0A">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w:t>
            </w:r>
          </w:p>
        </w:tc>
        <w:tc>
          <w:tcPr>
            <w:tcW w:w="2602" w:type="dxa"/>
          </w:tcPr>
          <w:p w14:paraId="3A1A78AF" w14:textId="12379EEC" w:rsidR="00172F0A" w:rsidRPr="00055D83" w:rsidRDefault="00172F0A" w:rsidP="00AC53F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Хранение и переработка сельскохозяйственной продукции</w:t>
            </w:r>
          </w:p>
        </w:tc>
        <w:tc>
          <w:tcPr>
            <w:tcW w:w="1731" w:type="dxa"/>
          </w:tcPr>
          <w:p w14:paraId="2494AAAA" w14:textId="5BF7F495" w:rsidR="00172F0A" w:rsidRPr="00055D83" w:rsidRDefault="00172F0A" w:rsidP="00172F0A">
            <w:pPr>
              <w:jc w:val="center"/>
              <w:rPr>
                <w:rFonts w:ascii="Times New Roman" w:eastAsia="Tahoma" w:hAnsi="Times New Roman" w:cs="Times New Roman"/>
                <w:strike/>
                <w:color w:val="000000"/>
                <w:sz w:val="24"/>
                <w:szCs w:val="24"/>
              </w:rPr>
            </w:pPr>
            <w:r w:rsidRPr="00055D83">
              <w:rPr>
                <w:rFonts w:ascii="Times New Roman" w:eastAsia="Tahoma" w:hAnsi="Times New Roman" w:cs="Times New Roman"/>
                <w:color w:val="000000"/>
                <w:sz w:val="24"/>
                <w:szCs w:val="24"/>
              </w:rPr>
              <w:t>1.15</w:t>
            </w:r>
          </w:p>
        </w:tc>
        <w:tc>
          <w:tcPr>
            <w:tcW w:w="4072" w:type="dxa"/>
            <w:tcBorders>
              <w:right w:val="single" w:sz="4" w:space="0" w:color="auto"/>
            </w:tcBorders>
          </w:tcPr>
          <w:p w14:paraId="76641478" w14:textId="037C461C" w:rsidR="00172F0A" w:rsidRPr="00055D83" w:rsidRDefault="00172F0A" w:rsidP="00172F0A">
            <w:pPr>
              <w:pStyle w:val="afe"/>
              <w:jc w:val="left"/>
              <w:rPr>
                <w:rFonts w:ascii="Times New Roman" w:eastAsia="Tahoma" w:hAnsi="Times New Roman" w:cs="Times New Roman"/>
                <w:strike/>
                <w:color w:val="000000"/>
              </w:rPr>
            </w:pPr>
            <w:r w:rsidRPr="00055D83">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359" w:type="dxa"/>
            <w:tcBorders>
              <w:top w:val="nil"/>
              <w:left w:val="single" w:sz="4" w:space="0" w:color="auto"/>
              <w:bottom w:val="single" w:sz="4" w:space="0" w:color="auto"/>
              <w:right w:val="single" w:sz="4" w:space="0" w:color="auto"/>
            </w:tcBorders>
          </w:tcPr>
          <w:p w14:paraId="29AD0BC9" w14:textId="746DFC15" w:rsidR="00172F0A" w:rsidRPr="00055D83" w:rsidRDefault="00172F0A" w:rsidP="00172F0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6EA9F90E" w14:textId="2C13FF49" w:rsidR="00172F0A" w:rsidRPr="00055D83" w:rsidRDefault="00172F0A" w:rsidP="00172F0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09C48287" w14:textId="77777777" w:rsidR="00172F0A" w:rsidRPr="00055D83" w:rsidRDefault="00172F0A" w:rsidP="00172F0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52D03302" w14:textId="77777777" w:rsidR="00172F0A" w:rsidRPr="00055D83" w:rsidRDefault="00172F0A" w:rsidP="00172F0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p w14:paraId="78724231" w14:textId="1841B5E3" w:rsidR="00172F0A" w:rsidRPr="00055D83" w:rsidRDefault="00172F0A" w:rsidP="00172F0A">
            <w:pPr>
              <w:rPr>
                <w:rFonts w:ascii="Times New Roman" w:eastAsia="Tahoma" w:hAnsi="Times New Roman" w:cs="Times New Roman"/>
                <w:color w:val="000000"/>
                <w:sz w:val="24"/>
                <w:szCs w:val="24"/>
              </w:rPr>
            </w:pPr>
            <w:r w:rsidRPr="00055D83">
              <w:rPr>
                <w:rFonts w:ascii="Times New Roman" w:hAnsi="Times New Roman" w:cs="Times New Roman"/>
                <w:color w:val="000000"/>
                <w:sz w:val="24"/>
                <w:szCs w:val="24"/>
              </w:rPr>
              <w:t>Предельная высота зданий, строений, сооружений – 20 м.</w:t>
            </w:r>
          </w:p>
        </w:tc>
      </w:tr>
      <w:tr w:rsidR="00172F0A" w:rsidRPr="00055D83" w14:paraId="004A99E8" w14:textId="77777777" w:rsidTr="00172F0A">
        <w:tc>
          <w:tcPr>
            <w:tcW w:w="540" w:type="dxa"/>
          </w:tcPr>
          <w:p w14:paraId="6E417337" w14:textId="74246DC4" w:rsidR="00172F0A" w:rsidRPr="00055D83" w:rsidRDefault="00172F0A" w:rsidP="00172F0A">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2.</w:t>
            </w:r>
          </w:p>
        </w:tc>
        <w:tc>
          <w:tcPr>
            <w:tcW w:w="2602" w:type="dxa"/>
          </w:tcPr>
          <w:p w14:paraId="5FEDF718" w14:textId="0340CA97" w:rsidR="00172F0A" w:rsidRPr="00055D83" w:rsidRDefault="00172F0A" w:rsidP="00AC53F4">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Обеспечение сельскохозяйственного производства</w:t>
            </w:r>
          </w:p>
        </w:tc>
        <w:tc>
          <w:tcPr>
            <w:tcW w:w="1731" w:type="dxa"/>
          </w:tcPr>
          <w:p w14:paraId="472D4622" w14:textId="67A8ADF0" w:rsidR="00172F0A" w:rsidRPr="00055D83" w:rsidRDefault="00172F0A" w:rsidP="00172F0A">
            <w:pPr>
              <w:jc w:val="center"/>
              <w:rPr>
                <w:rFonts w:ascii="Times New Roman" w:eastAsia="Tahoma" w:hAnsi="Times New Roman" w:cs="Times New Roman"/>
                <w:strike/>
                <w:color w:val="000000"/>
                <w:sz w:val="24"/>
                <w:szCs w:val="24"/>
              </w:rPr>
            </w:pPr>
            <w:r w:rsidRPr="00055D83">
              <w:rPr>
                <w:rFonts w:ascii="Times New Roman" w:eastAsia="Tahoma" w:hAnsi="Times New Roman" w:cs="Times New Roman"/>
                <w:color w:val="000000"/>
                <w:sz w:val="24"/>
                <w:szCs w:val="24"/>
              </w:rPr>
              <w:t>1.18</w:t>
            </w:r>
          </w:p>
        </w:tc>
        <w:tc>
          <w:tcPr>
            <w:tcW w:w="4072" w:type="dxa"/>
            <w:tcBorders>
              <w:right w:val="single" w:sz="4" w:space="0" w:color="auto"/>
            </w:tcBorders>
          </w:tcPr>
          <w:p w14:paraId="2EE86E34" w14:textId="4D25BB09" w:rsidR="00172F0A" w:rsidRPr="00055D83" w:rsidRDefault="00172F0A" w:rsidP="00172F0A">
            <w:pPr>
              <w:pStyle w:val="afe"/>
              <w:jc w:val="left"/>
              <w:rPr>
                <w:rFonts w:ascii="Times New Roman" w:hAnsi="Times New Roman" w:cs="Times New Roman"/>
                <w:strike/>
              </w:rPr>
            </w:pPr>
            <w:r w:rsidRPr="00055D83">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359" w:type="dxa"/>
            <w:tcBorders>
              <w:top w:val="nil"/>
              <w:left w:val="single" w:sz="4" w:space="0" w:color="auto"/>
              <w:bottom w:val="single" w:sz="4" w:space="0" w:color="auto"/>
              <w:right w:val="single" w:sz="4" w:space="0" w:color="auto"/>
            </w:tcBorders>
          </w:tcPr>
          <w:p w14:paraId="3B8539DD" w14:textId="3A6C9A01" w:rsidR="00172F0A" w:rsidRPr="00055D83" w:rsidRDefault="00172F0A" w:rsidP="00172F0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010994DA" w14:textId="16FF7EA5" w:rsidR="00172F0A" w:rsidRPr="00055D83" w:rsidRDefault="00172F0A" w:rsidP="00172F0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67A02032" w14:textId="77777777" w:rsidR="00172F0A" w:rsidRPr="00055D83" w:rsidRDefault="00172F0A" w:rsidP="00172F0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0500166E" w14:textId="77777777" w:rsidR="00172F0A" w:rsidRPr="00055D83" w:rsidRDefault="00172F0A" w:rsidP="00172F0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p w14:paraId="25D8914A" w14:textId="6F6926FE" w:rsidR="00172F0A" w:rsidRPr="00055D83" w:rsidRDefault="00172F0A" w:rsidP="00172F0A">
            <w:pPr>
              <w:rPr>
                <w:rFonts w:ascii="Times New Roman" w:eastAsia="Tahoma" w:hAnsi="Times New Roman" w:cs="Times New Roman"/>
                <w:color w:val="000000"/>
                <w:sz w:val="24"/>
                <w:szCs w:val="24"/>
              </w:rPr>
            </w:pPr>
            <w:r w:rsidRPr="00055D83">
              <w:rPr>
                <w:rFonts w:ascii="Times New Roman" w:hAnsi="Times New Roman" w:cs="Times New Roman"/>
                <w:color w:val="000000"/>
                <w:sz w:val="24"/>
                <w:szCs w:val="24"/>
              </w:rPr>
              <w:t>Предельная высота зданий, строений, сооружений – 20 м.</w:t>
            </w:r>
          </w:p>
        </w:tc>
      </w:tr>
      <w:tr w:rsidR="00172F0A" w:rsidRPr="00055D83" w14:paraId="31D257B2" w14:textId="77777777" w:rsidTr="00F94DC7">
        <w:trPr>
          <w:trHeight w:val="1946"/>
        </w:trPr>
        <w:tc>
          <w:tcPr>
            <w:tcW w:w="540" w:type="dxa"/>
          </w:tcPr>
          <w:p w14:paraId="1D5D2897" w14:textId="60CC8A95" w:rsidR="00172F0A" w:rsidRPr="00055D83" w:rsidRDefault="00172F0A" w:rsidP="00172F0A">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3.</w:t>
            </w:r>
          </w:p>
        </w:tc>
        <w:tc>
          <w:tcPr>
            <w:tcW w:w="2602" w:type="dxa"/>
          </w:tcPr>
          <w:p w14:paraId="19EAEA0C" w14:textId="2DCD6CB0" w:rsidR="00172F0A" w:rsidRPr="00055D83" w:rsidRDefault="00172F0A" w:rsidP="00172F0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Амбулаторное ветеринарное обслуживание</w:t>
            </w:r>
          </w:p>
        </w:tc>
        <w:tc>
          <w:tcPr>
            <w:tcW w:w="1731" w:type="dxa"/>
          </w:tcPr>
          <w:p w14:paraId="642182E2" w14:textId="3CCF6D03" w:rsidR="00172F0A" w:rsidRPr="00055D83" w:rsidRDefault="00172F0A" w:rsidP="00172F0A">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3.10.1</w:t>
            </w:r>
          </w:p>
        </w:tc>
        <w:tc>
          <w:tcPr>
            <w:tcW w:w="4072" w:type="dxa"/>
            <w:tcBorders>
              <w:right w:val="single" w:sz="4" w:space="0" w:color="auto"/>
            </w:tcBorders>
          </w:tcPr>
          <w:p w14:paraId="74A6FE9A" w14:textId="7C95D418" w:rsidR="00172F0A" w:rsidRPr="00055D83" w:rsidRDefault="00172F0A" w:rsidP="00172F0A">
            <w:pPr>
              <w:pStyle w:val="afe"/>
              <w:jc w:val="left"/>
              <w:rPr>
                <w:rFonts w:ascii="Times New Roman" w:hAnsi="Times New Roman" w:cs="Times New Roman"/>
              </w:rPr>
            </w:pPr>
            <w:r w:rsidRPr="00055D83">
              <w:rPr>
                <w:rFonts w:ascii="Times New Roman" w:hAnsi="Times New Roman" w:cs="Times New Roman"/>
              </w:rPr>
              <w:t>Размещение объектов капитального строительства, предназначенных для оказания ветеринарных услуг без содержания животных</w:t>
            </w:r>
          </w:p>
        </w:tc>
        <w:tc>
          <w:tcPr>
            <w:tcW w:w="6359" w:type="dxa"/>
            <w:tcBorders>
              <w:top w:val="nil"/>
              <w:left w:val="single" w:sz="4" w:space="0" w:color="auto"/>
              <w:bottom w:val="single" w:sz="4" w:space="0" w:color="auto"/>
              <w:right w:val="single" w:sz="4" w:space="0" w:color="auto"/>
            </w:tcBorders>
          </w:tcPr>
          <w:p w14:paraId="7F6258C2" w14:textId="38692BB0" w:rsidR="00172F0A" w:rsidRPr="00055D83" w:rsidRDefault="00172F0A" w:rsidP="00172F0A">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7AF418FD" w14:textId="4E3DC6F5" w:rsidR="00172F0A" w:rsidRPr="00055D83" w:rsidRDefault="00172F0A" w:rsidP="00172F0A">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016F8E56" w14:textId="77777777" w:rsidR="00172F0A" w:rsidRPr="00055D83" w:rsidRDefault="00172F0A" w:rsidP="00172F0A">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p w14:paraId="2FB4266D" w14:textId="77777777" w:rsidR="00172F0A" w:rsidRPr="00055D83" w:rsidRDefault="00172F0A" w:rsidP="00172F0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4582465E" w14:textId="2D32EB62" w:rsidR="00172F0A" w:rsidRPr="00055D83" w:rsidRDefault="00172F0A" w:rsidP="00172F0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8 м.</w:t>
            </w:r>
          </w:p>
        </w:tc>
      </w:tr>
      <w:tr w:rsidR="00172F0A" w:rsidRPr="00055D83" w14:paraId="6C2EA9E0" w14:textId="77777777" w:rsidTr="00172F0A">
        <w:trPr>
          <w:trHeight w:val="1946"/>
        </w:trPr>
        <w:tc>
          <w:tcPr>
            <w:tcW w:w="540" w:type="dxa"/>
          </w:tcPr>
          <w:p w14:paraId="0F1C08B1" w14:textId="2C3ADF90" w:rsidR="00172F0A" w:rsidRPr="00055D83" w:rsidRDefault="00172F0A" w:rsidP="00172F0A">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4.</w:t>
            </w:r>
          </w:p>
        </w:tc>
        <w:tc>
          <w:tcPr>
            <w:tcW w:w="2602" w:type="dxa"/>
          </w:tcPr>
          <w:p w14:paraId="41861F14" w14:textId="5D7D051E" w:rsidR="00172F0A" w:rsidRPr="00055D83" w:rsidRDefault="00172F0A" w:rsidP="00172F0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Природно – познавательный туризм</w:t>
            </w:r>
          </w:p>
        </w:tc>
        <w:tc>
          <w:tcPr>
            <w:tcW w:w="1731" w:type="dxa"/>
          </w:tcPr>
          <w:p w14:paraId="5163259F" w14:textId="203A4191" w:rsidR="00172F0A" w:rsidRPr="00055D83" w:rsidRDefault="00172F0A" w:rsidP="00172F0A">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5.2</w:t>
            </w:r>
          </w:p>
        </w:tc>
        <w:tc>
          <w:tcPr>
            <w:tcW w:w="4072" w:type="dxa"/>
          </w:tcPr>
          <w:p w14:paraId="75F22034" w14:textId="77777777" w:rsidR="00172F0A" w:rsidRPr="00055D83" w:rsidRDefault="00172F0A" w:rsidP="00172F0A">
            <w:pPr>
              <w:pStyle w:val="afe"/>
              <w:jc w:val="left"/>
              <w:rPr>
                <w:rFonts w:ascii="Times New Roman" w:hAnsi="Times New Roman" w:cs="Times New Roman"/>
              </w:rPr>
            </w:pPr>
            <w:r w:rsidRPr="00055D83">
              <w:rPr>
                <w:rFonts w:ascii="Times New Roman" w:hAnsi="Times New Roman" w:cs="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63A7190E" w14:textId="64CA647F" w:rsidR="00172F0A" w:rsidRPr="00055D83" w:rsidRDefault="00172F0A" w:rsidP="00172F0A">
            <w:pPr>
              <w:pStyle w:val="afe"/>
              <w:jc w:val="left"/>
              <w:rPr>
                <w:rFonts w:ascii="Times New Roman" w:hAnsi="Times New Roman" w:cs="Times New Roman"/>
              </w:rPr>
            </w:pPr>
            <w:r w:rsidRPr="00055D83">
              <w:rPr>
                <w:rFonts w:ascii="Times New Roman" w:hAnsi="Times New Roman" w:cs="Times New Roman"/>
              </w:rPr>
              <w:t>осуществление необходимых природоохранных и природовосстановительных мероприятий</w:t>
            </w:r>
          </w:p>
        </w:tc>
        <w:tc>
          <w:tcPr>
            <w:tcW w:w="6359" w:type="dxa"/>
          </w:tcPr>
          <w:p w14:paraId="437E54D9" w14:textId="1BEC4E41" w:rsidR="00172F0A" w:rsidRPr="00055D83" w:rsidRDefault="00172F0A" w:rsidP="00172F0A">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6089D435" w14:textId="5D9D9230" w:rsidR="00172F0A" w:rsidRPr="00055D83" w:rsidRDefault="00172F0A" w:rsidP="00172F0A">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229EEB1E" w14:textId="1CA5F115" w:rsidR="00172F0A" w:rsidRPr="00055D83" w:rsidRDefault="00172F0A" w:rsidP="00172F0A">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0%.</w:t>
            </w:r>
          </w:p>
          <w:p w14:paraId="45AEAD06" w14:textId="2EB3F445" w:rsidR="00172F0A" w:rsidRPr="00055D83" w:rsidRDefault="00172F0A" w:rsidP="00172F0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r w:rsidR="00446EB5" w:rsidRPr="00055D83">
              <w:rPr>
                <w:rFonts w:ascii="Times New Roman" w:eastAsia="Tahoma" w:hAnsi="Times New Roman" w:cs="Times New Roman"/>
                <w:color w:val="000000"/>
                <w:sz w:val="24"/>
                <w:szCs w:val="24"/>
              </w:rPr>
              <w:t>– не подлежит установлению</w:t>
            </w:r>
          </w:p>
          <w:p w14:paraId="1C791531" w14:textId="1BD25961" w:rsidR="00172F0A" w:rsidRPr="00055D83" w:rsidRDefault="00172F0A" w:rsidP="00172F0A">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0 м.</w:t>
            </w:r>
          </w:p>
        </w:tc>
      </w:tr>
      <w:bookmarkEnd w:id="29"/>
    </w:tbl>
    <w:p w14:paraId="02E11EBE" w14:textId="77777777" w:rsidR="002B378E" w:rsidRDefault="002B378E" w:rsidP="002B378E">
      <w:pPr>
        <w:keepNext/>
        <w:keepLines/>
        <w:outlineLvl w:val="1"/>
        <w:rPr>
          <w:rFonts w:ascii="Times New Roman" w:eastAsia="Tahoma" w:hAnsi="Times New Roman" w:cs="Times New Roman"/>
          <w:b/>
          <w:bCs/>
          <w:color w:val="000000"/>
          <w:sz w:val="24"/>
          <w:szCs w:val="24"/>
        </w:rPr>
      </w:pPr>
    </w:p>
    <w:p w14:paraId="5E70950C" w14:textId="3136156F" w:rsidR="000F16F0" w:rsidRPr="00055D83" w:rsidRDefault="000F16F0" w:rsidP="002B378E">
      <w:pPr>
        <w:keepNext/>
        <w:keepLines/>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Особенности применения градостроительного регламента</w:t>
      </w:r>
    </w:p>
    <w:p w14:paraId="2012C554" w14:textId="0FEA4993" w:rsidR="000F16F0" w:rsidRPr="00055D83" w:rsidRDefault="000F16F0" w:rsidP="002B378E">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EE1470"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51D16603" w14:textId="45D8292F" w:rsidR="00C94295" w:rsidRDefault="000F16F0" w:rsidP="002B378E">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4. В границах территориальной зоны СХ1,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6A2B2F85" w14:textId="77777777" w:rsidR="002B378E" w:rsidRPr="002B378E" w:rsidRDefault="002B378E" w:rsidP="002B378E">
      <w:pPr>
        <w:ind w:firstLine="709"/>
        <w:jc w:val="both"/>
        <w:rPr>
          <w:rFonts w:ascii="Times New Roman" w:eastAsia="Tahoma" w:hAnsi="Times New Roman" w:cs="Times New Roman"/>
          <w:color w:val="000000"/>
          <w:sz w:val="16"/>
          <w:szCs w:val="16"/>
        </w:rPr>
      </w:pPr>
    </w:p>
    <w:p w14:paraId="0D97A3D7" w14:textId="77777777" w:rsidR="002B378E" w:rsidRDefault="000F16F0" w:rsidP="002B378E">
      <w:pPr>
        <w:jc w:val="both"/>
        <w:rPr>
          <w:rFonts w:ascii="Times New Roman" w:hAnsi="Times New Roman" w:cs="Times New Roman"/>
          <w:sz w:val="24"/>
          <w:szCs w:val="24"/>
        </w:rPr>
      </w:pPr>
      <w:r w:rsidRPr="00055D83">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5016E181" w14:textId="6FCFAFC9" w:rsidR="003460FD" w:rsidRPr="002B378E" w:rsidRDefault="003460FD" w:rsidP="002B378E">
      <w:pPr>
        <w:ind w:firstLine="709"/>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138FDF00" w14:textId="77777777" w:rsidR="003460FD" w:rsidRPr="00055D83" w:rsidRDefault="003460FD" w:rsidP="003460FD">
      <w:pPr>
        <w:ind w:firstLine="709"/>
        <w:jc w:val="both"/>
        <w:rPr>
          <w:rFonts w:ascii="Times New Roman" w:eastAsia="Tahoma" w:hAnsi="Times New Roman" w:cs="Times New Roman"/>
          <w:color w:val="000000"/>
          <w:sz w:val="24"/>
          <w:szCs w:val="24"/>
        </w:rPr>
      </w:pPr>
    </w:p>
    <w:bookmarkEnd w:id="24"/>
    <w:bookmarkEnd w:id="25"/>
    <w:bookmarkEnd w:id="26"/>
    <w:p w14:paraId="68CE2B4C" w14:textId="2B0B89D1" w:rsidR="00E451AE" w:rsidRPr="00055D83" w:rsidRDefault="00E451AE" w:rsidP="003460FD">
      <w:pPr>
        <w:pStyle w:val="11"/>
        <w:spacing w:before="0"/>
        <w:jc w:val="both"/>
        <w:rPr>
          <w:rFonts w:ascii="Times New Roman" w:eastAsia="Tahoma" w:hAnsi="Times New Roman" w:cs="Times New Roman"/>
          <w:b w:val="0"/>
          <w:bCs w:val="0"/>
          <w:color w:val="000000"/>
          <w:sz w:val="24"/>
          <w:szCs w:val="24"/>
        </w:rPr>
      </w:pPr>
      <w:r w:rsidRPr="00055D83">
        <w:rPr>
          <w:rFonts w:ascii="Times New Roman" w:eastAsia="Tahoma" w:hAnsi="Times New Roman"/>
          <w:color w:val="000000"/>
          <w:sz w:val="24"/>
          <w:szCs w:val="24"/>
        </w:rPr>
        <w:t>Статья</w:t>
      </w:r>
      <w:r w:rsidRPr="00055D83">
        <w:rPr>
          <w:rFonts w:ascii="Times New Roman" w:eastAsia="Tahoma" w:hAnsi="Times New Roman" w:cs="Times New Roman"/>
          <w:color w:val="000000"/>
          <w:sz w:val="24"/>
          <w:szCs w:val="24"/>
        </w:rPr>
        <w:t xml:space="preserve"> 3</w:t>
      </w:r>
      <w:r w:rsidR="00FE0CEC"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 СХ2. Зона сельскохозяйственных предприятий</w:t>
      </w:r>
    </w:p>
    <w:p w14:paraId="485FE55D" w14:textId="77777777" w:rsidR="00E451AE" w:rsidRPr="00055D83" w:rsidRDefault="00E451AE" w:rsidP="00E451AE">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 Зона предназначена для размещения объектов сельскохозяйственных предприятий: (животноводство, размещение зданий, используемых для содержания и разведения сельскохозяйственных животных, производство, хранение и первичная переработка сельскохозяйственной продукции, обеспечение сельскохозяйственного производства, питомники), организации санитарно-защитных зон и специального озеленения (при необходимости).</w:t>
      </w:r>
    </w:p>
    <w:p w14:paraId="21EF0A10" w14:textId="77777777" w:rsidR="00E451AE" w:rsidRPr="00055D83" w:rsidRDefault="00E451AE" w:rsidP="00E451AE">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СХ2: </w:t>
      </w:r>
    </w:p>
    <w:p w14:paraId="6A61C327" w14:textId="77777777" w:rsidR="00E451AE" w:rsidRPr="00055D83"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618" w:type="dxa"/>
        <w:tblInd w:w="-289" w:type="dxa"/>
        <w:tblLook w:val="04A0" w:firstRow="1" w:lastRow="0" w:firstColumn="1" w:lastColumn="0" w:noHBand="0" w:noVBand="1"/>
      </w:tblPr>
      <w:tblGrid>
        <w:gridCol w:w="540"/>
        <w:gridCol w:w="2602"/>
        <w:gridCol w:w="1731"/>
        <w:gridCol w:w="4200"/>
        <w:gridCol w:w="6545"/>
      </w:tblGrid>
      <w:tr w:rsidR="003A13F1" w:rsidRPr="00055D83" w14:paraId="6046E0E4" w14:textId="77777777" w:rsidTr="003203B4">
        <w:trPr>
          <w:trHeight w:val="415"/>
        </w:trPr>
        <w:tc>
          <w:tcPr>
            <w:tcW w:w="540" w:type="dxa"/>
          </w:tcPr>
          <w:p w14:paraId="6B7A6A15" w14:textId="0F406576" w:rsidR="003A13F1" w:rsidRPr="00055D83" w:rsidRDefault="003A13F1" w:rsidP="003A13F1">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п/п</w:t>
            </w:r>
          </w:p>
        </w:tc>
        <w:tc>
          <w:tcPr>
            <w:tcW w:w="2602" w:type="dxa"/>
          </w:tcPr>
          <w:p w14:paraId="5244A6A2" w14:textId="348112E5" w:rsidR="003A13F1" w:rsidRPr="00055D83" w:rsidRDefault="003A13F1" w:rsidP="003A13F1">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2EB96A32" w14:textId="56BEA96A" w:rsidR="003A13F1" w:rsidRPr="00055D83" w:rsidRDefault="003A13F1" w:rsidP="003A13F1">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4200" w:type="dxa"/>
          </w:tcPr>
          <w:p w14:paraId="1A2BD5BC" w14:textId="6B76399F" w:rsidR="003A13F1" w:rsidRPr="00055D83" w:rsidRDefault="003A13F1" w:rsidP="003A13F1">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545" w:type="dxa"/>
            <w:tcBorders>
              <w:bottom w:val="single" w:sz="4" w:space="0" w:color="auto"/>
            </w:tcBorders>
          </w:tcPr>
          <w:p w14:paraId="1EB35169" w14:textId="318D7B1A" w:rsidR="003A13F1" w:rsidRPr="00055D83" w:rsidRDefault="003A13F1" w:rsidP="003A13F1">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F4FE0" w:rsidRPr="00055D83" w14:paraId="39ECE79D" w14:textId="77777777" w:rsidTr="003203B4">
        <w:trPr>
          <w:trHeight w:val="415"/>
        </w:trPr>
        <w:tc>
          <w:tcPr>
            <w:tcW w:w="540" w:type="dxa"/>
          </w:tcPr>
          <w:p w14:paraId="036C3EE5" w14:textId="1842E146" w:rsidR="006F4FE0" w:rsidRPr="00055D83" w:rsidRDefault="006F4FE0" w:rsidP="00C94295">
            <w:pPr>
              <w:ind w:left="-112" w:right="-134"/>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w:t>
            </w:r>
          </w:p>
        </w:tc>
        <w:tc>
          <w:tcPr>
            <w:tcW w:w="2602" w:type="dxa"/>
          </w:tcPr>
          <w:p w14:paraId="6AB589EA" w14:textId="1DCDD07C" w:rsidR="006F4FE0" w:rsidRPr="00055D83" w:rsidRDefault="006F4FE0" w:rsidP="006F4FE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Выращивание зерновых и иных сельскохозяйственных культур</w:t>
            </w:r>
          </w:p>
        </w:tc>
        <w:tc>
          <w:tcPr>
            <w:tcW w:w="1731" w:type="dxa"/>
          </w:tcPr>
          <w:p w14:paraId="5178D516" w14:textId="7BC3DB84" w:rsidR="006F4FE0" w:rsidRPr="00055D83" w:rsidRDefault="006F4FE0" w:rsidP="006F4FE0">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1.2</w:t>
            </w:r>
          </w:p>
        </w:tc>
        <w:tc>
          <w:tcPr>
            <w:tcW w:w="4200" w:type="dxa"/>
          </w:tcPr>
          <w:p w14:paraId="2393893B" w14:textId="23C9592E" w:rsidR="006F4FE0" w:rsidRPr="00055D83" w:rsidRDefault="006F4FE0" w:rsidP="006F4FE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545" w:type="dxa"/>
            <w:tcBorders>
              <w:bottom w:val="single" w:sz="4" w:space="0" w:color="auto"/>
            </w:tcBorders>
          </w:tcPr>
          <w:p w14:paraId="21E90D58" w14:textId="11650338" w:rsidR="006F4FE0" w:rsidRPr="00055D83" w:rsidRDefault="006F4FE0" w:rsidP="006F4FE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6E0466E9" w14:textId="07DDAD76" w:rsidR="006F4FE0" w:rsidRPr="00055D83" w:rsidRDefault="006F4FE0" w:rsidP="006F4FE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6F4FE0" w:rsidRPr="00055D83" w14:paraId="65BE90EC" w14:textId="77777777" w:rsidTr="002B378E">
        <w:trPr>
          <w:trHeight w:val="70"/>
        </w:trPr>
        <w:tc>
          <w:tcPr>
            <w:tcW w:w="540" w:type="dxa"/>
          </w:tcPr>
          <w:p w14:paraId="7C3F74B6" w14:textId="77777777" w:rsidR="006F4FE0" w:rsidRPr="00055D83" w:rsidRDefault="006F4FE0" w:rsidP="00C94295">
            <w:pPr>
              <w:ind w:left="-112" w:right="-134"/>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2.</w:t>
            </w:r>
          </w:p>
        </w:tc>
        <w:tc>
          <w:tcPr>
            <w:tcW w:w="2602" w:type="dxa"/>
          </w:tcPr>
          <w:p w14:paraId="296D60F5" w14:textId="77777777" w:rsidR="006F4FE0" w:rsidRPr="00055D83" w:rsidRDefault="006F4FE0"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Овощеводство</w:t>
            </w:r>
          </w:p>
        </w:tc>
        <w:tc>
          <w:tcPr>
            <w:tcW w:w="1731" w:type="dxa"/>
          </w:tcPr>
          <w:p w14:paraId="642D4DC6" w14:textId="77777777" w:rsidR="006F4FE0" w:rsidRPr="00055D83" w:rsidRDefault="006F4FE0" w:rsidP="003A13F1">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1.3</w:t>
            </w:r>
          </w:p>
        </w:tc>
        <w:tc>
          <w:tcPr>
            <w:tcW w:w="4200" w:type="dxa"/>
            <w:tcBorders>
              <w:right w:val="single" w:sz="4" w:space="0" w:color="auto"/>
            </w:tcBorders>
          </w:tcPr>
          <w:p w14:paraId="390D9CAA" w14:textId="77777777" w:rsidR="006F4FE0" w:rsidRPr="00055D83" w:rsidRDefault="006F4FE0"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6545" w:type="dxa"/>
            <w:tcBorders>
              <w:top w:val="single" w:sz="4" w:space="0" w:color="auto"/>
              <w:left w:val="single" w:sz="4" w:space="0" w:color="auto"/>
              <w:right w:val="single" w:sz="4" w:space="0" w:color="auto"/>
            </w:tcBorders>
          </w:tcPr>
          <w:p w14:paraId="6E3AC218" w14:textId="6B39248E" w:rsidR="006F4FE0" w:rsidRPr="00055D83" w:rsidRDefault="006F4FE0"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2016FF4C" w14:textId="631052A3" w:rsidR="006F4FE0" w:rsidRPr="00055D83" w:rsidRDefault="006F4FE0"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2D4CC314" w14:textId="77777777" w:rsidR="006F4FE0" w:rsidRPr="00055D83" w:rsidRDefault="006F4FE0" w:rsidP="006F4FE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30%.</w:t>
            </w:r>
          </w:p>
          <w:p w14:paraId="74E4A024" w14:textId="77777777" w:rsidR="006F4FE0" w:rsidRPr="00055D83" w:rsidRDefault="006F4FE0" w:rsidP="006F4FE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5A4009A3" w14:textId="01E08908" w:rsidR="006F4FE0" w:rsidRPr="00055D83" w:rsidRDefault="006F4FE0" w:rsidP="006F4FE0">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Предельная высота зданий, строений, сооружений – 8 м.</w:t>
            </w:r>
          </w:p>
        </w:tc>
      </w:tr>
      <w:tr w:rsidR="00E451AE" w:rsidRPr="00055D83" w14:paraId="10618F57" w14:textId="77777777" w:rsidTr="003203B4">
        <w:trPr>
          <w:trHeight w:val="275"/>
        </w:trPr>
        <w:tc>
          <w:tcPr>
            <w:tcW w:w="540" w:type="dxa"/>
            <w:vMerge w:val="restart"/>
          </w:tcPr>
          <w:p w14:paraId="725FBE33" w14:textId="77777777" w:rsidR="00E451AE" w:rsidRPr="00055D83" w:rsidRDefault="00E451AE" w:rsidP="00C94295">
            <w:pPr>
              <w:ind w:left="-112" w:right="-134"/>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3.</w:t>
            </w:r>
          </w:p>
        </w:tc>
        <w:tc>
          <w:tcPr>
            <w:tcW w:w="2602" w:type="dxa"/>
            <w:vMerge w:val="restart"/>
          </w:tcPr>
          <w:p w14:paraId="5E10A123"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Выращивание тонизирующих, лекарственных, цветочных культур</w:t>
            </w:r>
          </w:p>
        </w:tc>
        <w:tc>
          <w:tcPr>
            <w:tcW w:w="1731" w:type="dxa"/>
            <w:vMerge w:val="restart"/>
          </w:tcPr>
          <w:p w14:paraId="3F02AA3C" w14:textId="77777777" w:rsidR="00E451AE" w:rsidRPr="00055D83" w:rsidRDefault="00E451AE" w:rsidP="003A13F1">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1.4</w:t>
            </w:r>
          </w:p>
        </w:tc>
        <w:tc>
          <w:tcPr>
            <w:tcW w:w="4200" w:type="dxa"/>
            <w:vMerge w:val="restart"/>
            <w:tcBorders>
              <w:right w:val="single" w:sz="4" w:space="0" w:color="auto"/>
            </w:tcBorders>
          </w:tcPr>
          <w:p w14:paraId="64499690"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6545" w:type="dxa"/>
            <w:tcBorders>
              <w:top w:val="single" w:sz="4" w:space="0" w:color="auto"/>
              <w:left w:val="single" w:sz="4" w:space="0" w:color="auto"/>
              <w:bottom w:val="nil"/>
              <w:right w:val="single" w:sz="4" w:space="0" w:color="auto"/>
            </w:tcBorders>
          </w:tcPr>
          <w:p w14:paraId="7621F930" w14:textId="5B8B3340"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w:t>
            </w:r>
            <w:r w:rsidR="003833C2" w:rsidRPr="00055D83">
              <w:rPr>
                <w:rFonts w:ascii="Times New Roman" w:eastAsia="Tahoma" w:hAnsi="Times New Roman" w:cs="Times New Roman"/>
                <w:color w:val="000000"/>
                <w:sz w:val="24"/>
                <w:szCs w:val="24"/>
              </w:rPr>
              <w:t>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59C01E39" w14:textId="77777777" w:rsidTr="003203B4">
        <w:trPr>
          <w:trHeight w:val="275"/>
        </w:trPr>
        <w:tc>
          <w:tcPr>
            <w:tcW w:w="540" w:type="dxa"/>
            <w:vMerge/>
          </w:tcPr>
          <w:p w14:paraId="09C4BB79" w14:textId="77777777" w:rsidR="00E451AE" w:rsidRPr="00055D83" w:rsidRDefault="00E451AE" w:rsidP="00C94295">
            <w:pPr>
              <w:ind w:left="-112" w:right="-134"/>
              <w:jc w:val="center"/>
              <w:rPr>
                <w:rFonts w:ascii="Times New Roman" w:eastAsia="Tahoma" w:hAnsi="Times New Roman" w:cs="Times New Roman"/>
                <w:color w:val="000000"/>
                <w:sz w:val="24"/>
                <w:szCs w:val="24"/>
              </w:rPr>
            </w:pPr>
          </w:p>
        </w:tc>
        <w:tc>
          <w:tcPr>
            <w:tcW w:w="2602" w:type="dxa"/>
            <w:vMerge/>
          </w:tcPr>
          <w:p w14:paraId="5B58D3A4" w14:textId="77777777" w:rsidR="00E451AE" w:rsidRPr="00055D83" w:rsidRDefault="00E451AE" w:rsidP="004145E3">
            <w:pPr>
              <w:rPr>
                <w:rFonts w:ascii="Times New Roman" w:eastAsia="Tahoma" w:hAnsi="Times New Roman" w:cs="Times New Roman"/>
                <w:color w:val="000000"/>
                <w:sz w:val="24"/>
                <w:szCs w:val="24"/>
              </w:rPr>
            </w:pPr>
          </w:p>
        </w:tc>
        <w:tc>
          <w:tcPr>
            <w:tcW w:w="1731" w:type="dxa"/>
            <w:vMerge/>
          </w:tcPr>
          <w:p w14:paraId="79BC2DBD" w14:textId="77777777" w:rsidR="00E451AE" w:rsidRPr="00055D83" w:rsidRDefault="00E451AE" w:rsidP="004145E3">
            <w:pPr>
              <w:rPr>
                <w:rFonts w:ascii="Times New Roman" w:eastAsia="Tahoma" w:hAnsi="Times New Roman" w:cs="Times New Roman"/>
                <w:color w:val="000000"/>
                <w:sz w:val="24"/>
                <w:szCs w:val="24"/>
              </w:rPr>
            </w:pPr>
          </w:p>
        </w:tc>
        <w:tc>
          <w:tcPr>
            <w:tcW w:w="4200" w:type="dxa"/>
            <w:vMerge/>
            <w:tcBorders>
              <w:right w:val="single" w:sz="4" w:space="0" w:color="auto"/>
            </w:tcBorders>
          </w:tcPr>
          <w:p w14:paraId="4333B2D5" w14:textId="77777777" w:rsidR="00E451AE" w:rsidRPr="00055D83" w:rsidRDefault="00E451AE" w:rsidP="004145E3">
            <w:pPr>
              <w:rPr>
                <w:rFonts w:ascii="Times New Roman" w:eastAsia="Tahoma" w:hAnsi="Times New Roman" w:cs="Times New Roman"/>
                <w:color w:val="000000"/>
                <w:sz w:val="24"/>
                <w:szCs w:val="24"/>
              </w:rPr>
            </w:pPr>
          </w:p>
        </w:tc>
        <w:tc>
          <w:tcPr>
            <w:tcW w:w="6545" w:type="dxa"/>
            <w:tcBorders>
              <w:top w:val="nil"/>
              <w:left w:val="single" w:sz="4" w:space="0" w:color="auto"/>
              <w:bottom w:val="single" w:sz="4" w:space="0" w:color="auto"/>
              <w:right w:val="single" w:sz="4" w:space="0" w:color="auto"/>
            </w:tcBorders>
          </w:tcPr>
          <w:p w14:paraId="316062EE" w14:textId="02DFD35D"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E451AE" w:rsidRPr="00055D83" w14:paraId="60E16E5C" w14:textId="77777777" w:rsidTr="003203B4">
        <w:trPr>
          <w:trHeight w:val="325"/>
        </w:trPr>
        <w:tc>
          <w:tcPr>
            <w:tcW w:w="540" w:type="dxa"/>
            <w:vMerge w:val="restart"/>
          </w:tcPr>
          <w:p w14:paraId="437E5DAF" w14:textId="77777777" w:rsidR="00E451AE" w:rsidRPr="00055D83" w:rsidRDefault="00E451AE" w:rsidP="00C94295">
            <w:pPr>
              <w:ind w:left="-112" w:right="-134"/>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4.</w:t>
            </w:r>
          </w:p>
        </w:tc>
        <w:tc>
          <w:tcPr>
            <w:tcW w:w="2602" w:type="dxa"/>
            <w:vMerge w:val="restart"/>
          </w:tcPr>
          <w:p w14:paraId="61DCE8D9"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Садоводство</w:t>
            </w:r>
          </w:p>
        </w:tc>
        <w:tc>
          <w:tcPr>
            <w:tcW w:w="1731" w:type="dxa"/>
            <w:vMerge w:val="restart"/>
          </w:tcPr>
          <w:p w14:paraId="72DDCAB5" w14:textId="77777777" w:rsidR="00E451AE" w:rsidRPr="00055D83" w:rsidRDefault="00E451AE" w:rsidP="00AA3900">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1.5</w:t>
            </w:r>
          </w:p>
        </w:tc>
        <w:tc>
          <w:tcPr>
            <w:tcW w:w="4200" w:type="dxa"/>
            <w:vMerge w:val="restart"/>
            <w:tcBorders>
              <w:right w:val="single" w:sz="4" w:space="0" w:color="auto"/>
            </w:tcBorders>
          </w:tcPr>
          <w:p w14:paraId="41B687F3"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6545" w:type="dxa"/>
            <w:tcBorders>
              <w:top w:val="single" w:sz="4" w:space="0" w:color="auto"/>
              <w:left w:val="single" w:sz="4" w:space="0" w:color="auto"/>
              <w:bottom w:val="nil"/>
              <w:right w:val="single" w:sz="4" w:space="0" w:color="auto"/>
            </w:tcBorders>
          </w:tcPr>
          <w:p w14:paraId="128A5B68" w14:textId="0639F6E5"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w:t>
            </w:r>
            <w:r w:rsidR="003833C2" w:rsidRPr="00055D83">
              <w:rPr>
                <w:rFonts w:ascii="Times New Roman" w:eastAsia="Tahoma" w:hAnsi="Times New Roman" w:cs="Times New Roman"/>
                <w:color w:val="000000"/>
                <w:sz w:val="24"/>
                <w:szCs w:val="24"/>
              </w:rPr>
              <w:t>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6F06FE04" w14:textId="77777777" w:rsidTr="003203B4">
        <w:trPr>
          <w:trHeight w:val="322"/>
        </w:trPr>
        <w:tc>
          <w:tcPr>
            <w:tcW w:w="540" w:type="dxa"/>
            <w:vMerge/>
          </w:tcPr>
          <w:p w14:paraId="4353A77F" w14:textId="77777777" w:rsidR="00E451AE" w:rsidRPr="00055D83" w:rsidRDefault="00E451AE" w:rsidP="00C94295">
            <w:pPr>
              <w:ind w:left="-112" w:right="-134"/>
              <w:jc w:val="center"/>
              <w:rPr>
                <w:rFonts w:ascii="Times New Roman" w:eastAsia="Tahoma" w:hAnsi="Times New Roman" w:cs="Times New Roman"/>
                <w:color w:val="000000"/>
                <w:sz w:val="24"/>
                <w:szCs w:val="24"/>
              </w:rPr>
            </w:pPr>
          </w:p>
        </w:tc>
        <w:tc>
          <w:tcPr>
            <w:tcW w:w="2602" w:type="dxa"/>
            <w:vMerge/>
          </w:tcPr>
          <w:p w14:paraId="7B4D9870" w14:textId="77777777" w:rsidR="00E451AE" w:rsidRPr="00055D83" w:rsidRDefault="00E451AE" w:rsidP="004145E3">
            <w:pPr>
              <w:rPr>
                <w:rFonts w:ascii="Times New Roman" w:eastAsia="Tahoma" w:hAnsi="Times New Roman" w:cs="Times New Roman"/>
                <w:color w:val="000000"/>
                <w:sz w:val="24"/>
                <w:szCs w:val="24"/>
              </w:rPr>
            </w:pPr>
          </w:p>
        </w:tc>
        <w:tc>
          <w:tcPr>
            <w:tcW w:w="1731" w:type="dxa"/>
            <w:vMerge/>
          </w:tcPr>
          <w:p w14:paraId="6ADDF0B4" w14:textId="77777777" w:rsidR="00E451AE" w:rsidRPr="00055D83" w:rsidRDefault="00E451AE" w:rsidP="004145E3">
            <w:pPr>
              <w:rPr>
                <w:rFonts w:ascii="Times New Roman" w:eastAsia="Tahoma" w:hAnsi="Times New Roman" w:cs="Times New Roman"/>
                <w:color w:val="000000"/>
                <w:sz w:val="24"/>
                <w:szCs w:val="24"/>
              </w:rPr>
            </w:pPr>
          </w:p>
        </w:tc>
        <w:tc>
          <w:tcPr>
            <w:tcW w:w="4200" w:type="dxa"/>
            <w:vMerge/>
            <w:tcBorders>
              <w:right w:val="single" w:sz="4" w:space="0" w:color="auto"/>
            </w:tcBorders>
          </w:tcPr>
          <w:p w14:paraId="5F681882" w14:textId="77777777" w:rsidR="00E451AE" w:rsidRPr="00055D83" w:rsidRDefault="00E451AE" w:rsidP="004145E3">
            <w:pPr>
              <w:rPr>
                <w:rFonts w:ascii="Times New Roman" w:eastAsia="Tahoma" w:hAnsi="Times New Roman" w:cs="Times New Roman"/>
                <w:color w:val="000000"/>
                <w:sz w:val="24"/>
                <w:szCs w:val="24"/>
              </w:rPr>
            </w:pPr>
          </w:p>
        </w:tc>
        <w:tc>
          <w:tcPr>
            <w:tcW w:w="6545" w:type="dxa"/>
            <w:tcBorders>
              <w:top w:val="nil"/>
              <w:left w:val="single" w:sz="4" w:space="0" w:color="auto"/>
              <w:bottom w:val="single" w:sz="4" w:space="0" w:color="auto"/>
              <w:right w:val="single" w:sz="4" w:space="0" w:color="auto"/>
            </w:tcBorders>
          </w:tcPr>
          <w:p w14:paraId="37811B74" w14:textId="576827C5"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6F4FE0" w:rsidRPr="00055D83" w14:paraId="7217C673" w14:textId="77777777" w:rsidTr="003203B4">
        <w:trPr>
          <w:trHeight w:val="1666"/>
        </w:trPr>
        <w:tc>
          <w:tcPr>
            <w:tcW w:w="540" w:type="dxa"/>
          </w:tcPr>
          <w:p w14:paraId="1C6DE546" w14:textId="77777777" w:rsidR="006F4FE0" w:rsidRPr="00055D83" w:rsidRDefault="006F4FE0" w:rsidP="00C94295">
            <w:pPr>
              <w:ind w:left="-112" w:right="-134"/>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5.</w:t>
            </w:r>
          </w:p>
        </w:tc>
        <w:tc>
          <w:tcPr>
            <w:tcW w:w="2602" w:type="dxa"/>
          </w:tcPr>
          <w:p w14:paraId="3F016D25" w14:textId="77777777" w:rsidR="006F4FE0" w:rsidRPr="00055D83" w:rsidRDefault="006F4FE0"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Виноградарство</w:t>
            </w:r>
          </w:p>
        </w:tc>
        <w:tc>
          <w:tcPr>
            <w:tcW w:w="1731" w:type="dxa"/>
          </w:tcPr>
          <w:p w14:paraId="34C4FF8E" w14:textId="77777777" w:rsidR="006F4FE0" w:rsidRPr="00055D83" w:rsidRDefault="006F4FE0" w:rsidP="00AA3900">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1.5.1</w:t>
            </w:r>
          </w:p>
        </w:tc>
        <w:tc>
          <w:tcPr>
            <w:tcW w:w="4200" w:type="dxa"/>
            <w:tcBorders>
              <w:right w:val="single" w:sz="4" w:space="0" w:color="auto"/>
            </w:tcBorders>
          </w:tcPr>
          <w:p w14:paraId="048CBFA2" w14:textId="77777777" w:rsidR="006F4FE0" w:rsidRPr="00055D83" w:rsidRDefault="006F4FE0"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Возделывание винограда на виноградопригодных землях</w:t>
            </w:r>
          </w:p>
        </w:tc>
        <w:tc>
          <w:tcPr>
            <w:tcW w:w="6545" w:type="dxa"/>
            <w:tcBorders>
              <w:top w:val="single" w:sz="4" w:space="0" w:color="auto"/>
              <w:left w:val="single" w:sz="4" w:space="0" w:color="auto"/>
              <w:right w:val="single" w:sz="4" w:space="0" w:color="auto"/>
            </w:tcBorders>
          </w:tcPr>
          <w:p w14:paraId="2A9F3D00" w14:textId="78C15E18" w:rsidR="006F4FE0" w:rsidRPr="00055D83" w:rsidRDefault="006F4FE0"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26A0638C" w14:textId="4A6CD794" w:rsidR="006F4FE0" w:rsidRPr="00055D83" w:rsidRDefault="006F4FE0"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w:t>
            </w:r>
            <w:r w:rsidR="00C94295">
              <w:rPr>
                <w:rFonts w:ascii="Times New Roman" w:eastAsia="Tahoma" w:hAnsi="Times New Roman" w:cs="Times New Roman"/>
                <w:color w:val="000000"/>
                <w:sz w:val="24"/>
                <w:szCs w:val="24"/>
              </w:rPr>
              <w:t>не подлежит установлению</w:t>
            </w:r>
          </w:p>
        </w:tc>
      </w:tr>
      <w:tr w:rsidR="00E451AE" w:rsidRPr="00055D83" w14:paraId="5F41E13C" w14:textId="77777777" w:rsidTr="003203B4">
        <w:trPr>
          <w:trHeight w:val="230"/>
        </w:trPr>
        <w:tc>
          <w:tcPr>
            <w:tcW w:w="540" w:type="dxa"/>
            <w:vMerge w:val="restart"/>
          </w:tcPr>
          <w:p w14:paraId="1C2FF596" w14:textId="77777777" w:rsidR="00E451AE" w:rsidRPr="00055D83" w:rsidRDefault="00E451AE" w:rsidP="00C94295">
            <w:pPr>
              <w:ind w:left="-112" w:right="-134"/>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6.</w:t>
            </w:r>
          </w:p>
        </w:tc>
        <w:tc>
          <w:tcPr>
            <w:tcW w:w="2602" w:type="dxa"/>
            <w:vMerge w:val="restart"/>
          </w:tcPr>
          <w:p w14:paraId="76ED2B5E"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Выращивание льна и конопли</w:t>
            </w:r>
          </w:p>
        </w:tc>
        <w:tc>
          <w:tcPr>
            <w:tcW w:w="1731" w:type="dxa"/>
            <w:vMerge w:val="restart"/>
          </w:tcPr>
          <w:p w14:paraId="03A5B7FA" w14:textId="77777777" w:rsidR="00E451AE" w:rsidRPr="00055D83" w:rsidRDefault="00E451AE" w:rsidP="003A13F1">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1.6</w:t>
            </w:r>
          </w:p>
        </w:tc>
        <w:tc>
          <w:tcPr>
            <w:tcW w:w="4200" w:type="dxa"/>
            <w:vMerge w:val="restart"/>
            <w:tcBorders>
              <w:right w:val="single" w:sz="4" w:space="0" w:color="auto"/>
            </w:tcBorders>
          </w:tcPr>
          <w:p w14:paraId="078FAAFF"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6545" w:type="dxa"/>
            <w:tcBorders>
              <w:top w:val="single" w:sz="4" w:space="0" w:color="auto"/>
              <w:left w:val="single" w:sz="4" w:space="0" w:color="auto"/>
              <w:bottom w:val="nil"/>
              <w:right w:val="single" w:sz="4" w:space="0" w:color="auto"/>
            </w:tcBorders>
          </w:tcPr>
          <w:p w14:paraId="2D9F9C74" w14:textId="4C9733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w:t>
            </w:r>
            <w:r w:rsidR="003833C2" w:rsidRPr="00055D83">
              <w:rPr>
                <w:rFonts w:ascii="Times New Roman" w:eastAsia="Tahoma" w:hAnsi="Times New Roman" w:cs="Times New Roman"/>
                <w:color w:val="000000"/>
                <w:sz w:val="24"/>
                <w:szCs w:val="24"/>
              </w:rPr>
              <w:t>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3B6FABD2" w14:textId="77777777" w:rsidTr="003203B4">
        <w:trPr>
          <w:trHeight w:val="230"/>
        </w:trPr>
        <w:tc>
          <w:tcPr>
            <w:tcW w:w="540" w:type="dxa"/>
            <w:vMerge/>
          </w:tcPr>
          <w:p w14:paraId="7D6AA57E" w14:textId="77777777" w:rsidR="00E451AE" w:rsidRPr="00055D83" w:rsidRDefault="00E451AE" w:rsidP="00C94295">
            <w:pPr>
              <w:ind w:left="-112" w:right="-134"/>
              <w:jc w:val="center"/>
              <w:rPr>
                <w:rFonts w:ascii="Times New Roman" w:eastAsia="Tahoma" w:hAnsi="Times New Roman" w:cs="Times New Roman"/>
                <w:color w:val="000000"/>
                <w:sz w:val="24"/>
                <w:szCs w:val="24"/>
              </w:rPr>
            </w:pPr>
          </w:p>
        </w:tc>
        <w:tc>
          <w:tcPr>
            <w:tcW w:w="2602" w:type="dxa"/>
            <w:vMerge/>
          </w:tcPr>
          <w:p w14:paraId="7F5BC5C9" w14:textId="77777777" w:rsidR="00E451AE" w:rsidRPr="00055D83" w:rsidRDefault="00E451AE" w:rsidP="004145E3">
            <w:pPr>
              <w:rPr>
                <w:rFonts w:ascii="Times New Roman" w:eastAsia="Tahoma" w:hAnsi="Times New Roman" w:cs="Times New Roman"/>
                <w:color w:val="000000"/>
                <w:sz w:val="24"/>
                <w:szCs w:val="24"/>
              </w:rPr>
            </w:pPr>
          </w:p>
        </w:tc>
        <w:tc>
          <w:tcPr>
            <w:tcW w:w="1731" w:type="dxa"/>
            <w:vMerge/>
          </w:tcPr>
          <w:p w14:paraId="7EBFA953" w14:textId="77777777" w:rsidR="00E451AE" w:rsidRPr="00055D83" w:rsidRDefault="00E451AE" w:rsidP="003A13F1">
            <w:pPr>
              <w:jc w:val="center"/>
              <w:rPr>
                <w:rFonts w:ascii="Times New Roman" w:eastAsia="Tahoma" w:hAnsi="Times New Roman" w:cs="Times New Roman"/>
                <w:color w:val="000000"/>
                <w:sz w:val="24"/>
                <w:szCs w:val="24"/>
              </w:rPr>
            </w:pPr>
          </w:p>
        </w:tc>
        <w:tc>
          <w:tcPr>
            <w:tcW w:w="4200" w:type="dxa"/>
            <w:vMerge/>
            <w:tcBorders>
              <w:right w:val="single" w:sz="4" w:space="0" w:color="auto"/>
            </w:tcBorders>
          </w:tcPr>
          <w:p w14:paraId="19CFD85B" w14:textId="77777777" w:rsidR="00E451AE" w:rsidRPr="00055D83" w:rsidRDefault="00E451AE" w:rsidP="004145E3">
            <w:pPr>
              <w:rPr>
                <w:rFonts w:ascii="Times New Roman" w:eastAsia="Tahoma" w:hAnsi="Times New Roman" w:cs="Times New Roman"/>
                <w:color w:val="000000"/>
                <w:sz w:val="24"/>
                <w:szCs w:val="24"/>
              </w:rPr>
            </w:pPr>
          </w:p>
        </w:tc>
        <w:tc>
          <w:tcPr>
            <w:tcW w:w="6545" w:type="dxa"/>
            <w:tcBorders>
              <w:top w:val="nil"/>
              <w:left w:val="single" w:sz="4" w:space="0" w:color="auto"/>
              <w:bottom w:val="single" w:sz="4" w:space="0" w:color="auto"/>
              <w:right w:val="single" w:sz="4" w:space="0" w:color="auto"/>
            </w:tcBorders>
          </w:tcPr>
          <w:p w14:paraId="55ABD0A2" w14:textId="62D06214"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E451AE" w:rsidRPr="00055D83" w14:paraId="027F2275" w14:textId="77777777" w:rsidTr="003203B4">
        <w:trPr>
          <w:trHeight w:val="276"/>
        </w:trPr>
        <w:tc>
          <w:tcPr>
            <w:tcW w:w="540" w:type="dxa"/>
            <w:vMerge w:val="restart"/>
          </w:tcPr>
          <w:p w14:paraId="41A63243" w14:textId="77777777" w:rsidR="00E451AE" w:rsidRPr="00055D83" w:rsidRDefault="00E451AE" w:rsidP="00C94295">
            <w:pPr>
              <w:ind w:left="-112" w:right="-134"/>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7.</w:t>
            </w:r>
          </w:p>
        </w:tc>
        <w:tc>
          <w:tcPr>
            <w:tcW w:w="2602" w:type="dxa"/>
            <w:vMerge w:val="restart"/>
          </w:tcPr>
          <w:p w14:paraId="1FE2FF32"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Скотоводство</w:t>
            </w:r>
          </w:p>
        </w:tc>
        <w:tc>
          <w:tcPr>
            <w:tcW w:w="1731" w:type="dxa"/>
            <w:vMerge w:val="restart"/>
          </w:tcPr>
          <w:p w14:paraId="6264E63F" w14:textId="77777777" w:rsidR="00E451AE" w:rsidRPr="00055D83" w:rsidRDefault="00E451AE" w:rsidP="003A13F1">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1.8</w:t>
            </w:r>
          </w:p>
        </w:tc>
        <w:tc>
          <w:tcPr>
            <w:tcW w:w="4200" w:type="dxa"/>
            <w:vMerge w:val="restart"/>
            <w:tcBorders>
              <w:right w:val="single" w:sz="4" w:space="0" w:color="auto"/>
            </w:tcBorders>
          </w:tcPr>
          <w:p w14:paraId="53E1EADC"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w:t>
            </w:r>
            <w:r w:rsidRPr="00055D83">
              <w:rPr>
                <w:rFonts w:ascii="Times New Roman" w:eastAsia="Tahoma" w:hAnsi="Times New Roman" w:cs="Times New Roman"/>
                <w:color w:val="000000"/>
                <w:sz w:val="24"/>
                <w:szCs w:val="24"/>
              </w:rPr>
              <w:lastRenderedPageBreak/>
              <w:t xml:space="preserve">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 </w:t>
            </w:r>
          </w:p>
        </w:tc>
        <w:tc>
          <w:tcPr>
            <w:tcW w:w="6545" w:type="dxa"/>
            <w:tcBorders>
              <w:top w:val="single" w:sz="4" w:space="0" w:color="auto"/>
              <w:left w:val="single" w:sz="4" w:space="0" w:color="auto"/>
              <w:bottom w:val="nil"/>
              <w:right w:val="single" w:sz="4" w:space="0" w:color="auto"/>
            </w:tcBorders>
          </w:tcPr>
          <w:p w14:paraId="1CFBC9F3" w14:textId="519338F9"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 xml:space="preserve">Минимальный размер земельного участка (площадь) – </w:t>
            </w:r>
            <w:r w:rsidR="003833C2" w:rsidRPr="00055D83">
              <w:rPr>
                <w:rFonts w:ascii="Times New Roman" w:eastAsia="Tahoma" w:hAnsi="Times New Roman" w:cs="Times New Roman"/>
                <w:color w:val="000000"/>
                <w:sz w:val="24"/>
                <w:szCs w:val="24"/>
              </w:rPr>
              <w:t>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18F06ABA" w14:textId="77777777" w:rsidTr="003203B4">
        <w:trPr>
          <w:trHeight w:val="276"/>
        </w:trPr>
        <w:tc>
          <w:tcPr>
            <w:tcW w:w="540" w:type="dxa"/>
            <w:vMerge/>
          </w:tcPr>
          <w:p w14:paraId="6259984D" w14:textId="77777777" w:rsidR="00E451AE" w:rsidRPr="00055D83" w:rsidRDefault="00E451AE" w:rsidP="00C94295">
            <w:pPr>
              <w:ind w:left="-112" w:right="-134"/>
              <w:jc w:val="center"/>
              <w:rPr>
                <w:rFonts w:ascii="Times New Roman" w:hAnsi="Times New Roman" w:cs="Times New Roman"/>
                <w:sz w:val="24"/>
                <w:szCs w:val="24"/>
              </w:rPr>
            </w:pPr>
          </w:p>
        </w:tc>
        <w:tc>
          <w:tcPr>
            <w:tcW w:w="2602" w:type="dxa"/>
            <w:vMerge/>
          </w:tcPr>
          <w:p w14:paraId="2234ABDA" w14:textId="77777777" w:rsidR="00E451AE" w:rsidRPr="00055D83" w:rsidRDefault="00E451AE" w:rsidP="004145E3">
            <w:pPr>
              <w:rPr>
                <w:rFonts w:ascii="Times New Roman" w:hAnsi="Times New Roman" w:cs="Times New Roman"/>
                <w:sz w:val="24"/>
                <w:szCs w:val="24"/>
              </w:rPr>
            </w:pPr>
          </w:p>
        </w:tc>
        <w:tc>
          <w:tcPr>
            <w:tcW w:w="1731" w:type="dxa"/>
            <w:vMerge/>
          </w:tcPr>
          <w:p w14:paraId="59B1878F" w14:textId="77777777" w:rsidR="00E451AE" w:rsidRPr="00055D83" w:rsidRDefault="00E451AE" w:rsidP="003A13F1">
            <w:pPr>
              <w:jc w:val="center"/>
              <w:rPr>
                <w:rFonts w:ascii="Times New Roman" w:hAnsi="Times New Roman" w:cs="Times New Roman"/>
                <w:sz w:val="24"/>
                <w:szCs w:val="24"/>
              </w:rPr>
            </w:pPr>
          </w:p>
        </w:tc>
        <w:tc>
          <w:tcPr>
            <w:tcW w:w="4200" w:type="dxa"/>
            <w:vMerge/>
            <w:tcBorders>
              <w:right w:val="single" w:sz="4" w:space="0" w:color="auto"/>
            </w:tcBorders>
          </w:tcPr>
          <w:p w14:paraId="0AAA7017" w14:textId="77777777" w:rsidR="00E451AE" w:rsidRPr="00055D83" w:rsidRDefault="00E451AE" w:rsidP="004145E3">
            <w:pPr>
              <w:rPr>
                <w:rFonts w:ascii="Times New Roman" w:hAnsi="Times New Roman" w:cs="Times New Roman"/>
                <w:sz w:val="24"/>
                <w:szCs w:val="24"/>
              </w:rPr>
            </w:pPr>
          </w:p>
        </w:tc>
        <w:tc>
          <w:tcPr>
            <w:tcW w:w="6545" w:type="dxa"/>
            <w:tcBorders>
              <w:top w:val="nil"/>
              <w:left w:val="single" w:sz="4" w:space="0" w:color="auto"/>
              <w:bottom w:val="nil"/>
              <w:right w:val="single" w:sz="4" w:space="0" w:color="auto"/>
            </w:tcBorders>
          </w:tcPr>
          <w:p w14:paraId="479ACE7D" w14:textId="5F9E28E1"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w:t>
            </w:r>
            <w:r w:rsidR="005E2AB9" w:rsidRPr="00055D83">
              <w:rPr>
                <w:rFonts w:ascii="Times New Roman" w:eastAsia="Tahoma" w:hAnsi="Times New Roman" w:cs="Times New Roman"/>
                <w:color w:val="000000"/>
                <w:sz w:val="24"/>
                <w:szCs w:val="24"/>
              </w:rPr>
              <w:t xml:space="preserve">25000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4D20406A" w14:textId="77777777" w:rsidTr="003203B4">
        <w:trPr>
          <w:trHeight w:val="276"/>
        </w:trPr>
        <w:tc>
          <w:tcPr>
            <w:tcW w:w="540" w:type="dxa"/>
            <w:vMerge/>
          </w:tcPr>
          <w:p w14:paraId="5A3B28D3" w14:textId="77777777" w:rsidR="00E451AE" w:rsidRPr="00055D83" w:rsidRDefault="00E451AE" w:rsidP="00C94295">
            <w:pPr>
              <w:ind w:left="-112" w:right="-134"/>
              <w:jc w:val="center"/>
              <w:rPr>
                <w:rFonts w:ascii="Times New Roman" w:hAnsi="Times New Roman" w:cs="Times New Roman"/>
                <w:sz w:val="24"/>
                <w:szCs w:val="24"/>
              </w:rPr>
            </w:pPr>
          </w:p>
        </w:tc>
        <w:tc>
          <w:tcPr>
            <w:tcW w:w="2602" w:type="dxa"/>
            <w:vMerge/>
          </w:tcPr>
          <w:p w14:paraId="2A9A1CE4" w14:textId="77777777" w:rsidR="00E451AE" w:rsidRPr="00055D83" w:rsidRDefault="00E451AE" w:rsidP="004145E3">
            <w:pPr>
              <w:rPr>
                <w:rFonts w:ascii="Times New Roman" w:hAnsi="Times New Roman" w:cs="Times New Roman"/>
                <w:sz w:val="24"/>
                <w:szCs w:val="24"/>
              </w:rPr>
            </w:pPr>
          </w:p>
        </w:tc>
        <w:tc>
          <w:tcPr>
            <w:tcW w:w="1731" w:type="dxa"/>
            <w:vMerge/>
          </w:tcPr>
          <w:p w14:paraId="7553226E" w14:textId="77777777" w:rsidR="00E451AE" w:rsidRPr="00055D83" w:rsidRDefault="00E451AE" w:rsidP="003A13F1">
            <w:pPr>
              <w:jc w:val="center"/>
              <w:rPr>
                <w:rFonts w:ascii="Times New Roman" w:hAnsi="Times New Roman" w:cs="Times New Roman"/>
                <w:sz w:val="24"/>
                <w:szCs w:val="24"/>
              </w:rPr>
            </w:pPr>
          </w:p>
        </w:tc>
        <w:tc>
          <w:tcPr>
            <w:tcW w:w="4200" w:type="dxa"/>
            <w:vMerge/>
            <w:tcBorders>
              <w:right w:val="single" w:sz="4" w:space="0" w:color="auto"/>
            </w:tcBorders>
          </w:tcPr>
          <w:p w14:paraId="115CBA5E" w14:textId="77777777" w:rsidR="00E451AE" w:rsidRPr="00055D83" w:rsidRDefault="00E451AE" w:rsidP="004145E3">
            <w:pPr>
              <w:rPr>
                <w:rFonts w:ascii="Times New Roman" w:hAnsi="Times New Roman" w:cs="Times New Roman"/>
                <w:sz w:val="24"/>
                <w:szCs w:val="24"/>
              </w:rPr>
            </w:pPr>
          </w:p>
        </w:tc>
        <w:tc>
          <w:tcPr>
            <w:tcW w:w="6545" w:type="dxa"/>
            <w:tcBorders>
              <w:top w:val="nil"/>
              <w:left w:val="single" w:sz="4" w:space="0" w:color="auto"/>
              <w:bottom w:val="nil"/>
              <w:right w:val="single" w:sz="4" w:space="0" w:color="auto"/>
            </w:tcBorders>
          </w:tcPr>
          <w:p w14:paraId="2D666AE9"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E451AE" w:rsidRPr="00055D83" w14:paraId="6A1F9D95" w14:textId="77777777" w:rsidTr="003203B4">
        <w:trPr>
          <w:trHeight w:val="276"/>
        </w:trPr>
        <w:tc>
          <w:tcPr>
            <w:tcW w:w="540" w:type="dxa"/>
            <w:vMerge/>
          </w:tcPr>
          <w:p w14:paraId="6953FF31" w14:textId="77777777" w:rsidR="00E451AE" w:rsidRPr="00055D83" w:rsidRDefault="00E451AE" w:rsidP="00C94295">
            <w:pPr>
              <w:ind w:left="-112" w:right="-134"/>
              <w:jc w:val="center"/>
              <w:rPr>
                <w:rFonts w:ascii="Times New Roman" w:hAnsi="Times New Roman" w:cs="Times New Roman"/>
                <w:sz w:val="24"/>
                <w:szCs w:val="24"/>
              </w:rPr>
            </w:pPr>
          </w:p>
        </w:tc>
        <w:tc>
          <w:tcPr>
            <w:tcW w:w="2602" w:type="dxa"/>
            <w:vMerge/>
          </w:tcPr>
          <w:p w14:paraId="5671EF17" w14:textId="77777777" w:rsidR="00E451AE" w:rsidRPr="00055D83" w:rsidRDefault="00E451AE" w:rsidP="004145E3">
            <w:pPr>
              <w:rPr>
                <w:rFonts w:ascii="Times New Roman" w:hAnsi="Times New Roman" w:cs="Times New Roman"/>
                <w:sz w:val="24"/>
                <w:szCs w:val="24"/>
              </w:rPr>
            </w:pPr>
          </w:p>
        </w:tc>
        <w:tc>
          <w:tcPr>
            <w:tcW w:w="1731" w:type="dxa"/>
            <w:vMerge/>
          </w:tcPr>
          <w:p w14:paraId="6BEE1B98" w14:textId="77777777" w:rsidR="00E451AE" w:rsidRPr="00055D83" w:rsidRDefault="00E451AE" w:rsidP="003A13F1">
            <w:pPr>
              <w:jc w:val="center"/>
              <w:rPr>
                <w:rFonts w:ascii="Times New Roman" w:hAnsi="Times New Roman" w:cs="Times New Roman"/>
                <w:sz w:val="24"/>
                <w:szCs w:val="24"/>
              </w:rPr>
            </w:pPr>
          </w:p>
        </w:tc>
        <w:tc>
          <w:tcPr>
            <w:tcW w:w="4200" w:type="dxa"/>
            <w:vMerge/>
            <w:tcBorders>
              <w:right w:val="single" w:sz="4" w:space="0" w:color="auto"/>
            </w:tcBorders>
          </w:tcPr>
          <w:p w14:paraId="28A5990C" w14:textId="77777777" w:rsidR="00E451AE" w:rsidRPr="00055D83" w:rsidRDefault="00E451AE" w:rsidP="004145E3">
            <w:pPr>
              <w:rPr>
                <w:rFonts w:ascii="Times New Roman" w:hAnsi="Times New Roman" w:cs="Times New Roman"/>
                <w:sz w:val="24"/>
                <w:szCs w:val="24"/>
              </w:rPr>
            </w:pPr>
          </w:p>
        </w:tc>
        <w:tc>
          <w:tcPr>
            <w:tcW w:w="6545" w:type="dxa"/>
            <w:tcBorders>
              <w:top w:val="nil"/>
              <w:left w:val="single" w:sz="4" w:space="0" w:color="auto"/>
              <w:bottom w:val="nil"/>
              <w:right w:val="single" w:sz="4" w:space="0" w:color="auto"/>
            </w:tcBorders>
          </w:tcPr>
          <w:p w14:paraId="73ED1A87" w14:textId="1D0EC19C"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51AE" w:rsidRPr="00055D83" w14:paraId="11FE051E" w14:textId="77777777" w:rsidTr="003203B4">
        <w:trPr>
          <w:trHeight w:val="276"/>
        </w:trPr>
        <w:tc>
          <w:tcPr>
            <w:tcW w:w="540" w:type="dxa"/>
            <w:vMerge/>
          </w:tcPr>
          <w:p w14:paraId="59ED56BC" w14:textId="77777777" w:rsidR="00E451AE" w:rsidRPr="00055D83" w:rsidRDefault="00E451AE" w:rsidP="00C94295">
            <w:pPr>
              <w:ind w:left="-112" w:right="-134"/>
              <w:jc w:val="center"/>
              <w:rPr>
                <w:rFonts w:ascii="Times New Roman" w:hAnsi="Times New Roman" w:cs="Times New Roman"/>
                <w:sz w:val="24"/>
                <w:szCs w:val="24"/>
              </w:rPr>
            </w:pPr>
          </w:p>
        </w:tc>
        <w:tc>
          <w:tcPr>
            <w:tcW w:w="2602" w:type="dxa"/>
            <w:vMerge/>
          </w:tcPr>
          <w:p w14:paraId="012562F0" w14:textId="77777777" w:rsidR="00E451AE" w:rsidRPr="00055D83" w:rsidRDefault="00E451AE" w:rsidP="004145E3">
            <w:pPr>
              <w:rPr>
                <w:rFonts w:ascii="Times New Roman" w:hAnsi="Times New Roman" w:cs="Times New Roman"/>
                <w:sz w:val="24"/>
                <w:szCs w:val="24"/>
              </w:rPr>
            </w:pPr>
          </w:p>
        </w:tc>
        <w:tc>
          <w:tcPr>
            <w:tcW w:w="1731" w:type="dxa"/>
            <w:vMerge/>
          </w:tcPr>
          <w:p w14:paraId="12512F3D" w14:textId="77777777" w:rsidR="00E451AE" w:rsidRPr="00055D83" w:rsidRDefault="00E451AE" w:rsidP="003A13F1">
            <w:pPr>
              <w:jc w:val="center"/>
              <w:rPr>
                <w:rFonts w:ascii="Times New Roman" w:hAnsi="Times New Roman" w:cs="Times New Roman"/>
                <w:sz w:val="24"/>
                <w:szCs w:val="24"/>
              </w:rPr>
            </w:pPr>
          </w:p>
        </w:tc>
        <w:tc>
          <w:tcPr>
            <w:tcW w:w="4200" w:type="dxa"/>
            <w:vMerge/>
            <w:tcBorders>
              <w:right w:val="single" w:sz="4" w:space="0" w:color="auto"/>
            </w:tcBorders>
          </w:tcPr>
          <w:p w14:paraId="4F8DE46B" w14:textId="77777777" w:rsidR="00E451AE" w:rsidRPr="00055D83" w:rsidRDefault="00E451AE" w:rsidP="004145E3">
            <w:pPr>
              <w:rPr>
                <w:rFonts w:ascii="Times New Roman" w:hAnsi="Times New Roman" w:cs="Times New Roman"/>
                <w:sz w:val="24"/>
                <w:szCs w:val="24"/>
              </w:rPr>
            </w:pPr>
          </w:p>
        </w:tc>
        <w:tc>
          <w:tcPr>
            <w:tcW w:w="6545" w:type="dxa"/>
            <w:tcBorders>
              <w:top w:val="nil"/>
              <w:left w:val="single" w:sz="4" w:space="0" w:color="auto"/>
              <w:bottom w:val="single" w:sz="4" w:space="0" w:color="auto"/>
              <w:right w:val="single" w:sz="4" w:space="0" w:color="auto"/>
            </w:tcBorders>
          </w:tcPr>
          <w:p w14:paraId="1180B720"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8 м.</w:t>
            </w:r>
          </w:p>
        </w:tc>
      </w:tr>
      <w:tr w:rsidR="00D4415A" w:rsidRPr="00055D83" w14:paraId="6DF8598A" w14:textId="77777777" w:rsidTr="003203B4">
        <w:trPr>
          <w:trHeight w:val="3262"/>
        </w:trPr>
        <w:tc>
          <w:tcPr>
            <w:tcW w:w="540" w:type="dxa"/>
          </w:tcPr>
          <w:p w14:paraId="04F4033D" w14:textId="77777777" w:rsidR="00D4415A" w:rsidRPr="00055D83" w:rsidRDefault="00D4415A" w:rsidP="00C94295">
            <w:pPr>
              <w:ind w:left="-112" w:right="-134"/>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8.</w:t>
            </w:r>
          </w:p>
        </w:tc>
        <w:tc>
          <w:tcPr>
            <w:tcW w:w="2602" w:type="dxa"/>
          </w:tcPr>
          <w:p w14:paraId="202CF30F" w14:textId="77777777" w:rsidR="00D4415A" w:rsidRPr="00055D83" w:rsidRDefault="00D4415A"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Звероводство</w:t>
            </w:r>
          </w:p>
        </w:tc>
        <w:tc>
          <w:tcPr>
            <w:tcW w:w="1731" w:type="dxa"/>
          </w:tcPr>
          <w:p w14:paraId="77754D41" w14:textId="77777777" w:rsidR="00D4415A" w:rsidRPr="00055D83" w:rsidRDefault="00D4415A" w:rsidP="003A13F1">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1.9</w:t>
            </w:r>
          </w:p>
        </w:tc>
        <w:tc>
          <w:tcPr>
            <w:tcW w:w="4200" w:type="dxa"/>
          </w:tcPr>
          <w:p w14:paraId="6A21A967" w14:textId="77777777" w:rsidR="00D4415A" w:rsidRPr="00055D83" w:rsidRDefault="00D4415A"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 </w:t>
            </w:r>
          </w:p>
        </w:tc>
        <w:tc>
          <w:tcPr>
            <w:tcW w:w="6545" w:type="dxa"/>
            <w:tcBorders>
              <w:top w:val="single" w:sz="4" w:space="0" w:color="auto"/>
            </w:tcBorders>
          </w:tcPr>
          <w:p w14:paraId="32939FCD" w14:textId="2D43B3AF" w:rsidR="00D4415A" w:rsidRPr="00055D83" w:rsidRDefault="00D4415A"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w:t>
            </w:r>
            <w:r w:rsidR="003833C2" w:rsidRPr="00055D83">
              <w:rPr>
                <w:rFonts w:ascii="Times New Roman" w:eastAsia="Tahoma" w:hAnsi="Times New Roman" w:cs="Times New Roman"/>
                <w:color w:val="000000"/>
                <w:sz w:val="24"/>
                <w:szCs w:val="24"/>
              </w:rPr>
              <w:t>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64664B32" w14:textId="5AF90B30" w:rsidR="00D4415A" w:rsidRPr="00055D83" w:rsidRDefault="00D4415A"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435FA132" w14:textId="48C5A775" w:rsidR="00D4415A" w:rsidRPr="00055D83" w:rsidRDefault="00D4415A"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процент застройки в границах земельного участка – </w:t>
            </w:r>
            <w:r w:rsidR="00AC062B" w:rsidRPr="00055D83">
              <w:rPr>
                <w:rFonts w:ascii="Times New Roman" w:eastAsia="Tahoma" w:hAnsi="Times New Roman" w:cs="Times New Roman"/>
                <w:color w:val="000000"/>
                <w:sz w:val="24"/>
                <w:szCs w:val="24"/>
              </w:rPr>
              <w:t>3</w:t>
            </w:r>
            <w:r w:rsidRPr="00055D83">
              <w:rPr>
                <w:rFonts w:ascii="Times New Roman" w:eastAsia="Tahoma" w:hAnsi="Times New Roman" w:cs="Times New Roman"/>
                <w:color w:val="000000"/>
                <w:sz w:val="24"/>
                <w:szCs w:val="24"/>
              </w:rPr>
              <w:t>0%.</w:t>
            </w:r>
          </w:p>
          <w:p w14:paraId="46B7C172" w14:textId="77777777" w:rsidR="00D4415A" w:rsidRPr="00055D83" w:rsidRDefault="00D4415A"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286CB8C0" w14:textId="12851ACB" w:rsidR="00D4415A" w:rsidRPr="00055D83" w:rsidRDefault="00D4415A"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8 м.</w:t>
            </w:r>
          </w:p>
        </w:tc>
      </w:tr>
      <w:tr w:rsidR="00C94295" w:rsidRPr="00055D83" w14:paraId="0DA6C69A" w14:textId="77777777" w:rsidTr="003203B4">
        <w:trPr>
          <w:trHeight w:val="96"/>
        </w:trPr>
        <w:tc>
          <w:tcPr>
            <w:tcW w:w="540" w:type="dxa"/>
          </w:tcPr>
          <w:p w14:paraId="4319B24F" w14:textId="793EC932" w:rsidR="00C94295" w:rsidRPr="00055D83" w:rsidRDefault="00C94295" w:rsidP="00C94295">
            <w:pPr>
              <w:ind w:left="-112" w:right="-134"/>
              <w:jc w:val="center"/>
              <w:rPr>
                <w:rFonts w:ascii="Times New Roman" w:eastAsia="Tahoma" w:hAnsi="Times New Roman" w:cs="Times New Roman"/>
                <w:color w:val="000000"/>
                <w:sz w:val="24"/>
                <w:szCs w:val="24"/>
              </w:rPr>
            </w:pPr>
            <w:r>
              <w:rPr>
                <w:rFonts w:ascii="Times New Roman" w:eastAsia="Tahoma" w:hAnsi="Times New Roman" w:cs="Times New Roman"/>
                <w:color w:val="000000"/>
                <w:sz w:val="24"/>
                <w:szCs w:val="24"/>
              </w:rPr>
              <w:t>9.</w:t>
            </w:r>
          </w:p>
        </w:tc>
        <w:tc>
          <w:tcPr>
            <w:tcW w:w="2602" w:type="dxa"/>
          </w:tcPr>
          <w:p w14:paraId="4BDA4987" w14:textId="5C961201" w:rsidR="00C94295" w:rsidRPr="00055D83" w:rsidRDefault="00C94295" w:rsidP="00C94295">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Птицеводство</w:t>
            </w:r>
          </w:p>
        </w:tc>
        <w:tc>
          <w:tcPr>
            <w:tcW w:w="1731" w:type="dxa"/>
          </w:tcPr>
          <w:p w14:paraId="1043AF2A" w14:textId="043D9D9D" w:rsidR="00C94295" w:rsidRPr="00055D83" w:rsidRDefault="00C94295" w:rsidP="00C9429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1.10</w:t>
            </w:r>
          </w:p>
        </w:tc>
        <w:tc>
          <w:tcPr>
            <w:tcW w:w="4200" w:type="dxa"/>
          </w:tcPr>
          <w:p w14:paraId="0FA3A00C" w14:textId="4AD43D11" w:rsidR="00C94295" w:rsidRPr="00055D83" w:rsidRDefault="00C94295" w:rsidP="00C94295">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 </w:t>
            </w:r>
          </w:p>
        </w:tc>
        <w:tc>
          <w:tcPr>
            <w:tcW w:w="6545" w:type="dxa"/>
            <w:tcBorders>
              <w:top w:val="single" w:sz="4" w:space="0" w:color="auto"/>
            </w:tcBorders>
          </w:tcPr>
          <w:p w14:paraId="4B379562" w14:textId="195108E2" w:rsidR="00C94295" w:rsidRPr="00055D83" w:rsidRDefault="00C94295" w:rsidP="00C9429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p w14:paraId="2E6AB322" w14:textId="77777777" w:rsidR="00C94295" w:rsidRPr="00055D83" w:rsidRDefault="00C94295" w:rsidP="00C9429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p w14:paraId="4E66F3B8" w14:textId="77777777" w:rsidR="00C94295" w:rsidRPr="00055D83" w:rsidRDefault="00C94295" w:rsidP="00C9429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30%.</w:t>
            </w:r>
          </w:p>
          <w:p w14:paraId="5EA0C7E9" w14:textId="77777777" w:rsidR="00C94295" w:rsidRPr="00055D83" w:rsidRDefault="00C94295" w:rsidP="00C9429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33FB245" w14:textId="59222F54" w:rsidR="00C94295" w:rsidRPr="00055D83" w:rsidRDefault="00C94295" w:rsidP="00C94295">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8 м.</w:t>
            </w:r>
          </w:p>
        </w:tc>
      </w:tr>
      <w:tr w:rsidR="00D4415A" w:rsidRPr="00055D83" w14:paraId="4DE5364E" w14:textId="77777777" w:rsidTr="003203B4">
        <w:trPr>
          <w:trHeight w:val="866"/>
        </w:trPr>
        <w:tc>
          <w:tcPr>
            <w:tcW w:w="540" w:type="dxa"/>
          </w:tcPr>
          <w:p w14:paraId="4A4575B4" w14:textId="77777777" w:rsidR="00D4415A" w:rsidRPr="00055D83" w:rsidRDefault="00D4415A" w:rsidP="00C94295">
            <w:pPr>
              <w:ind w:left="-112" w:right="-134"/>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10.</w:t>
            </w:r>
          </w:p>
        </w:tc>
        <w:tc>
          <w:tcPr>
            <w:tcW w:w="2602" w:type="dxa"/>
          </w:tcPr>
          <w:p w14:paraId="65C16490" w14:textId="77777777" w:rsidR="00D4415A" w:rsidRPr="00055D83" w:rsidRDefault="00D4415A"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Свиноводство</w:t>
            </w:r>
          </w:p>
        </w:tc>
        <w:tc>
          <w:tcPr>
            <w:tcW w:w="1731" w:type="dxa"/>
          </w:tcPr>
          <w:p w14:paraId="473BD0EA" w14:textId="77777777" w:rsidR="00D4415A" w:rsidRPr="00055D83" w:rsidRDefault="00D4415A" w:rsidP="004516E0">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1.11</w:t>
            </w:r>
          </w:p>
        </w:tc>
        <w:tc>
          <w:tcPr>
            <w:tcW w:w="4200" w:type="dxa"/>
          </w:tcPr>
          <w:p w14:paraId="5CCA6A5C" w14:textId="77777777" w:rsidR="00D4415A" w:rsidRPr="00055D83" w:rsidRDefault="00D4415A"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 </w:t>
            </w:r>
          </w:p>
        </w:tc>
        <w:tc>
          <w:tcPr>
            <w:tcW w:w="6545" w:type="dxa"/>
          </w:tcPr>
          <w:p w14:paraId="1C1D788E" w14:textId="54CE8471" w:rsidR="00D4415A" w:rsidRPr="00055D83" w:rsidRDefault="00D4415A"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w:t>
            </w:r>
            <w:r w:rsidR="003833C2" w:rsidRPr="00055D83">
              <w:rPr>
                <w:rFonts w:ascii="Times New Roman" w:eastAsia="Tahoma" w:hAnsi="Times New Roman" w:cs="Times New Roman"/>
                <w:color w:val="000000"/>
                <w:sz w:val="24"/>
                <w:szCs w:val="24"/>
              </w:rPr>
              <w:t>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31A6983C" w14:textId="260D70D5" w:rsidR="00D4415A" w:rsidRPr="00055D83" w:rsidRDefault="00D4415A"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5F2AF58F" w14:textId="62003402" w:rsidR="00D4415A" w:rsidRPr="00055D83" w:rsidRDefault="00D4415A"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процент застройки в границах земельного участка – </w:t>
            </w:r>
            <w:r w:rsidR="00AC062B" w:rsidRPr="00055D83">
              <w:rPr>
                <w:rFonts w:ascii="Times New Roman" w:eastAsia="Tahoma" w:hAnsi="Times New Roman" w:cs="Times New Roman"/>
                <w:color w:val="000000"/>
                <w:sz w:val="24"/>
                <w:szCs w:val="24"/>
              </w:rPr>
              <w:t>3</w:t>
            </w:r>
            <w:r w:rsidRPr="00055D83">
              <w:rPr>
                <w:rFonts w:ascii="Times New Roman" w:eastAsia="Tahoma" w:hAnsi="Times New Roman" w:cs="Times New Roman"/>
                <w:color w:val="000000"/>
                <w:sz w:val="24"/>
                <w:szCs w:val="24"/>
              </w:rPr>
              <w:t>0%.</w:t>
            </w:r>
          </w:p>
          <w:p w14:paraId="0E1B5EE5" w14:textId="77777777" w:rsidR="00D4415A" w:rsidRPr="00055D83" w:rsidRDefault="00D4415A"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5C5F44F4" w14:textId="4B1438E7" w:rsidR="00D4415A" w:rsidRPr="00055D83" w:rsidRDefault="00D4415A"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8 м.</w:t>
            </w:r>
          </w:p>
        </w:tc>
      </w:tr>
      <w:tr w:rsidR="00E4491E" w:rsidRPr="00055D83" w14:paraId="3D42439A" w14:textId="77777777" w:rsidTr="003203B4">
        <w:trPr>
          <w:trHeight w:val="3638"/>
        </w:trPr>
        <w:tc>
          <w:tcPr>
            <w:tcW w:w="540" w:type="dxa"/>
          </w:tcPr>
          <w:p w14:paraId="190754A1"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11.</w:t>
            </w:r>
          </w:p>
        </w:tc>
        <w:tc>
          <w:tcPr>
            <w:tcW w:w="2602" w:type="dxa"/>
          </w:tcPr>
          <w:p w14:paraId="49465A70"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Пчеловодство</w:t>
            </w:r>
          </w:p>
        </w:tc>
        <w:tc>
          <w:tcPr>
            <w:tcW w:w="1731" w:type="dxa"/>
          </w:tcPr>
          <w:p w14:paraId="2B084C23" w14:textId="77777777" w:rsidR="00E4491E" w:rsidRPr="00055D83" w:rsidRDefault="00E4491E" w:rsidP="00AC062B">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1.12</w:t>
            </w:r>
          </w:p>
        </w:tc>
        <w:tc>
          <w:tcPr>
            <w:tcW w:w="4200" w:type="dxa"/>
          </w:tcPr>
          <w:p w14:paraId="785D9F32"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 </w:t>
            </w:r>
          </w:p>
        </w:tc>
        <w:tc>
          <w:tcPr>
            <w:tcW w:w="6545" w:type="dxa"/>
          </w:tcPr>
          <w:p w14:paraId="4319589A" w14:textId="78B969AA"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w:t>
            </w:r>
            <w:r w:rsidR="003833C2" w:rsidRPr="00055D83">
              <w:rPr>
                <w:rFonts w:ascii="Times New Roman" w:eastAsia="Tahoma" w:hAnsi="Times New Roman" w:cs="Times New Roman"/>
                <w:color w:val="000000"/>
                <w:sz w:val="24"/>
                <w:szCs w:val="24"/>
              </w:rPr>
              <w:t>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3E68F4B2" w14:textId="7B46DD59"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5B8027F4" w14:textId="0812A38E"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процент застройки в границах земельного участка – </w:t>
            </w:r>
            <w:r w:rsidR="00AC062B" w:rsidRPr="00055D83">
              <w:rPr>
                <w:rFonts w:ascii="Times New Roman" w:eastAsia="Tahoma" w:hAnsi="Times New Roman" w:cs="Times New Roman"/>
                <w:color w:val="000000"/>
                <w:sz w:val="24"/>
                <w:szCs w:val="24"/>
              </w:rPr>
              <w:t>3</w:t>
            </w:r>
            <w:r w:rsidRPr="00055D83">
              <w:rPr>
                <w:rFonts w:ascii="Times New Roman" w:eastAsia="Tahoma" w:hAnsi="Times New Roman" w:cs="Times New Roman"/>
                <w:color w:val="000000"/>
                <w:sz w:val="24"/>
                <w:szCs w:val="24"/>
              </w:rPr>
              <w:t>0%.</w:t>
            </w:r>
          </w:p>
          <w:p w14:paraId="5E89ACEE" w14:textId="0B2391CE"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r w:rsidR="003833C2" w:rsidRPr="00055D83">
              <w:rPr>
                <w:rFonts w:ascii="Times New Roman" w:eastAsia="Tahoma" w:hAnsi="Times New Roman" w:cs="Times New Roman"/>
                <w:color w:val="000000"/>
                <w:sz w:val="24"/>
                <w:szCs w:val="24"/>
              </w:rPr>
              <w:t>.</w:t>
            </w:r>
          </w:p>
          <w:p w14:paraId="3AB1421E" w14:textId="58544B0E"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8 м.</w:t>
            </w:r>
          </w:p>
        </w:tc>
      </w:tr>
      <w:tr w:rsidR="00E4491E" w:rsidRPr="00055D83" w14:paraId="609D27A6" w14:textId="77777777" w:rsidTr="003203B4">
        <w:trPr>
          <w:trHeight w:val="3076"/>
        </w:trPr>
        <w:tc>
          <w:tcPr>
            <w:tcW w:w="540" w:type="dxa"/>
          </w:tcPr>
          <w:p w14:paraId="15412668"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12.</w:t>
            </w:r>
          </w:p>
        </w:tc>
        <w:tc>
          <w:tcPr>
            <w:tcW w:w="2602" w:type="dxa"/>
          </w:tcPr>
          <w:p w14:paraId="7F6B1BC0"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Рыбоводство</w:t>
            </w:r>
          </w:p>
        </w:tc>
        <w:tc>
          <w:tcPr>
            <w:tcW w:w="1731" w:type="dxa"/>
          </w:tcPr>
          <w:p w14:paraId="4B1488E3" w14:textId="77777777" w:rsidR="00E4491E" w:rsidRPr="00055D83" w:rsidRDefault="00E4491E" w:rsidP="00AC062B">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1.13</w:t>
            </w:r>
          </w:p>
        </w:tc>
        <w:tc>
          <w:tcPr>
            <w:tcW w:w="4200" w:type="dxa"/>
          </w:tcPr>
          <w:p w14:paraId="6DD45B48"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 </w:t>
            </w:r>
          </w:p>
        </w:tc>
        <w:tc>
          <w:tcPr>
            <w:tcW w:w="6545" w:type="dxa"/>
          </w:tcPr>
          <w:p w14:paraId="59803A97" w14:textId="11BBC1B0"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w:t>
            </w:r>
            <w:r w:rsidR="003833C2" w:rsidRPr="00055D83">
              <w:rPr>
                <w:rFonts w:ascii="Times New Roman" w:eastAsia="Tahoma" w:hAnsi="Times New Roman" w:cs="Times New Roman"/>
                <w:color w:val="000000"/>
                <w:sz w:val="24"/>
                <w:szCs w:val="24"/>
              </w:rPr>
              <w:t>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2754879A" w14:textId="5CB8CBB4"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70E2E321" w14:textId="360D13B8"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процент застройки в границах земельного участка – </w:t>
            </w:r>
            <w:r w:rsidR="00AC062B" w:rsidRPr="00055D83">
              <w:rPr>
                <w:rFonts w:ascii="Times New Roman" w:eastAsia="Tahoma" w:hAnsi="Times New Roman" w:cs="Times New Roman"/>
                <w:color w:val="000000"/>
                <w:sz w:val="24"/>
                <w:szCs w:val="24"/>
              </w:rPr>
              <w:t>3</w:t>
            </w:r>
            <w:r w:rsidRPr="00055D83">
              <w:rPr>
                <w:rFonts w:ascii="Times New Roman" w:eastAsia="Tahoma" w:hAnsi="Times New Roman" w:cs="Times New Roman"/>
                <w:color w:val="000000"/>
                <w:sz w:val="24"/>
                <w:szCs w:val="24"/>
              </w:rPr>
              <w:t>0%.</w:t>
            </w:r>
          </w:p>
          <w:p w14:paraId="4B304E11"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06BECBCD" w14:textId="172FBD5E"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8 м.</w:t>
            </w:r>
          </w:p>
        </w:tc>
      </w:tr>
      <w:tr w:rsidR="00E4491E" w:rsidRPr="00055D83" w14:paraId="742BF3F9" w14:textId="77777777" w:rsidTr="003203B4">
        <w:trPr>
          <w:trHeight w:val="1433"/>
        </w:trPr>
        <w:tc>
          <w:tcPr>
            <w:tcW w:w="540" w:type="dxa"/>
          </w:tcPr>
          <w:p w14:paraId="5B1D832A"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13.</w:t>
            </w:r>
          </w:p>
        </w:tc>
        <w:tc>
          <w:tcPr>
            <w:tcW w:w="2602" w:type="dxa"/>
          </w:tcPr>
          <w:p w14:paraId="163DDBB8"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Научное обеспечение сельского хозяйства</w:t>
            </w:r>
          </w:p>
        </w:tc>
        <w:tc>
          <w:tcPr>
            <w:tcW w:w="1731" w:type="dxa"/>
          </w:tcPr>
          <w:p w14:paraId="5E22E62D" w14:textId="77777777" w:rsidR="00E4491E" w:rsidRPr="00055D83" w:rsidRDefault="00E4491E" w:rsidP="00AC062B">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1.14</w:t>
            </w:r>
          </w:p>
        </w:tc>
        <w:tc>
          <w:tcPr>
            <w:tcW w:w="4200" w:type="dxa"/>
          </w:tcPr>
          <w:p w14:paraId="7BE53F5C"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 </w:t>
            </w:r>
          </w:p>
        </w:tc>
        <w:tc>
          <w:tcPr>
            <w:tcW w:w="6545" w:type="dxa"/>
          </w:tcPr>
          <w:p w14:paraId="437B9047" w14:textId="7C178B2D"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w:t>
            </w:r>
            <w:r w:rsidR="003833C2" w:rsidRPr="00055D83">
              <w:rPr>
                <w:rFonts w:ascii="Times New Roman" w:eastAsia="Tahoma" w:hAnsi="Times New Roman" w:cs="Times New Roman"/>
                <w:color w:val="000000"/>
                <w:sz w:val="24"/>
                <w:szCs w:val="24"/>
              </w:rPr>
              <w:t>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765ADE7D" w14:textId="1303858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1716546E"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40%.</w:t>
            </w:r>
          </w:p>
          <w:p w14:paraId="4EB1AC8B"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24BCA5A8" w14:textId="11352D43"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C94295" w:rsidRPr="00055D83" w14:paraId="514C2046" w14:textId="77777777" w:rsidTr="003203B4">
        <w:trPr>
          <w:trHeight w:val="1433"/>
        </w:trPr>
        <w:tc>
          <w:tcPr>
            <w:tcW w:w="540" w:type="dxa"/>
          </w:tcPr>
          <w:p w14:paraId="7AB85FC4" w14:textId="6E942BD2" w:rsidR="00C94295" w:rsidRPr="00055D83" w:rsidRDefault="00C94295" w:rsidP="00C94295">
            <w:pPr>
              <w:rPr>
                <w:rFonts w:ascii="Times New Roman" w:eastAsia="Tahoma" w:hAnsi="Times New Roman" w:cs="Times New Roman"/>
                <w:color w:val="000000"/>
                <w:sz w:val="24"/>
                <w:szCs w:val="24"/>
              </w:rPr>
            </w:pPr>
            <w:r>
              <w:rPr>
                <w:rFonts w:ascii="Times New Roman" w:eastAsia="Tahoma" w:hAnsi="Times New Roman" w:cs="Times New Roman"/>
                <w:color w:val="000000"/>
                <w:sz w:val="24"/>
                <w:szCs w:val="24"/>
              </w:rPr>
              <w:t>14</w:t>
            </w:r>
          </w:p>
        </w:tc>
        <w:tc>
          <w:tcPr>
            <w:tcW w:w="2602" w:type="dxa"/>
          </w:tcPr>
          <w:p w14:paraId="0E3ED107" w14:textId="55800C5B" w:rsidR="00C94295" w:rsidRPr="00055D83" w:rsidRDefault="00C94295" w:rsidP="00C94295">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Хранение и переработка сельскохозяйственной продукции</w:t>
            </w:r>
          </w:p>
        </w:tc>
        <w:tc>
          <w:tcPr>
            <w:tcW w:w="1731" w:type="dxa"/>
          </w:tcPr>
          <w:p w14:paraId="1AE59F89" w14:textId="2C66E7BC" w:rsidR="00C94295" w:rsidRPr="00055D83" w:rsidRDefault="00C94295" w:rsidP="00C9429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1.15</w:t>
            </w:r>
          </w:p>
        </w:tc>
        <w:tc>
          <w:tcPr>
            <w:tcW w:w="4200" w:type="dxa"/>
          </w:tcPr>
          <w:p w14:paraId="762601C4" w14:textId="02D4E7A0" w:rsidR="00C94295" w:rsidRPr="00055D83" w:rsidRDefault="00C94295" w:rsidP="00C94295">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545" w:type="dxa"/>
          </w:tcPr>
          <w:p w14:paraId="3CC68DD0" w14:textId="6B024039" w:rsidR="00C94295" w:rsidRPr="00055D83" w:rsidRDefault="00C94295" w:rsidP="00C9429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p w14:paraId="283B303F" w14:textId="77777777" w:rsidR="00C94295" w:rsidRPr="00055D83" w:rsidRDefault="00C94295" w:rsidP="00C9429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p w14:paraId="01B6968A" w14:textId="77777777" w:rsidR="00C94295" w:rsidRPr="00055D83" w:rsidRDefault="00C94295" w:rsidP="00C9429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p w14:paraId="54B9E1B5" w14:textId="77777777" w:rsidR="00C94295" w:rsidRPr="00055D83" w:rsidRDefault="00C94295" w:rsidP="00C94295">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p w14:paraId="2B1EA27B" w14:textId="7A14B1B9" w:rsidR="00C94295" w:rsidRPr="00055D83" w:rsidRDefault="00C94295" w:rsidP="00C94295">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20 м.</w:t>
            </w:r>
          </w:p>
        </w:tc>
      </w:tr>
      <w:tr w:rsidR="00AC062B" w:rsidRPr="00055D83" w14:paraId="6C9A3690" w14:textId="77777777" w:rsidTr="003203B4">
        <w:trPr>
          <w:trHeight w:val="1575"/>
        </w:trPr>
        <w:tc>
          <w:tcPr>
            <w:tcW w:w="540" w:type="dxa"/>
          </w:tcPr>
          <w:p w14:paraId="744A0D9A" w14:textId="697C30D4" w:rsidR="00AC062B" w:rsidRPr="00055D83" w:rsidRDefault="00C94295" w:rsidP="00AC062B">
            <w:pPr>
              <w:rPr>
                <w:rFonts w:ascii="Times New Roman" w:eastAsia="Tahoma" w:hAnsi="Times New Roman" w:cs="Times New Roman"/>
                <w:color w:val="000000"/>
                <w:sz w:val="24"/>
                <w:szCs w:val="24"/>
              </w:rPr>
            </w:pPr>
            <w:r>
              <w:rPr>
                <w:rFonts w:ascii="Times New Roman" w:eastAsia="Tahoma" w:hAnsi="Times New Roman" w:cs="Times New Roman"/>
                <w:color w:val="000000"/>
                <w:sz w:val="24"/>
                <w:szCs w:val="24"/>
              </w:rPr>
              <w:lastRenderedPageBreak/>
              <w:t>15</w:t>
            </w:r>
            <w:r w:rsidR="00AC062B" w:rsidRPr="00055D83">
              <w:rPr>
                <w:rFonts w:ascii="Times New Roman" w:eastAsia="Tahoma" w:hAnsi="Times New Roman" w:cs="Times New Roman"/>
                <w:color w:val="000000"/>
                <w:sz w:val="24"/>
                <w:szCs w:val="24"/>
              </w:rPr>
              <w:t>.</w:t>
            </w:r>
          </w:p>
        </w:tc>
        <w:tc>
          <w:tcPr>
            <w:tcW w:w="2602" w:type="dxa"/>
          </w:tcPr>
          <w:p w14:paraId="57F8B34C" w14:textId="5CC7370C" w:rsidR="00AC062B" w:rsidRPr="00055D83" w:rsidRDefault="00AC062B" w:rsidP="00AC062B">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Питомники</w:t>
            </w:r>
          </w:p>
        </w:tc>
        <w:tc>
          <w:tcPr>
            <w:tcW w:w="1731" w:type="dxa"/>
          </w:tcPr>
          <w:p w14:paraId="7B03493E" w14:textId="6197B727" w:rsidR="00AC062B" w:rsidRPr="00055D83" w:rsidRDefault="00AC062B" w:rsidP="00AC062B">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1.17</w:t>
            </w:r>
          </w:p>
        </w:tc>
        <w:tc>
          <w:tcPr>
            <w:tcW w:w="4200" w:type="dxa"/>
          </w:tcPr>
          <w:p w14:paraId="481DB92C" w14:textId="145A2D4F" w:rsidR="00AC062B" w:rsidRPr="00055D83" w:rsidRDefault="00AC062B" w:rsidP="00AC062B">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 </w:t>
            </w:r>
          </w:p>
        </w:tc>
        <w:tc>
          <w:tcPr>
            <w:tcW w:w="6545" w:type="dxa"/>
          </w:tcPr>
          <w:p w14:paraId="46C17A06" w14:textId="400EB12E" w:rsidR="00AC062B" w:rsidRPr="00055D83" w:rsidRDefault="00AC062B" w:rsidP="00AC062B">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3755AB52" w14:textId="29611ACE" w:rsidR="00AC062B" w:rsidRPr="00055D83" w:rsidRDefault="00AC062B" w:rsidP="00AC062B">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E4491E" w:rsidRPr="00055D83" w14:paraId="37802F25" w14:textId="77777777" w:rsidTr="003203B4">
        <w:trPr>
          <w:trHeight w:val="3215"/>
        </w:trPr>
        <w:tc>
          <w:tcPr>
            <w:tcW w:w="540" w:type="dxa"/>
          </w:tcPr>
          <w:p w14:paraId="74FD742C" w14:textId="4C5F3ADA" w:rsidR="00E4491E" w:rsidRPr="00055D83" w:rsidRDefault="003203B4" w:rsidP="004145E3">
            <w:pPr>
              <w:rPr>
                <w:rFonts w:ascii="Times New Roman" w:hAnsi="Times New Roman" w:cs="Times New Roman"/>
                <w:sz w:val="24"/>
                <w:szCs w:val="24"/>
              </w:rPr>
            </w:pPr>
            <w:r>
              <w:rPr>
                <w:rFonts w:ascii="Times New Roman" w:hAnsi="Times New Roman" w:cs="Times New Roman"/>
                <w:sz w:val="24"/>
                <w:szCs w:val="24"/>
              </w:rPr>
              <w:t>16.</w:t>
            </w:r>
          </w:p>
        </w:tc>
        <w:tc>
          <w:tcPr>
            <w:tcW w:w="2602" w:type="dxa"/>
          </w:tcPr>
          <w:p w14:paraId="3A5EB405"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Обеспечение сельскохозяйственного производства</w:t>
            </w:r>
          </w:p>
        </w:tc>
        <w:tc>
          <w:tcPr>
            <w:tcW w:w="1731" w:type="dxa"/>
          </w:tcPr>
          <w:p w14:paraId="5E2CFD5B" w14:textId="77777777" w:rsidR="00E4491E" w:rsidRPr="00055D83" w:rsidRDefault="00E4491E" w:rsidP="008B3BDA">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1.18</w:t>
            </w:r>
          </w:p>
        </w:tc>
        <w:tc>
          <w:tcPr>
            <w:tcW w:w="4200" w:type="dxa"/>
          </w:tcPr>
          <w:p w14:paraId="7F006838"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545" w:type="dxa"/>
          </w:tcPr>
          <w:p w14:paraId="01234BCF" w14:textId="55641FC8"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w:t>
            </w:r>
            <w:r w:rsidR="003833C2" w:rsidRPr="00055D83">
              <w:rPr>
                <w:rFonts w:ascii="Times New Roman" w:eastAsia="Tahoma" w:hAnsi="Times New Roman" w:cs="Times New Roman"/>
                <w:color w:val="000000"/>
                <w:sz w:val="24"/>
                <w:szCs w:val="24"/>
              </w:rPr>
              <w:t>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421FF979" w14:textId="06D14E2D"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5FB2766A"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30%.</w:t>
            </w:r>
          </w:p>
          <w:p w14:paraId="5C75B58B"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4DAB1638" w14:textId="042EA152"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Предельная высота зданий, строений, сооружений – </w:t>
            </w:r>
            <w:r w:rsidR="00ED58A5" w:rsidRPr="00055D83">
              <w:rPr>
                <w:rFonts w:ascii="Times New Roman" w:eastAsia="Tahoma" w:hAnsi="Times New Roman" w:cs="Times New Roman"/>
                <w:color w:val="000000"/>
                <w:sz w:val="24"/>
                <w:szCs w:val="24"/>
              </w:rPr>
              <w:t>12</w:t>
            </w:r>
            <w:r w:rsidRPr="00055D83">
              <w:rPr>
                <w:rFonts w:ascii="Times New Roman" w:eastAsia="Tahoma" w:hAnsi="Times New Roman" w:cs="Times New Roman"/>
                <w:color w:val="000000"/>
                <w:sz w:val="24"/>
                <w:szCs w:val="24"/>
              </w:rPr>
              <w:t xml:space="preserve"> м.</w:t>
            </w:r>
          </w:p>
        </w:tc>
      </w:tr>
      <w:tr w:rsidR="00E4491E" w:rsidRPr="00055D83" w14:paraId="75B940B6" w14:textId="77777777" w:rsidTr="003203B4">
        <w:trPr>
          <w:trHeight w:val="1087"/>
        </w:trPr>
        <w:tc>
          <w:tcPr>
            <w:tcW w:w="540" w:type="dxa"/>
          </w:tcPr>
          <w:p w14:paraId="36A03171" w14:textId="6FDD271B"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1</w:t>
            </w:r>
            <w:r w:rsidR="003203B4">
              <w:rPr>
                <w:rFonts w:ascii="Times New Roman" w:eastAsia="Tahoma" w:hAnsi="Times New Roman" w:cs="Times New Roman"/>
                <w:color w:val="000000"/>
                <w:sz w:val="24"/>
                <w:szCs w:val="24"/>
              </w:rPr>
              <w:t>7.</w:t>
            </w:r>
          </w:p>
        </w:tc>
        <w:tc>
          <w:tcPr>
            <w:tcW w:w="2602" w:type="dxa"/>
          </w:tcPr>
          <w:p w14:paraId="3A958C86"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Сенокошение</w:t>
            </w:r>
          </w:p>
        </w:tc>
        <w:tc>
          <w:tcPr>
            <w:tcW w:w="1731" w:type="dxa"/>
          </w:tcPr>
          <w:p w14:paraId="163CCDAB" w14:textId="77777777" w:rsidR="00E4491E" w:rsidRPr="00055D83" w:rsidRDefault="00E4491E" w:rsidP="008B3BDA">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1.19</w:t>
            </w:r>
          </w:p>
        </w:tc>
        <w:tc>
          <w:tcPr>
            <w:tcW w:w="4200" w:type="dxa"/>
          </w:tcPr>
          <w:p w14:paraId="35AADC8F" w14:textId="77777777"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Кошение трав, сбор и заготовка сена</w:t>
            </w:r>
          </w:p>
        </w:tc>
        <w:tc>
          <w:tcPr>
            <w:tcW w:w="6545" w:type="dxa"/>
          </w:tcPr>
          <w:p w14:paraId="76DC1FB4" w14:textId="062F0875" w:rsidR="00E4491E" w:rsidRPr="00055D83" w:rsidRDefault="00E4491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w:t>
            </w:r>
            <w:r w:rsidR="003833C2" w:rsidRPr="00055D83">
              <w:rPr>
                <w:rFonts w:ascii="Times New Roman" w:eastAsia="Tahoma" w:hAnsi="Times New Roman" w:cs="Times New Roman"/>
                <w:color w:val="000000"/>
                <w:sz w:val="24"/>
                <w:szCs w:val="24"/>
              </w:rPr>
              <w:t>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AC062B" w:rsidRPr="00055D83" w14:paraId="79C30D9E" w14:textId="77777777" w:rsidTr="003203B4">
        <w:trPr>
          <w:trHeight w:val="96"/>
        </w:trPr>
        <w:tc>
          <w:tcPr>
            <w:tcW w:w="540" w:type="dxa"/>
          </w:tcPr>
          <w:p w14:paraId="15474F5A" w14:textId="5778F1B1" w:rsidR="00AC062B" w:rsidRPr="00055D83" w:rsidRDefault="00AC062B" w:rsidP="00AC062B">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w:t>
            </w:r>
            <w:r w:rsidR="003203B4">
              <w:rPr>
                <w:rFonts w:ascii="Times New Roman" w:eastAsia="Tahoma" w:hAnsi="Times New Roman" w:cs="Times New Roman"/>
                <w:color w:val="000000"/>
                <w:sz w:val="24"/>
                <w:szCs w:val="24"/>
              </w:rPr>
              <w:t>8.</w:t>
            </w:r>
          </w:p>
        </w:tc>
        <w:tc>
          <w:tcPr>
            <w:tcW w:w="2602" w:type="dxa"/>
          </w:tcPr>
          <w:p w14:paraId="6BBBFF6B" w14:textId="1CA0D6F5" w:rsidR="00AC062B" w:rsidRPr="00055D83" w:rsidRDefault="00AC062B" w:rsidP="00AC062B">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Выпас сельскохозяйственных животных</w:t>
            </w:r>
          </w:p>
        </w:tc>
        <w:tc>
          <w:tcPr>
            <w:tcW w:w="1731" w:type="dxa"/>
          </w:tcPr>
          <w:p w14:paraId="26428FE7" w14:textId="616330CC" w:rsidR="00AC062B" w:rsidRPr="00055D83" w:rsidRDefault="00AC062B" w:rsidP="00AC062B">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1.20</w:t>
            </w:r>
          </w:p>
        </w:tc>
        <w:tc>
          <w:tcPr>
            <w:tcW w:w="4200" w:type="dxa"/>
          </w:tcPr>
          <w:p w14:paraId="62975746" w14:textId="3553DA00" w:rsidR="00AC062B" w:rsidRPr="00055D83" w:rsidRDefault="00AC062B" w:rsidP="00AC062B">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Выпас сельскохозяйственных животных</w:t>
            </w:r>
          </w:p>
        </w:tc>
        <w:tc>
          <w:tcPr>
            <w:tcW w:w="6545" w:type="dxa"/>
          </w:tcPr>
          <w:p w14:paraId="6CDF0E4F" w14:textId="2D35AB95" w:rsidR="00AC062B" w:rsidRPr="00055D83" w:rsidRDefault="00AC062B" w:rsidP="00AC062B">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 xml:space="preserve">15000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62FC07C5" w14:textId="6667A167" w:rsidR="00AC062B" w:rsidRPr="00055D83" w:rsidRDefault="00AC062B" w:rsidP="00AC062B">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AC062B" w:rsidRPr="00055D83" w14:paraId="330691A1" w14:textId="77777777" w:rsidTr="003203B4">
        <w:trPr>
          <w:trHeight w:val="441"/>
        </w:trPr>
        <w:tc>
          <w:tcPr>
            <w:tcW w:w="540" w:type="dxa"/>
          </w:tcPr>
          <w:p w14:paraId="6365DCED" w14:textId="05A64CFC" w:rsidR="00AC062B" w:rsidRPr="00055D83" w:rsidRDefault="003203B4" w:rsidP="00AC062B">
            <w:pPr>
              <w:rPr>
                <w:rFonts w:ascii="Times New Roman" w:eastAsia="Tahoma" w:hAnsi="Times New Roman" w:cs="Times New Roman"/>
                <w:color w:val="000000"/>
                <w:sz w:val="24"/>
                <w:szCs w:val="24"/>
              </w:rPr>
            </w:pPr>
            <w:r>
              <w:rPr>
                <w:rFonts w:ascii="Times New Roman" w:eastAsia="Tahoma" w:hAnsi="Times New Roman" w:cs="Times New Roman"/>
                <w:color w:val="000000"/>
                <w:sz w:val="24"/>
                <w:szCs w:val="24"/>
              </w:rPr>
              <w:lastRenderedPageBreak/>
              <w:t>19</w:t>
            </w:r>
          </w:p>
        </w:tc>
        <w:tc>
          <w:tcPr>
            <w:tcW w:w="2602" w:type="dxa"/>
          </w:tcPr>
          <w:p w14:paraId="55D95686" w14:textId="1B9F2327" w:rsidR="00AC062B" w:rsidRPr="00055D83" w:rsidRDefault="00AC062B" w:rsidP="00AC062B">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Предоставление коммунальных услуг</w:t>
            </w:r>
          </w:p>
        </w:tc>
        <w:tc>
          <w:tcPr>
            <w:tcW w:w="1731" w:type="dxa"/>
          </w:tcPr>
          <w:p w14:paraId="0DD93823" w14:textId="4314544A" w:rsidR="00AC062B" w:rsidRPr="00055D83" w:rsidRDefault="00AC062B" w:rsidP="00AC062B">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3.1.1</w:t>
            </w:r>
          </w:p>
        </w:tc>
        <w:tc>
          <w:tcPr>
            <w:tcW w:w="4200" w:type="dxa"/>
          </w:tcPr>
          <w:p w14:paraId="614B47F1" w14:textId="7DF27727" w:rsidR="00AC062B" w:rsidRPr="00055D83" w:rsidRDefault="00AC062B" w:rsidP="00AC062B">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545" w:type="dxa"/>
          </w:tcPr>
          <w:p w14:paraId="59D21AA3" w14:textId="5066A8E4" w:rsidR="00AC062B" w:rsidRPr="00055D83" w:rsidRDefault="00AC062B" w:rsidP="00AC062B">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 </w:t>
            </w:r>
            <w:r w:rsidR="00496FA0" w:rsidRPr="00055D83">
              <w:rPr>
                <w:rFonts w:ascii="Times New Roman" w:eastAsia="Tahoma" w:hAnsi="Times New Roman" w:cs="Times New Roman"/>
                <w:color w:val="000000"/>
                <w:sz w:val="24"/>
                <w:szCs w:val="24"/>
              </w:rPr>
              <w:t>кв.м</w:t>
            </w:r>
          </w:p>
          <w:p w14:paraId="6C54C8A3" w14:textId="2FA44131" w:rsidR="00AC062B" w:rsidRPr="00055D83" w:rsidRDefault="00AC062B" w:rsidP="00AC062B">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0BA204DD" w14:textId="77777777" w:rsidR="00AC062B" w:rsidRPr="00055D83" w:rsidRDefault="00AC062B" w:rsidP="00AC062B">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p w14:paraId="61A13846" w14:textId="77777777" w:rsidR="00AC062B" w:rsidRPr="00055D83" w:rsidRDefault="00AC062B" w:rsidP="00AC062B">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p w14:paraId="2013CF5B" w14:textId="00F8B2CB" w:rsidR="00AC062B" w:rsidRPr="00055D83" w:rsidRDefault="00AC062B" w:rsidP="00AC062B">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30 м.</w:t>
            </w:r>
          </w:p>
        </w:tc>
      </w:tr>
      <w:tr w:rsidR="00CE3581" w:rsidRPr="00055D83" w14:paraId="01D2D82D" w14:textId="77777777" w:rsidTr="003203B4">
        <w:trPr>
          <w:trHeight w:val="441"/>
        </w:trPr>
        <w:tc>
          <w:tcPr>
            <w:tcW w:w="540" w:type="dxa"/>
          </w:tcPr>
          <w:p w14:paraId="1D13BEEA" w14:textId="5FA980A3" w:rsidR="00CE3581" w:rsidRPr="00055D83" w:rsidRDefault="00CE3581" w:rsidP="00CE3581">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2</w:t>
            </w:r>
            <w:r w:rsidR="003203B4">
              <w:rPr>
                <w:rFonts w:ascii="Times New Roman" w:eastAsia="Tahoma" w:hAnsi="Times New Roman" w:cs="Times New Roman"/>
                <w:color w:val="000000"/>
                <w:sz w:val="24"/>
                <w:szCs w:val="24"/>
              </w:rPr>
              <w:t>0.</w:t>
            </w:r>
          </w:p>
        </w:tc>
        <w:tc>
          <w:tcPr>
            <w:tcW w:w="2602" w:type="dxa"/>
          </w:tcPr>
          <w:p w14:paraId="198FDBCB" w14:textId="50232AE0" w:rsidR="00CE3581" w:rsidRPr="00055D83" w:rsidRDefault="00CE3581" w:rsidP="00CE3581">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Пищевая промышленность</w:t>
            </w:r>
          </w:p>
        </w:tc>
        <w:tc>
          <w:tcPr>
            <w:tcW w:w="1731" w:type="dxa"/>
          </w:tcPr>
          <w:p w14:paraId="3EEFCAD8" w14:textId="65D896A6" w:rsidR="00CE3581" w:rsidRPr="00055D83" w:rsidRDefault="00CE3581" w:rsidP="00CE3581">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6.4</w:t>
            </w:r>
          </w:p>
        </w:tc>
        <w:tc>
          <w:tcPr>
            <w:tcW w:w="4200" w:type="dxa"/>
          </w:tcPr>
          <w:p w14:paraId="1045A0FB" w14:textId="677AFB0D" w:rsidR="00CE3581" w:rsidRPr="00055D83" w:rsidRDefault="00CE3581" w:rsidP="00CE3581">
            <w:pPr>
              <w:rPr>
                <w:rFonts w:ascii="Times New Roman" w:eastAsia="Tahoma" w:hAnsi="Times New Roman" w:cs="Times New Roman"/>
                <w:color w:val="000000"/>
                <w:sz w:val="24"/>
                <w:szCs w:val="24"/>
              </w:rPr>
            </w:pPr>
            <w:r w:rsidRPr="00055D83">
              <w:rPr>
                <w:rFonts w:ascii="Times New Roman" w:hAnsi="Times New Roman" w:cs="Times New Roman"/>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545" w:type="dxa"/>
          </w:tcPr>
          <w:p w14:paraId="0DDAA1DD" w14:textId="3955D5E7" w:rsidR="00CE3581" w:rsidRPr="00055D83" w:rsidRDefault="00CE3581" w:rsidP="00CE3581">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w:t>
            </w:r>
            <w:r w:rsidR="00ED58A5" w:rsidRPr="00055D83">
              <w:rPr>
                <w:rFonts w:ascii="Times New Roman" w:eastAsia="Tahoma" w:hAnsi="Times New Roman" w:cs="Times New Roman"/>
                <w:color w:val="000000"/>
                <w:sz w:val="24"/>
                <w:szCs w:val="24"/>
              </w:rPr>
              <w:t xml:space="preserve">1000 </w:t>
            </w:r>
            <w:r w:rsidR="00496FA0" w:rsidRPr="00055D83">
              <w:rPr>
                <w:rFonts w:ascii="Times New Roman" w:eastAsia="Tahoma" w:hAnsi="Times New Roman" w:cs="Times New Roman"/>
                <w:color w:val="000000"/>
                <w:sz w:val="24"/>
                <w:szCs w:val="24"/>
              </w:rPr>
              <w:t>кв.м</w:t>
            </w:r>
            <w:r w:rsidR="00ED58A5" w:rsidRPr="00055D83">
              <w:rPr>
                <w:rFonts w:ascii="Times New Roman" w:eastAsia="Tahoma" w:hAnsi="Times New Roman" w:cs="Times New Roman"/>
                <w:color w:val="000000"/>
                <w:sz w:val="24"/>
                <w:szCs w:val="24"/>
              </w:rPr>
              <w:t>.</w:t>
            </w:r>
          </w:p>
          <w:p w14:paraId="178064B8" w14:textId="1B679EBF" w:rsidR="00CE3581" w:rsidRPr="00055D83" w:rsidRDefault="00CE3581" w:rsidP="00CE3581">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33A49A9F" w14:textId="4190A71F" w:rsidR="00CE3581" w:rsidRPr="00055D83" w:rsidRDefault="00CE3581" w:rsidP="00CE3581">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p w14:paraId="3D8F9013" w14:textId="77777777" w:rsidR="00CE3581" w:rsidRPr="00055D83" w:rsidRDefault="00CE3581" w:rsidP="00CE3581">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5A3D6EDC" w14:textId="0F2B3708" w:rsidR="00ED58A5" w:rsidRPr="00055D83" w:rsidRDefault="00ED58A5" w:rsidP="00CE3581">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CE3581" w:rsidRPr="00055D83" w14:paraId="1717B65C" w14:textId="77777777" w:rsidTr="003203B4">
        <w:trPr>
          <w:trHeight w:val="297"/>
        </w:trPr>
        <w:tc>
          <w:tcPr>
            <w:tcW w:w="540" w:type="dxa"/>
          </w:tcPr>
          <w:p w14:paraId="7902987A" w14:textId="1D093613" w:rsidR="00CE3581" w:rsidRPr="00055D83" w:rsidRDefault="00CE3581" w:rsidP="00CE3581">
            <w:pPr>
              <w:rPr>
                <w:rFonts w:ascii="Times New Roman" w:hAnsi="Times New Roman" w:cs="Times New Roman"/>
                <w:sz w:val="24"/>
                <w:szCs w:val="24"/>
              </w:rPr>
            </w:pPr>
            <w:r w:rsidRPr="00055D83">
              <w:rPr>
                <w:rFonts w:ascii="Times New Roman" w:eastAsia="Tahoma" w:hAnsi="Times New Roman" w:cs="Times New Roman"/>
                <w:color w:val="000000"/>
                <w:sz w:val="24"/>
                <w:szCs w:val="24"/>
              </w:rPr>
              <w:t>2</w:t>
            </w:r>
            <w:r w:rsidR="003203B4">
              <w:rPr>
                <w:rFonts w:ascii="Times New Roman" w:eastAsia="Tahoma" w:hAnsi="Times New Roman" w:cs="Times New Roman"/>
                <w:color w:val="000000"/>
                <w:sz w:val="24"/>
                <w:szCs w:val="24"/>
              </w:rPr>
              <w:t>1.</w:t>
            </w:r>
          </w:p>
        </w:tc>
        <w:tc>
          <w:tcPr>
            <w:tcW w:w="2602" w:type="dxa"/>
          </w:tcPr>
          <w:p w14:paraId="73A0755B" w14:textId="77777777" w:rsidR="00CE3581" w:rsidRPr="00055D83" w:rsidRDefault="00CE3581" w:rsidP="00CE3581">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Связь</w:t>
            </w:r>
          </w:p>
        </w:tc>
        <w:tc>
          <w:tcPr>
            <w:tcW w:w="1731" w:type="dxa"/>
          </w:tcPr>
          <w:p w14:paraId="6DC319C5" w14:textId="77777777" w:rsidR="00CE3581" w:rsidRPr="00055D83" w:rsidRDefault="00CE3581" w:rsidP="00CE3581">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6.8</w:t>
            </w:r>
          </w:p>
        </w:tc>
        <w:tc>
          <w:tcPr>
            <w:tcW w:w="4200" w:type="dxa"/>
          </w:tcPr>
          <w:p w14:paraId="70C08231" w14:textId="77777777" w:rsidR="00CE3581" w:rsidRPr="00055D83" w:rsidRDefault="00CE3581" w:rsidP="00CE3581">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w:t>
            </w:r>
            <w:r w:rsidRPr="00055D83">
              <w:rPr>
                <w:rFonts w:ascii="Times New Roman" w:eastAsia="Tahoma" w:hAnsi="Times New Roman" w:cs="Times New Roman"/>
                <w:color w:val="000000"/>
                <w:sz w:val="24"/>
                <w:szCs w:val="24"/>
              </w:rPr>
              <w:lastRenderedPageBreak/>
              <w:t>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545" w:type="dxa"/>
            <w:tcBorders>
              <w:bottom w:val="single" w:sz="4" w:space="0" w:color="auto"/>
            </w:tcBorders>
          </w:tcPr>
          <w:p w14:paraId="244F73BC" w14:textId="047AFC5E" w:rsidR="00CE3581" w:rsidRPr="00055D83" w:rsidRDefault="00CE3581" w:rsidP="003203B4">
            <w:pPr>
              <w:jc w:val="both"/>
              <w:rPr>
                <w:rFonts w:ascii="Times New Roman" w:hAnsi="Times New Roman" w:cs="Times New Roman"/>
                <w:sz w:val="24"/>
                <w:szCs w:val="24"/>
              </w:rPr>
            </w:pPr>
            <w:r w:rsidRPr="00055D8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D58A5" w:rsidRPr="00055D83" w14:paraId="39BC8759" w14:textId="77777777" w:rsidTr="003203B4">
        <w:trPr>
          <w:trHeight w:val="297"/>
        </w:trPr>
        <w:tc>
          <w:tcPr>
            <w:tcW w:w="540" w:type="dxa"/>
          </w:tcPr>
          <w:p w14:paraId="16F97DB8" w14:textId="531660EC" w:rsidR="00ED58A5" w:rsidRPr="00055D83" w:rsidRDefault="00ED58A5" w:rsidP="00CE3581">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2</w:t>
            </w:r>
            <w:r w:rsidR="003203B4">
              <w:rPr>
                <w:rFonts w:ascii="Times New Roman" w:eastAsia="Tahoma" w:hAnsi="Times New Roman" w:cs="Times New Roman"/>
                <w:color w:val="000000"/>
                <w:sz w:val="24"/>
                <w:szCs w:val="24"/>
              </w:rPr>
              <w:t>2.</w:t>
            </w:r>
          </w:p>
        </w:tc>
        <w:tc>
          <w:tcPr>
            <w:tcW w:w="2602" w:type="dxa"/>
          </w:tcPr>
          <w:p w14:paraId="7C58AE44" w14:textId="64311D85" w:rsidR="00ED58A5" w:rsidRPr="00055D83" w:rsidRDefault="00ED58A5" w:rsidP="00CE3581">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Склады</w:t>
            </w:r>
          </w:p>
        </w:tc>
        <w:tc>
          <w:tcPr>
            <w:tcW w:w="1731" w:type="dxa"/>
          </w:tcPr>
          <w:p w14:paraId="71227045" w14:textId="461BF279" w:rsidR="00ED58A5" w:rsidRPr="00055D83" w:rsidRDefault="00ED58A5" w:rsidP="00CE3581">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6.9</w:t>
            </w:r>
          </w:p>
        </w:tc>
        <w:tc>
          <w:tcPr>
            <w:tcW w:w="4200" w:type="dxa"/>
          </w:tcPr>
          <w:p w14:paraId="5139F3C9" w14:textId="1BCD6A12" w:rsidR="00ED58A5" w:rsidRPr="00055D83" w:rsidRDefault="00ED58A5" w:rsidP="00CE3581">
            <w:pPr>
              <w:rPr>
                <w:rFonts w:ascii="Times New Roman" w:eastAsia="Tahoma" w:hAnsi="Times New Roman" w:cs="Times New Roman"/>
                <w:color w:val="000000"/>
                <w:sz w:val="24"/>
                <w:szCs w:val="24"/>
              </w:rPr>
            </w:pPr>
            <w:r w:rsidRPr="00055D83">
              <w:rPr>
                <w:rFonts w:ascii="Times New Roman"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545" w:type="dxa"/>
            <w:tcBorders>
              <w:bottom w:val="single" w:sz="4" w:space="0" w:color="auto"/>
            </w:tcBorders>
          </w:tcPr>
          <w:p w14:paraId="5D74C398" w14:textId="23CE3862" w:rsidR="00ED58A5" w:rsidRPr="00055D83" w:rsidRDefault="00ED58A5" w:rsidP="00ED58A5">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6380901C" w14:textId="00B9EF55" w:rsidR="00ED58A5" w:rsidRPr="00055D83" w:rsidRDefault="00ED58A5" w:rsidP="00ED58A5">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56255F9B" w14:textId="77777777" w:rsidR="00ED58A5" w:rsidRPr="00055D83" w:rsidRDefault="00ED58A5" w:rsidP="00ED58A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p w14:paraId="589EA0BB" w14:textId="77777777" w:rsidR="00ED58A5" w:rsidRPr="00055D83" w:rsidRDefault="00ED58A5" w:rsidP="00ED58A5">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374A5570" w14:textId="564267E1" w:rsidR="00ED58A5" w:rsidRPr="00055D83" w:rsidRDefault="00ED58A5" w:rsidP="00ED58A5">
            <w:pPr>
              <w:rPr>
                <w:rFonts w:ascii="Times New Roman" w:eastAsia="Tahoma"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CE3581" w:rsidRPr="00055D83" w14:paraId="5A9B7604" w14:textId="77777777" w:rsidTr="003203B4">
        <w:tc>
          <w:tcPr>
            <w:tcW w:w="540" w:type="dxa"/>
            <w:vMerge w:val="restart"/>
          </w:tcPr>
          <w:p w14:paraId="3E5807CC" w14:textId="6F61F5B2" w:rsidR="00CE3581" w:rsidRPr="00055D83" w:rsidRDefault="00CE3581" w:rsidP="00CE3581">
            <w:pPr>
              <w:rPr>
                <w:rFonts w:ascii="Times New Roman" w:hAnsi="Times New Roman" w:cs="Times New Roman"/>
                <w:sz w:val="24"/>
                <w:szCs w:val="24"/>
              </w:rPr>
            </w:pPr>
            <w:r w:rsidRPr="00055D83">
              <w:rPr>
                <w:rFonts w:ascii="Times New Roman" w:eastAsia="Tahoma" w:hAnsi="Times New Roman" w:cs="Times New Roman"/>
                <w:color w:val="000000"/>
                <w:sz w:val="24"/>
                <w:szCs w:val="24"/>
              </w:rPr>
              <w:t>2</w:t>
            </w:r>
            <w:r w:rsidR="003203B4">
              <w:rPr>
                <w:rFonts w:ascii="Times New Roman" w:eastAsia="Tahoma" w:hAnsi="Times New Roman" w:cs="Times New Roman"/>
                <w:color w:val="000000"/>
                <w:sz w:val="24"/>
                <w:szCs w:val="24"/>
              </w:rPr>
              <w:t>3.</w:t>
            </w:r>
          </w:p>
        </w:tc>
        <w:tc>
          <w:tcPr>
            <w:tcW w:w="2602" w:type="dxa"/>
            <w:vMerge w:val="restart"/>
          </w:tcPr>
          <w:p w14:paraId="522FE065" w14:textId="77777777" w:rsidR="00CE3581" w:rsidRPr="00055D83" w:rsidRDefault="00CE3581" w:rsidP="00CE3581">
            <w:pPr>
              <w:rPr>
                <w:rFonts w:ascii="Times New Roman" w:hAnsi="Times New Roman" w:cs="Times New Roman"/>
                <w:sz w:val="24"/>
                <w:szCs w:val="24"/>
              </w:rPr>
            </w:pPr>
            <w:r w:rsidRPr="00055D83">
              <w:rPr>
                <w:rFonts w:ascii="Times New Roman" w:eastAsia="Tahoma" w:hAnsi="Times New Roman" w:cs="Times New Roman"/>
                <w:color w:val="000000"/>
                <w:sz w:val="24"/>
                <w:szCs w:val="24"/>
              </w:rPr>
              <w:t>Научно-производственная деятельность</w:t>
            </w:r>
          </w:p>
        </w:tc>
        <w:tc>
          <w:tcPr>
            <w:tcW w:w="1731" w:type="dxa"/>
            <w:vMerge w:val="restart"/>
          </w:tcPr>
          <w:p w14:paraId="11C060E1" w14:textId="77777777" w:rsidR="00CE3581" w:rsidRPr="00055D83" w:rsidRDefault="00CE3581" w:rsidP="00CE3581">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6.12</w:t>
            </w:r>
          </w:p>
        </w:tc>
        <w:tc>
          <w:tcPr>
            <w:tcW w:w="4200" w:type="dxa"/>
            <w:vMerge w:val="restart"/>
            <w:tcBorders>
              <w:right w:val="single" w:sz="4" w:space="0" w:color="auto"/>
            </w:tcBorders>
          </w:tcPr>
          <w:p w14:paraId="1C515794" w14:textId="77777777" w:rsidR="00CE3581" w:rsidRPr="00055D83" w:rsidRDefault="00CE3581" w:rsidP="00CE3581">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технологических, промышленных, агропромышленных парков, бизнес-инкубаторов</w:t>
            </w:r>
          </w:p>
        </w:tc>
        <w:tc>
          <w:tcPr>
            <w:tcW w:w="6545" w:type="dxa"/>
            <w:tcBorders>
              <w:top w:val="single" w:sz="4" w:space="0" w:color="auto"/>
              <w:left w:val="single" w:sz="4" w:space="0" w:color="auto"/>
              <w:bottom w:val="nil"/>
              <w:right w:val="single" w:sz="4" w:space="0" w:color="auto"/>
            </w:tcBorders>
          </w:tcPr>
          <w:p w14:paraId="7799994F" w14:textId="4A792005" w:rsidR="00CE3581" w:rsidRPr="00055D83" w:rsidRDefault="00CE3581" w:rsidP="00CE3581">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(площадь)–500 </w:t>
            </w:r>
            <w:r w:rsidR="00496FA0" w:rsidRPr="00055D83">
              <w:rPr>
                <w:rFonts w:ascii="Times New Roman" w:eastAsia="Tahoma" w:hAnsi="Times New Roman" w:cs="Times New Roman"/>
                <w:color w:val="000000"/>
                <w:sz w:val="24"/>
                <w:szCs w:val="24"/>
              </w:rPr>
              <w:t>кв.м</w:t>
            </w:r>
          </w:p>
        </w:tc>
      </w:tr>
      <w:tr w:rsidR="00CE3581" w:rsidRPr="00055D83" w14:paraId="686D1C77" w14:textId="77777777" w:rsidTr="003203B4">
        <w:tc>
          <w:tcPr>
            <w:tcW w:w="540" w:type="dxa"/>
            <w:vMerge/>
          </w:tcPr>
          <w:p w14:paraId="190B5D49" w14:textId="77777777" w:rsidR="00CE3581" w:rsidRPr="00055D83" w:rsidRDefault="00CE3581" w:rsidP="00CE3581">
            <w:pPr>
              <w:rPr>
                <w:rFonts w:ascii="Times New Roman" w:hAnsi="Times New Roman" w:cs="Times New Roman"/>
                <w:sz w:val="24"/>
                <w:szCs w:val="24"/>
              </w:rPr>
            </w:pPr>
          </w:p>
        </w:tc>
        <w:tc>
          <w:tcPr>
            <w:tcW w:w="2602" w:type="dxa"/>
            <w:vMerge/>
          </w:tcPr>
          <w:p w14:paraId="64066739" w14:textId="77777777" w:rsidR="00CE3581" w:rsidRPr="00055D83" w:rsidRDefault="00CE3581" w:rsidP="00CE3581">
            <w:pPr>
              <w:rPr>
                <w:rFonts w:ascii="Times New Roman" w:hAnsi="Times New Roman" w:cs="Times New Roman"/>
                <w:sz w:val="24"/>
                <w:szCs w:val="24"/>
              </w:rPr>
            </w:pPr>
          </w:p>
        </w:tc>
        <w:tc>
          <w:tcPr>
            <w:tcW w:w="1731" w:type="dxa"/>
            <w:vMerge/>
          </w:tcPr>
          <w:p w14:paraId="64B2EE44" w14:textId="77777777" w:rsidR="00CE3581" w:rsidRPr="00055D83" w:rsidRDefault="00CE3581" w:rsidP="00CE3581">
            <w:pPr>
              <w:rPr>
                <w:rFonts w:ascii="Times New Roman" w:hAnsi="Times New Roman" w:cs="Times New Roman"/>
                <w:sz w:val="24"/>
                <w:szCs w:val="24"/>
              </w:rPr>
            </w:pPr>
          </w:p>
        </w:tc>
        <w:tc>
          <w:tcPr>
            <w:tcW w:w="4200" w:type="dxa"/>
            <w:vMerge/>
            <w:tcBorders>
              <w:right w:val="single" w:sz="4" w:space="0" w:color="auto"/>
            </w:tcBorders>
          </w:tcPr>
          <w:p w14:paraId="3F6B8A82" w14:textId="77777777" w:rsidR="00CE3581" w:rsidRPr="00055D83" w:rsidRDefault="00CE3581" w:rsidP="00CE3581">
            <w:pPr>
              <w:rPr>
                <w:rFonts w:ascii="Times New Roman" w:hAnsi="Times New Roman" w:cs="Times New Roman"/>
                <w:sz w:val="24"/>
                <w:szCs w:val="24"/>
              </w:rPr>
            </w:pPr>
          </w:p>
        </w:tc>
        <w:tc>
          <w:tcPr>
            <w:tcW w:w="6545" w:type="dxa"/>
            <w:tcBorders>
              <w:top w:val="nil"/>
              <w:left w:val="single" w:sz="4" w:space="0" w:color="auto"/>
              <w:bottom w:val="nil"/>
              <w:right w:val="single" w:sz="4" w:space="0" w:color="auto"/>
            </w:tcBorders>
          </w:tcPr>
          <w:p w14:paraId="1BAD74F8" w14:textId="630E843B" w:rsidR="00CE3581" w:rsidRPr="00055D83" w:rsidRDefault="00CE3581" w:rsidP="00CE3581">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CE3581" w:rsidRPr="00055D83" w14:paraId="20F8B0D9" w14:textId="77777777" w:rsidTr="003203B4">
        <w:tc>
          <w:tcPr>
            <w:tcW w:w="540" w:type="dxa"/>
            <w:vMerge/>
          </w:tcPr>
          <w:p w14:paraId="3CEA0149" w14:textId="77777777" w:rsidR="00CE3581" w:rsidRPr="00055D83" w:rsidRDefault="00CE3581" w:rsidP="00CE3581">
            <w:pPr>
              <w:rPr>
                <w:rFonts w:ascii="Times New Roman" w:hAnsi="Times New Roman" w:cs="Times New Roman"/>
                <w:sz w:val="24"/>
                <w:szCs w:val="24"/>
              </w:rPr>
            </w:pPr>
          </w:p>
        </w:tc>
        <w:tc>
          <w:tcPr>
            <w:tcW w:w="2602" w:type="dxa"/>
            <w:vMerge/>
          </w:tcPr>
          <w:p w14:paraId="78401140" w14:textId="77777777" w:rsidR="00CE3581" w:rsidRPr="00055D83" w:rsidRDefault="00CE3581" w:rsidP="00CE3581">
            <w:pPr>
              <w:rPr>
                <w:rFonts w:ascii="Times New Roman" w:hAnsi="Times New Roman" w:cs="Times New Roman"/>
                <w:sz w:val="24"/>
                <w:szCs w:val="24"/>
              </w:rPr>
            </w:pPr>
          </w:p>
        </w:tc>
        <w:tc>
          <w:tcPr>
            <w:tcW w:w="1731" w:type="dxa"/>
            <w:vMerge/>
          </w:tcPr>
          <w:p w14:paraId="4CE2CC3F" w14:textId="77777777" w:rsidR="00CE3581" w:rsidRPr="00055D83" w:rsidRDefault="00CE3581" w:rsidP="00CE3581">
            <w:pPr>
              <w:rPr>
                <w:rFonts w:ascii="Times New Roman" w:hAnsi="Times New Roman" w:cs="Times New Roman"/>
                <w:sz w:val="24"/>
                <w:szCs w:val="24"/>
              </w:rPr>
            </w:pPr>
          </w:p>
        </w:tc>
        <w:tc>
          <w:tcPr>
            <w:tcW w:w="4200" w:type="dxa"/>
            <w:vMerge/>
            <w:tcBorders>
              <w:right w:val="single" w:sz="4" w:space="0" w:color="auto"/>
            </w:tcBorders>
          </w:tcPr>
          <w:p w14:paraId="33C25A70" w14:textId="77777777" w:rsidR="00CE3581" w:rsidRPr="00055D83" w:rsidRDefault="00CE3581" w:rsidP="00CE3581">
            <w:pPr>
              <w:rPr>
                <w:rFonts w:ascii="Times New Roman" w:hAnsi="Times New Roman" w:cs="Times New Roman"/>
                <w:sz w:val="24"/>
                <w:szCs w:val="24"/>
              </w:rPr>
            </w:pPr>
          </w:p>
        </w:tc>
        <w:tc>
          <w:tcPr>
            <w:tcW w:w="6545" w:type="dxa"/>
            <w:tcBorders>
              <w:top w:val="nil"/>
              <w:left w:val="single" w:sz="4" w:space="0" w:color="auto"/>
              <w:bottom w:val="nil"/>
              <w:right w:val="single" w:sz="4" w:space="0" w:color="auto"/>
            </w:tcBorders>
          </w:tcPr>
          <w:p w14:paraId="42145474" w14:textId="011A24E7" w:rsidR="00CE3581" w:rsidRPr="00055D83" w:rsidRDefault="00CE3581" w:rsidP="00CE3581">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процент застройки в границах земельного участка – </w:t>
            </w:r>
            <w:r w:rsidR="00ED58A5" w:rsidRPr="00055D83">
              <w:rPr>
                <w:rFonts w:ascii="Times New Roman" w:eastAsia="Tahoma" w:hAnsi="Times New Roman" w:cs="Times New Roman"/>
                <w:color w:val="000000"/>
                <w:sz w:val="24"/>
                <w:szCs w:val="24"/>
              </w:rPr>
              <w:t>6</w:t>
            </w:r>
            <w:r w:rsidRPr="00055D83">
              <w:rPr>
                <w:rFonts w:ascii="Times New Roman" w:eastAsia="Tahoma" w:hAnsi="Times New Roman" w:cs="Times New Roman"/>
                <w:color w:val="000000"/>
                <w:sz w:val="24"/>
                <w:szCs w:val="24"/>
              </w:rPr>
              <w:t>0%.</w:t>
            </w:r>
          </w:p>
        </w:tc>
      </w:tr>
      <w:tr w:rsidR="00CE3581" w:rsidRPr="00055D83" w14:paraId="14B3D2A7" w14:textId="77777777" w:rsidTr="003203B4">
        <w:tc>
          <w:tcPr>
            <w:tcW w:w="540" w:type="dxa"/>
            <w:vMerge/>
          </w:tcPr>
          <w:p w14:paraId="7FA52BFA" w14:textId="77777777" w:rsidR="00CE3581" w:rsidRPr="00055D83" w:rsidRDefault="00CE3581" w:rsidP="00CE3581">
            <w:pPr>
              <w:rPr>
                <w:rFonts w:ascii="Times New Roman" w:hAnsi="Times New Roman" w:cs="Times New Roman"/>
                <w:sz w:val="24"/>
                <w:szCs w:val="24"/>
              </w:rPr>
            </w:pPr>
          </w:p>
        </w:tc>
        <w:tc>
          <w:tcPr>
            <w:tcW w:w="2602" w:type="dxa"/>
            <w:vMerge/>
          </w:tcPr>
          <w:p w14:paraId="7E950A08" w14:textId="77777777" w:rsidR="00CE3581" w:rsidRPr="00055D83" w:rsidRDefault="00CE3581" w:rsidP="00CE3581">
            <w:pPr>
              <w:rPr>
                <w:rFonts w:ascii="Times New Roman" w:hAnsi="Times New Roman" w:cs="Times New Roman"/>
                <w:sz w:val="24"/>
                <w:szCs w:val="24"/>
              </w:rPr>
            </w:pPr>
          </w:p>
        </w:tc>
        <w:tc>
          <w:tcPr>
            <w:tcW w:w="1731" w:type="dxa"/>
            <w:vMerge/>
          </w:tcPr>
          <w:p w14:paraId="36AECA9F" w14:textId="77777777" w:rsidR="00CE3581" w:rsidRPr="00055D83" w:rsidRDefault="00CE3581" w:rsidP="00CE3581">
            <w:pPr>
              <w:rPr>
                <w:rFonts w:ascii="Times New Roman" w:hAnsi="Times New Roman" w:cs="Times New Roman"/>
                <w:sz w:val="24"/>
                <w:szCs w:val="24"/>
              </w:rPr>
            </w:pPr>
          </w:p>
        </w:tc>
        <w:tc>
          <w:tcPr>
            <w:tcW w:w="4200" w:type="dxa"/>
            <w:vMerge/>
            <w:tcBorders>
              <w:right w:val="single" w:sz="4" w:space="0" w:color="auto"/>
            </w:tcBorders>
          </w:tcPr>
          <w:p w14:paraId="6A9FF706" w14:textId="77777777" w:rsidR="00CE3581" w:rsidRPr="00055D83" w:rsidRDefault="00CE3581" w:rsidP="00CE3581">
            <w:pPr>
              <w:rPr>
                <w:rFonts w:ascii="Times New Roman" w:hAnsi="Times New Roman" w:cs="Times New Roman"/>
                <w:sz w:val="24"/>
                <w:szCs w:val="24"/>
              </w:rPr>
            </w:pPr>
          </w:p>
        </w:tc>
        <w:tc>
          <w:tcPr>
            <w:tcW w:w="6545" w:type="dxa"/>
            <w:tcBorders>
              <w:top w:val="nil"/>
              <w:left w:val="single" w:sz="4" w:space="0" w:color="auto"/>
              <w:bottom w:val="nil"/>
              <w:right w:val="single" w:sz="4" w:space="0" w:color="auto"/>
            </w:tcBorders>
          </w:tcPr>
          <w:p w14:paraId="15D4830A" w14:textId="77777777" w:rsidR="00CE3581" w:rsidRPr="00055D83" w:rsidRDefault="00CE3581" w:rsidP="00CE3581">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E3581" w:rsidRPr="00055D83" w14:paraId="65621696" w14:textId="77777777" w:rsidTr="003203B4">
        <w:tc>
          <w:tcPr>
            <w:tcW w:w="540" w:type="dxa"/>
            <w:vMerge/>
          </w:tcPr>
          <w:p w14:paraId="51A5171A" w14:textId="77777777" w:rsidR="00CE3581" w:rsidRPr="00055D83" w:rsidRDefault="00CE3581" w:rsidP="00CE3581">
            <w:pPr>
              <w:rPr>
                <w:rFonts w:ascii="Times New Roman" w:hAnsi="Times New Roman" w:cs="Times New Roman"/>
                <w:sz w:val="24"/>
                <w:szCs w:val="24"/>
              </w:rPr>
            </w:pPr>
          </w:p>
        </w:tc>
        <w:tc>
          <w:tcPr>
            <w:tcW w:w="2602" w:type="dxa"/>
            <w:vMerge/>
          </w:tcPr>
          <w:p w14:paraId="45741065" w14:textId="77777777" w:rsidR="00CE3581" w:rsidRPr="00055D83" w:rsidRDefault="00CE3581" w:rsidP="00CE3581">
            <w:pPr>
              <w:rPr>
                <w:rFonts w:ascii="Times New Roman" w:hAnsi="Times New Roman" w:cs="Times New Roman"/>
                <w:sz w:val="24"/>
                <w:szCs w:val="24"/>
              </w:rPr>
            </w:pPr>
          </w:p>
        </w:tc>
        <w:tc>
          <w:tcPr>
            <w:tcW w:w="1731" w:type="dxa"/>
            <w:vMerge/>
          </w:tcPr>
          <w:p w14:paraId="10A5C544" w14:textId="77777777" w:rsidR="00CE3581" w:rsidRPr="00055D83" w:rsidRDefault="00CE3581" w:rsidP="00CE3581">
            <w:pPr>
              <w:rPr>
                <w:rFonts w:ascii="Times New Roman" w:hAnsi="Times New Roman" w:cs="Times New Roman"/>
                <w:sz w:val="24"/>
                <w:szCs w:val="24"/>
              </w:rPr>
            </w:pPr>
          </w:p>
        </w:tc>
        <w:tc>
          <w:tcPr>
            <w:tcW w:w="4200" w:type="dxa"/>
            <w:vMerge/>
            <w:tcBorders>
              <w:right w:val="single" w:sz="4" w:space="0" w:color="auto"/>
            </w:tcBorders>
          </w:tcPr>
          <w:p w14:paraId="428D7B9F" w14:textId="77777777" w:rsidR="00CE3581" w:rsidRPr="00055D83" w:rsidRDefault="00CE3581" w:rsidP="00CE3581">
            <w:pPr>
              <w:rPr>
                <w:rFonts w:ascii="Times New Roman" w:hAnsi="Times New Roman" w:cs="Times New Roman"/>
                <w:sz w:val="24"/>
                <w:szCs w:val="24"/>
              </w:rPr>
            </w:pPr>
          </w:p>
        </w:tc>
        <w:tc>
          <w:tcPr>
            <w:tcW w:w="6545" w:type="dxa"/>
            <w:tcBorders>
              <w:top w:val="nil"/>
              <w:left w:val="single" w:sz="4" w:space="0" w:color="auto"/>
              <w:bottom w:val="single" w:sz="4" w:space="0" w:color="auto"/>
              <w:right w:val="single" w:sz="4" w:space="0" w:color="auto"/>
            </w:tcBorders>
          </w:tcPr>
          <w:p w14:paraId="48CC6C43" w14:textId="77777777" w:rsidR="00CE3581" w:rsidRPr="00055D83" w:rsidRDefault="00CE3581" w:rsidP="00CE3581">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bl>
    <w:p w14:paraId="6A27DCB0" w14:textId="77777777" w:rsidR="00E451AE" w:rsidRPr="00055D83" w:rsidRDefault="00E451AE" w:rsidP="00E451AE">
      <w:pPr>
        <w:keepNext/>
        <w:keepLines/>
        <w:spacing w:before="200"/>
        <w:jc w:val="both"/>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164A2A93" w14:textId="7D4496F6" w:rsidR="00E451AE" w:rsidRPr="00055D83" w:rsidRDefault="00E451AE" w:rsidP="00E451AE">
      <w:pPr>
        <w:keepNext/>
        <w:keepLines/>
        <w:spacing w:before="200"/>
        <w:jc w:val="both"/>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r w:rsidR="00CE3581" w:rsidRPr="00055D83">
        <w:rPr>
          <w:rFonts w:ascii="Times New Roman" w:eastAsia="Tahoma" w:hAnsi="Times New Roman" w:cs="Times New Roman"/>
          <w:b/>
          <w:bCs/>
          <w:color w:val="000000"/>
          <w:sz w:val="24"/>
          <w:szCs w:val="24"/>
        </w:rPr>
        <w:t xml:space="preserve"> не установлены</w:t>
      </w:r>
    </w:p>
    <w:p w14:paraId="70A2F439" w14:textId="77777777" w:rsidR="00E451AE" w:rsidRPr="00055D83"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Особенности применения градостроительного регламента</w:t>
      </w:r>
    </w:p>
    <w:p w14:paraId="36802E03" w14:textId="430603B7" w:rsidR="00E451AE" w:rsidRPr="00055D83" w:rsidRDefault="002702E9" w:rsidP="00E451AE">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E451AE" w:rsidRPr="00055D83">
        <w:rPr>
          <w:rFonts w:ascii="Times New Roman" w:eastAsia="Tahoma" w:hAnsi="Times New Roman" w:cs="Times New Roman"/>
          <w:color w:val="000000"/>
          <w:sz w:val="24"/>
          <w:szCs w:val="24"/>
        </w:rPr>
        <w:t>. Сельскохозяйственные предприятия, здания и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 Территории санитарно-защитных зон из землепользования не изымаются и должны быть максимально использованы для нужд сельского хозяйства.</w:t>
      </w:r>
    </w:p>
    <w:p w14:paraId="6E71F3F1" w14:textId="77777777" w:rsidR="00E451AE" w:rsidRPr="00055D83" w:rsidRDefault="00E451AE" w:rsidP="00E451AE">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В санитарно-защитных зонах допускается размещать склады (хранилища) зерна, фруктов, овощей и картофеля, питомники растений.</w:t>
      </w:r>
    </w:p>
    <w:p w14:paraId="24A85000" w14:textId="37B3FA9B" w:rsidR="00E451AE" w:rsidRPr="00055D83" w:rsidRDefault="00E451AE" w:rsidP="00E451AE">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полоса шириной не менее 10 м.</w:t>
      </w:r>
    </w:p>
    <w:p w14:paraId="6811D5C2" w14:textId="77777777" w:rsidR="00E451AE" w:rsidRPr="00055D83" w:rsidRDefault="00E451AE" w:rsidP="00E451AE">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Предприятия и объекты, у каждого из которых размер санитарно-защитных зон превышает 500 м, следует размещать на обособленных земельных участках производственных зон сельских населенных пунктов.</w:t>
      </w:r>
    </w:p>
    <w:p w14:paraId="0F425171" w14:textId="77777777" w:rsidR="00E451AE" w:rsidRPr="00055D83" w:rsidRDefault="00E451AE" w:rsidP="00E451AE">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При подготовке схемы планировочной организации земельного участка с размещением объектов капитального строительства, отступы от границ земельного участка до объектов основного и вспомогательного назначения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p w14:paraId="7E3B06FB" w14:textId="77777777" w:rsidR="00E451AE" w:rsidRPr="00055D83" w:rsidRDefault="00E451AE" w:rsidP="00E451AE">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Размер санитарно-защитной зоны, санитарных разрывов для объектов сельскохозяйственного производства должен определяется в соответствии с требованиями технических регламентов и устанавливается на основании проекта обоснования размера санитарно-защитной зоны.</w:t>
      </w:r>
    </w:p>
    <w:p w14:paraId="3987CE75" w14:textId="465B57B8" w:rsidR="00E451AE" w:rsidRPr="00055D83" w:rsidRDefault="002702E9" w:rsidP="00E451AE">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4</w:t>
      </w:r>
      <w:r w:rsidR="00E451AE" w:rsidRPr="00055D83">
        <w:rPr>
          <w:rFonts w:ascii="Times New Roman" w:eastAsia="Tahoma" w:hAnsi="Times New Roman" w:cs="Times New Roman"/>
          <w:color w:val="000000"/>
          <w:sz w:val="24"/>
          <w:szCs w:val="24"/>
        </w:rPr>
        <w:t>.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EE1470" w:rsidRPr="00055D83">
        <w:rPr>
          <w:rFonts w:ascii="Times New Roman" w:eastAsia="Tahoma" w:hAnsi="Times New Roman" w:cs="Times New Roman"/>
          <w:color w:val="000000"/>
          <w:sz w:val="24"/>
          <w:szCs w:val="24"/>
        </w:rPr>
        <w:t>1</w:t>
      </w:r>
      <w:r w:rsidR="00E451AE" w:rsidRPr="00055D8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2A084156" w14:textId="43E927EF" w:rsidR="00E451AE" w:rsidRPr="00055D83" w:rsidRDefault="002702E9" w:rsidP="00E451AE">
      <w:pPr>
        <w:ind w:firstLine="567"/>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t>5</w:t>
      </w:r>
      <w:r w:rsidR="00E451AE" w:rsidRPr="00055D83">
        <w:rPr>
          <w:rFonts w:ascii="Times New Roman" w:eastAsia="Tahoma" w:hAnsi="Times New Roman" w:cs="Times New Roman"/>
          <w:color w:val="000000"/>
          <w:sz w:val="24"/>
          <w:szCs w:val="24"/>
        </w:rPr>
        <w:t>. В границах территориальной зоны СХ2,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19BF4A20" w14:textId="77777777" w:rsidR="00E451AE" w:rsidRPr="00055D83"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5A8B64D9" w14:textId="0F07CDF2" w:rsidR="00E451AE" w:rsidRDefault="00E451AE" w:rsidP="002B378E">
      <w:pPr>
        <w:pStyle w:val="af7"/>
        <w:ind w:left="0"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EE1470" w:rsidRPr="00055D83">
        <w:rPr>
          <w:rFonts w:ascii="Times New Roman" w:eastAsia="Tahoma" w:hAnsi="Times New Roman" w:cs="Times New Roman"/>
          <w:color w:val="000000"/>
          <w:sz w:val="24"/>
          <w:szCs w:val="24"/>
        </w:rPr>
        <w:t>10</w:t>
      </w:r>
      <w:r w:rsidRPr="00055D83">
        <w:rPr>
          <w:rFonts w:ascii="Times New Roman" w:eastAsia="Tahoma" w:hAnsi="Times New Roman" w:cs="Times New Roman"/>
          <w:color w:val="000000"/>
          <w:sz w:val="24"/>
          <w:szCs w:val="24"/>
        </w:rPr>
        <w:t xml:space="preserve"> настоящих Правил.</w:t>
      </w:r>
    </w:p>
    <w:p w14:paraId="5ED22C1D" w14:textId="77777777" w:rsidR="002B378E" w:rsidRPr="00055D83" w:rsidRDefault="002B378E" w:rsidP="002B378E">
      <w:pPr>
        <w:pStyle w:val="af7"/>
        <w:ind w:left="0" w:firstLine="709"/>
        <w:jc w:val="both"/>
        <w:rPr>
          <w:rFonts w:ascii="Times New Roman" w:eastAsia="Tahoma" w:hAnsi="Times New Roman" w:cs="Times New Roman"/>
          <w:color w:val="000000"/>
          <w:sz w:val="24"/>
          <w:szCs w:val="24"/>
        </w:rPr>
      </w:pPr>
    </w:p>
    <w:p w14:paraId="674DC919" w14:textId="1DEA4DDF" w:rsidR="00FE0CEC" w:rsidRPr="00055D83" w:rsidRDefault="00FE0CEC" w:rsidP="002B378E">
      <w:pPr>
        <w:pStyle w:val="11"/>
        <w:spacing w:before="0"/>
        <w:jc w:val="both"/>
        <w:rPr>
          <w:rFonts w:ascii="Times New Roman" w:hAnsi="Times New Roman" w:cs="Times New Roman"/>
          <w:b w:val="0"/>
          <w:bCs w:val="0"/>
          <w:sz w:val="24"/>
          <w:szCs w:val="24"/>
        </w:rPr>
      </w:pPr>
      <w:r w:rsidRPr="00055D83">
        <w:rPr>
          <w:rFonts w:ascii="Times New Roman" w:eastAsia="Tahoma" w:hAnsi="Times New Roman"/>
          <w:color w:val="000000"/>
          <w:sz w:val="24"/>
          <w:szCs w:val="24"/>
        </w:rPr>
        <w:t>Статья</w:t>
      </w:r>
      <w:r w:rsidRPr="00055D83">
        <w:rPr>
          <w:rFonts w:ascii="Times New Roman" w:eastAsia="Tahoma" w:hAnsi="Times New Roman" w:cs="Times New Roman"/>
          <w:color w:val="000000"/>
          <w:sz w:val="24"/>
          <w:szCs w:val="24"/>
        </w:rPr>
        <w:t xml:space="preserve"> 32. СХ3. Зона ведения садоводства</w:t>
      </w:r>
    </w:p>
    <w:p w14:paraId="64181B3F" w14:textId="70E8E840" w:rsidR="00E451AE" w:rsidRPr="00055D83" w:rsidRDefault="00E451AE" w:rsidP="002702E9">
      <w:pPr>
        <w:tabs>
          <w:tab w:val="left" w:pos="1134"/>
        </w:tabs>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ab/>
        <w:t>Зона предназначена для размещения объектов, предназначенных для ведения гражданами садоводства и огородничества для собственных нужд, объектов коммунального обслуживания, земельных участков общего назначения. С возможностью размещения жилых домов.</w:t>
      </w:r>
    </w:p>
    <w:p w14:paraId="0BDA1B61" w14:textId="77777777" w:rsidR="00E451AE" w:rsidRPr="00055D83" w:rsidRDefault="00E451AE" w:rsidP="002702E9">
      <w:pPr>
        <w:tabs>
          <w:tab w:val="left" w:pos="1134"/>
        </w:tabs>
        <w:ind w:firstLine="709"/>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2.</w:t>
      </w:r>
      <w:r w:rsidRPr="00055D83">
        <w:rPr>
          <w:rFonts w:ascii="Times New Roman" w:eastAsia="Tahoma" w:hAnsi="Times New Roman" w:cs="Times New Roman"/>
          <w:color w:val="000000"/>
          <w:sz w:val="24"/>
          <w:szCs w:val="24"/>
        </w:rPr>
        <w:tab/>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СХ3:</w:t>
      </w:r>
    </w:p>
    <w:p w14:paraId="49590366" w14:textId="77777777" w:rsidR="00E451AE" w:rsidRPr="00055D83"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900"/>
        <w:gridCol w:w="1731"/>
        <w:gridCol w:w="4896"/>
        <w:gridCol w:w="6237"/>
      </w:tblGrid>
      <w:tr w:rsidR="002702E9" w:rsidRPr="00055D83" w14:paraId="07BC839A" w14:textId="77777777" w:rsidTr="002B378E">
        <w:trPr>
          <w:trHeight w:val="433"/>
        </w:trPr>
        <w:tc>
          <w:tcPr>
            <w:tcW w:w="540" w:type="dxa"/>
          </w:tcPr>
          <w:p w14:paraId="5A25929D" w14:textId="17B3E99F" w:rsidR="002702E9" w:rsidRPr="00055D83" w:rsidRDefault="002702E9" w:rsidP="002702E9">
            <w:pPr>
              <w:pStyle w:val="af7"/>
              <w:ind w:left="-120"/>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 п/п</w:t>
            </w:r>
          </w:p>
        </w:tc>
        <w:tc>
          <w:tcPr>
            <w:tcW w:w="1900" w:type="dxa"/>
          </w:tcPr>
          <w:p w14:paraId="6E7675D0" w14:textId="6C1635F0" w:rsidR="002702E9" w:rsidRPr="00055D83" w:rsidRDefault="002702E9" w:rsidP="002702E9">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5192922A" w14:textId="2B203116" w:rsidR="002702E9" w:rsidRPr="00055D83" w:rsidRDefault="002702E9" w:rsidP="002702E9">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4896" w:type="dxa"/>
          </w:tcPr>
          <w:p w14:paraId="7EFE3AC8" w14:textId="0D07E2A6" w:rsidR="002702E9" w:rsidRPr="00055D83" w:rsidRDefault="002702E9" w:rsidP="002702E9">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237" w:type="dxa"/>
            <w:tcBorders>
              <w:bottom w:val="single" w:sz="4" w:space="0" w:color="auto"/>
            </w:tcBorders>
          </w:tcPr>
          <w:p w14:paraId="7A220F93" w14:textId="028EC2FD" w:rsidR="002702E9" w:rsidRPr="00055D83" w:rsidRDefault="002702E9" w:rsidP="002702E9">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451AE" w:rsidRPr="00055D83" w14:paraId="40EA37D4" w14:textId="77777777" w:rsidTr="002B378E">
        <w:trPr>
          <w:trHeight w:val="433"/>
        </w:trPr>
        <w:tc>
          <w:tcPr>
            <w:tcW w:w="540" w:type="dxa"/>
            <w:vMerge w:val="restart"/>
          </w:tcPr>
          <w:p w14:paraId="12692078" w14:textId="77777777" w:rsidR="00E451AE" w:rsidRPr="00055D83" w:rsidRDefault="00E451AE">
            <w:pPr>
              <w:pStyle w:val="af7"/>
              <w:numPr>
                <w:ilvl w:val="0"/>
                <w:numId w:val="18"/>
              </w:numPr>
              <w:jc w:val="center"/>
              <w:rPr>
                <w:rFonts w:ascii="Times New Roman" w:hAnsi="Times New Roman" w:cs="Times New Roman"/>
                <w:sz w:val="24"/>
                <w:szCs w:val="24"/>
              </w:rPr>
            </w:pPr>
          </w:p>
        </w:tc>
        <w:tc>
          <w:tcPr>
            <w:tcW w:w="1900" w:type="dxa"/>
            <w:vMerge w:val="restart"/>
          </w:tcPr>
          <w:p w14:paraId="660F5AC2"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7619A308" w14:textId="77777777" w:rsidR="00E451AE" w:rsidRPr="00055D83" w:rsidRDefault="00E451AE" w:rsidP="00ED58A5">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3.1.1</w:t>
            </w:r>
          </w:p>
        </w:tc>
        <w:tc>
          <w:tcPr>
            <w:tcW w:w="4896" w:type="dxa"/>
            <w:vMerge w:val="restart"/>
            <w:tcBorders>
              <w:right w:val="single" w:sz="4" w:space="0" w:color="auto"/>
            </w:tcBorders>
          </w:tcPr>
          <w:p w14:paraId="509072F3"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237" w:type="dxa"/>
            <w:tcBorders>
              <w:top w:val="single" w:sz="4" w:space="0" w:color="auto"/>
              <w:left w:val="single" w:sz="4" w:space="0" w:color="auto"/>
              <w:bottom w:val="nil"/>
              <w:right w:val="single" w:sz="4" w:space="0" w:color="auto"/>
            </w:tcBorders>
          </w:tcPr>
          <w:p w14:paraId="5096B6A8" w14:textId="5E3617EB"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 </w:t>
            </w:r>
            <w:r w:rsidR="00496FA0" w:rsidRPr="00055D83">
              <w:rPr>
                <w:rFonts w:ascii="Times New Roman" w:eastAsia="Tahoma" w:hAnsi="Times New Roman" w:cs="Times New Roman"/>
                <w:color w:val="000000"/>
                <w:sz w:val="24"/>
                <w:szCs w:val="24"/>
              </w:rPr>
              <w:t>кв.м</w:t>
            </w:r>
          </w:p>
        </w:tc>
      </w:tr>
      <w:tr w:rsidR="00E451AE" w:rsidRPr="00055D83" w14:paraId="469B5982" w14:textId="77777777" w:rsidTr="002B378E">
        <w:trPr>
          <w:trHeight w:val="568"/>
        </w:trPr>
        <w:tc>
          <w:tcPr>
            <w:tcW w:w="540" w:type="dxa"/>
            <w:vMerge/>
          </w:tcPr>
          <w:p w14:paraId="746C8FF6" w14:textId="77777777" w:rsidR="00E451AE" w:rsidRPr="00055D83" w:rsidRDefault="00E451AE">
            <w:pPr>
              <w:pStyle w:val="af7"/>
              <w:numPr>
                <w:ilvl w:val="0"/>
                <w:numId w:val="18"/>
              </w:numPr>
              <w:rPr>
                <w:rFonts w:ascii="Times New Roman" w:eastAsia="Tahoma" w:hAnsi="Times New Roman" w:cs="Times New Roman"/>
                <w:color w:val="000000"/>
                <w:sz w:val="24"/>
                <w:szCs w:val="24"/>
              </w:rPr>
            </w:pPr>
          </w:p>
        </w:tc>
        <w:tc>
          <w:tcPr>
            <w:tcW w:w="1900" w:type="dxa"/>
            <w:vMerge/>
          </w:tcPr>
          <w:p w14:paraId="03DBC94E" w14:textId="77777777" w:rsidR="00E451AE" w:rsidRPr="00055D83" w:rsidRDefault="00E451AE" w:rsidP="004145E3">
            <w:pPr>
              <w:rPr>
                <w:rFonts w:ascii="Times New Roman" w:eastAsia="Tahoma" w:hAnsi="Times New Roman" w:cs="Times New Roman"/>
                <w:color w:val="000000"/>
                <w:sz w:val="24"/>
                <w:szCs w:val="24"/>
              </w:rPr>
            </w:pPr>
          </w:p>
        </w:tc>
        <w:tc>
          <w:tcPr>
            <w:tcW w:w="1731" w:type="dxa"/>
            <w:vMerge/>
          </w:tcPr>
          <w:p w14:paraId="21C66F68" w14:textId="77777777" w:rsidR="00E451AE" w:rsidRPr="00055D83" w:rsidRDefault="00E451AE" w:rsidP="00ED58A5">
            <w:pPr>
              <w:jc w:val="center"/>
              <w:rPr>
                <w:rFonts w:ascii="Times New Roman" w:eastAsia="Tahoma" w:hAnsi="Times New Roman" w:cs="Times New Roman"/>
                <w:color w:val="000000"/>
                <w:sz w:val="24"/>
                <w:szCs w:val="24"/>
              </w:rPr>
            </w:pPr>
          </w:p>
        </w:tc>
        <w:tc>
          <w:tcPr>
            <w:tcW w:w="4896" w:type="dxa"/>
            <w:vMerge/>
            <w:tcBorders>
              <w:right w:val="single" w:sz="4" w:space="0" w:color="auto"/>
            </w:tcBorders>
          </w:tcPr>
          <w:p w14:paraId="54ACB9DA" w14:textId="77777777" w:rsidR="00E451AE" w:rsidRPr="00055D83" w:rsidRDefault="00E451AE" w:rsidP="004145E3">
            <w:pPr>
              <w:rPr>
                <w:rFonts w:ascii="Times New Roman" w:eastAsia="Tahoma" w:hAnsi="Times New Roman" w:cs="Times New Roman"/>
                <w:color w:val="000000"/>
                <w:sz w:val="24"/>
                <w:szCs w:val="24"/>
              </w:rPr>
            </w:pPr>
          </w:p>
        </w:tc>
        <w:tc>
          <w:tcPr>
            <w:tcW w:w="6237" w:type="dxa"/>
            <w:tcBorders>
              <w:top w:val="nil"/>
              <w:left w:val="single" w:sz="4" w:space="0" w:color="auto"/>
              <w:bottom w:val="nil"/>
              <w:right w:val="single" w:sz="4" w:space="0" w:color="auto"/>
            </w:tcBorders>
          </w:tcPr>
          <w:p w14:paraId="0162CE92" w14:textId="246E7C39"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E451AE" w:rsidRPr="00055D83" w14:paraId="30DA0388" w14:textId="77777777" w:rsidTr="002B378E">
        <w:trPr>
          <w:trHeight w:val="451"/>
        </w:trPr>
        <w:tc>
          <w:tcPr>
            <w:tcW w:w="540" w:type="dxa"/>
            <w:vMerge/>
          </w:tcPr>
          <w:p w14:paraId="50C598FB" w14:textId="77777777" w:rsidR="00E451AE" w:rsidRPr="00055D83" w:rsidRDefault="00E451AE">
            <w:pPr>
              <w:pStyle w:val="af7"/>
              <w:numPr>
                <w:ilvl w:val="0"/>
                <w:numId w:val="18"/>
              </w:numPr>
              <w:rPr>
                <w:rFonts w:ascii="Times New Roman" w:eastAsia="Tahoma" w:hAnsi="Times New Roman" w:cs="Times New Roman"/>
                <w:color w:val="000000"/>
                <w:sz w:val="24"/>
                <w:szCs w:val="24"/>
              </w:rPr>
            </w:pPr>
          </w:p>
        </w:tc>
        <w:tc>
          <w:tcPr>
            <w:tcW w:w="1900" w:type="dxa"/>
            <w:vMerge/>
          </w:tcPr>
          <w:p w14:paraId="478AC8CC" w14:textId="77777777" w:rsidR="00E451AE" w:rsidRPr="00055D83" w:rsidRDefault="00E451AE" w:rsidP="004145E3">
            <w:pPr>
              <w:rPr>
                <w:rFonts w:ascii="Times New Roman" w:eastAsia="Tahoma" w:hAnsi="Times New Roman" w:cs="Times New Roman"/>
                <w:color w:val="000000"/>
                <w:sz w:val="24"/>
                <w:szCs w:val="24"/>
              </w:rPr>
            </w:pPr>
          </w:p>
        </w:tc>
        <w:tc>
          <w:tcPr>
            <w:tcW w:w="1731" w:type="dxa"/>
            <w:vMerge/>
          </w:tcPr>
          <w:p w14:paraId="32461E5D" w14:textId="77777777" w:rsidR="00E451AE" w:rsidRPr="00055D83" w:rsidRDefault="00E451AE" w:rsidP="00ED58A5">
            <w:pPr>
              <w:jc w:val="center"/>
              <w:rPr>
                <w:rFonts w:ascii="Times New Roman" w:eastAsia="Tahoma" w:hAnsi="Times New Roman" w:cs="Times New Roman"/>
                <w:color w:val="000000"/>
                <w:sz w:val="24"/>
                <w:szCs w:val="24"/>
              </w:rPr>
            </w:pPr>
          </w:p>
        </w:tc>
        <w:tc>
          <w:tcPr>
            <w:tcW w:w="4896" w:type="dxa"/>
            <w:vMerge/>
            <w:tcBorders>
              <w:right w:val="single" w:sz="4" w:space="0" w:color="auto"/>
            </w:tcBorders>
          </w:tcPr>
          <w:p w14:paraId="4707B0F9" w14:textId="77777777" w:rsidR="00E451AE" w:rsidRPr="00055D83" w:rsidRDefault="00E451AE" w:rsidP="004145E3">
            <w:pPr>
              <w:rPr>
                <w:rFonts w:ascii="Times New Roman" w:eastAsia="Tahoma" w:hAnsi="Times New Roman" w:cs="Times New Roman"/>
                <w:color w:val="000000"/>
                <w:sz w:val="24"/>
                <w:szCs w:val="24"/>
              </w:rPr>
            </w:pPr>
          </w:p>
        </w:tc>
        <w:tc>
          <w:tcPr>
            <w:tcW w:w="6237" w:type="dxa"/>
            <w:tcBorders>
              <w:top w:val="nil"/>
              <w:left w:val="single" w:sz="4" w:space="0" w:color="auto"/>
              <w:bottom w:val="nil"/>
              <w:right w:val="single" w:sz="4" w:space="0" w:color="auto"/>
            </w:tcBorders>
          </w:tcPr>
          <w:p w14:paraId="0D1D1C79"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451AE" w:rsidRPr="00055D83" w14:paraId="3B376069" w14:textId="77777777" w:rsidTr="002B378E">
        <w:trPr>
          <w:trHeight w:val="690"/>
        </w:trPr>
        <w:tc>
          <w:tcPr>
            <w:tcW w:w="540" w:type="dxa"/>
            <w:vMerge/>
          </w:tcPr>
          <w:p w14:paraId="36C64D60" w14:textId="77777777" w:rsidR="00E451AE" w:rsidRPr="00055D83" w:rsidRDefault="00E451AE">
            <w:pPr>
              <w:pStyle w:val="af7"/>
              <w:numPr>
                <w:ilvl w:val="0"/>
                <w:numId w:val="18"/>
              </w:numPr>
              <w:rPr>
                <w:rFonts w:ascii="Times New Roman" w:eastAsia="Tahoma" w:hAnsi="Times New Roman" w:cs="Times New Roman"/>
                <w:color w:val="000000"/>
                <w:sz w:val="24"/>
                <w:szCs w:val="24"/>
              </w:rPr>
            </w:pPr>
          </w:p>
        </w:tc>
        <w:tc>
          <w:tcPr>
            <w:tcW w:w="1900" w:type="dxa"/>
            <w:vMerge/>
          </w:tcPr>
          <w:p w14:paraId="709334F6" w14:textId="77777777" w:rsidR="00E451AE" w:rsidRPr="00055D83" w:rsidRDefault="00E451AE" w:rsidP="004145E3">
            <w:pPr>
              <w:rPr>
                <w:rFonts w:ascii="Times New Roman" w:eastAsia="Tahoma" w:hAnsi="Times New Roman" w:cs="Times New Roman"/>
                <w:color w:val="000000"/>
                <w:sz w:val="24"/>
                <w:szCs w:val="24"/>
              </w:rPr>
            </w:pPr>
          </w:p>
        </w:tc>
        <w:tc>
          <w:tcPr>
            <w:tcW w:w="1731" w:type="dxa"/>
            <w:vMerge/>
          </w:tcPr>
          <w:p w14:paraId="5A63C072" w14:textId="77777777" w:rsidR="00E451AE" w:rsidRPr="00055D83" w:rsidRDefault="00E451AE" w:rsidP="00ED58A5">
            <w:pPr>
              <w:jc w:val="center"/>
              <w:rPr>
                <w:rFonts w:ascii="Times New Roman" w:eastAsia="Tahoma" w:hAnsi="Times New Roman" w:cs="Times New Roman"/>
                <w:color w:val="000000"/>
                <w:sz w:val="24"/>
                <w:szCs w:val="24"/>
              </w:rPr>
            </w:pPr>
          </w:p>
        </w:tc>
        <w:tc>
          <w:tcPr>
            <w:tcW w:w="4896" w:type="dxa"/>
            <w:vMerge/>
            <w:tcBorders>
              <w:right w:val="single" w:sz="4" w:space="0" w:color="auto"/>
            </w:tcBorders>
          </w:tcPr>
          <w:p w14:paraId="3FDAB1A7" w14:textId="77777777" w:rsidR="00E451AE" w:rsidRPr="00055D83" w:rsidRDefault="00E451AE" w:rsidP="004145E3">
            <w:pPr>
              <w:rPr>
                <w:rFonts w:ascii="Times New Roman" w:eastAsia="Tahoma" w:hAnsi="Times New Roman" w:cs="Times New Roman"/>
                <w:color w:val="000000"/>
                <w:sz w:val="24"/>
                <w:szCs w:val="24"/>
              </w:rPr>
            </w:pPr>
          </w:p>
        </w:tc>
        <w:tc>
          <w:tcPr>
            <w:tcW w:w="6237" w:type="dxa"/>
            <w:tcBorders>
              <w:top w:val="nil"/>
              <w:left w:val="single" w:sz="4" w:space="0" w:color="auto"/>
              <w:bottom w:val="nil"/>
              <w:right w:val="single" w:sz="4" w:space="0" w:color="auto"/>
            </w:tcBorders>
          </w:tcPr>
          <w:p w14:paraId="43DE1E26" w14:textId="7297220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1 м.</w:t>
            </w:r>
          </w:p>
        </w:tc>
      </w:tr>
      <w:tr w:rsidR="00E451AE" w:rsidRPr="00055D83" w14:paraId="72A78DD5" w14:textId="77777777" w:rsidTr="002B378E">
        <w:trPr>
          <w:trHeight w:val="336"/>
        </w:trPr>
        <w:tc>
          <w:tcPr>
            <w:tcW w:w="540" w:type="dxa"/>
            <w:vMerge/>
          </w:tcPr>
          <w:p w14:paraId="567A765B" w14:textId="77777777" w:rsidR="00E451AE" w:rsidRPr="00055D83" w:rsidRDefault="00E451AE">
            <w:pPr>
              <w:pStyle w:val="af7"/>
              <w:numPr>
                <w:ilvl w:val="0"/>
                <w:numId w:val="18"/>
              </w:numPr>
              <w:rPr>
                <w:rFonts w:ascii="Times New Roman" w:eastAsia="Tahoma" w:hAnsi="Times New Roman" w:cs="Times New Roman"/>
                <w:color w:val="000000"/>
                <w:sz w:val="24"/>
                <w:szCs w:val="24"/>
              </w:rPr>
            </w:pPr>
          </w:p>
        </w:tc>
        <w:tc>
          <w:tcPr>
            <w:tcW w:w="1900" w:type="dxa"/>
            <w:vMerge/>
          </w:tcPr>
          <w:p w14:paraId="331B7593" w14:textId="77777777" w:rsidR="00E451AE" w:rsidRPr="00055D83" w:rsidRDefault="00E451AE" w:rsidP="004145E3">
            <w:pPr>
              <w:rPr>
                <w:rFonts w:ascii="Times New Roman" w:eastAsia="Tahoma" w:hAnsi="Times New Roman" w:cs="Times New Roman"/>
                <w:color w:val="000000"/>
                <w:sz w:val="24"/>
                <w:szCs w:val="24"/>
              </w:rPr>
            </w:pPr>
          </w:p>
        </w:tc>
        <w:tc>
          <w:tcPr>
            <w:tcW w:w="1731" w:type="dxa"/>
            <w:vMerge/>
          </w:tcPr>
          <w:p w14:paraId="3F7A4D30" w14:textId="77777777" w:rsidR="00E451AE" w:rsidRPr="00055D83" w:rsidRDefault="00E451AE" w:rsidP="00ED58A5">
            <w:pPr>
              <w:jc w:val="center"/>
              <w:rPr>
                <w:rFonts w:ascii="Times New Roman" w:eastAsia="Tahoma" w:hAnsi="Times New Roman" w:cs="Times New Roman"/>
                <w:color w:val="000000"/>
                <w:sz w:val="24"/>
                <w:szCs w:val="24"/>
              </w:rPr>
            </w:pPr>
          </w:p>
        </w:tc>
        <w:tc>
          <w:tcPr>
            <w:tcW w:w="4896" w:type="dxa"/>
            <w:vMerge/>
            <w:tcBorders>
              <w:right w:val="single" w:sz="4" w:space="0" w:color="auto"/>
            </w:tcBorders>
          </w:tcPr>
          <w:p w14:paraId="51EFFA89" w14:textId="77777777" w:rsidR="00E451AE" w:rsidRPr="00055D83" w:rsidRDefault="00E451AE" w:rsidP="004145E3">
            <w:pPr>
              <w:rPr>
                <w:rFonts w:ascii="Times New Roman" w:eastAsia="Tahoma" w:hAnsi="Times New Roman" w:cs="Times New Roman"/>
                <w:color w:val="000000"/>
                <w:sz w:val="24"/>
                <w:szCs w:val="24"/>
              </w:rPr>
            </w:pPr>
          </w:p>
        </w:tc>
        <w:tc>
          <w:tcPr>
            <w:tcW w:w="6237" w:type="dxa"/>
            <w:tcBorders>
              <w:top w:val="nil"/>
              <w:left w:val="single" w:sz="4" w:space="0" w:color="auto"/>
              <w:bottom w:val="single" w:sz="4" w:space="0" w:color="auto"/>
              <w:right w:val="single" w:sz="4" w:space="0" w:color="auto"/>
            </w:tcBorders>
          </w:tcPr>
          <w:p w14:paraId="7E6B3A46" w14:textId="7015E13C"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30</w:t>
            </w:r>
            <w:r w:rsidR="002B378E">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E451AE" w:rsidRPr="00055D83" w14:paraId="35D2DD3B" w14:textId="77777777" w:rsidTr="002B378E">
        <w:trPr>
          <w:trHeight w:val="115"/>
        </w:trPr>
        <w:tc>
          <w:tcPr>
            <w:tcW w:w="540" w:type="dxa"/>
            <w:vMerge w:val="restart"/>
          </w:tcPr>
          <w:p w14:paraId="7404C099" w14:textId="77777777" w:rsidR="00E451AE" w:rsidRPr="00055D83" w:rsidRDefault="00E451AE">
            <w:pPr>
              <w:pStyle w:val="af7"/>
              <w:numPr>
                <w:ilvl w:val="0"/>
                <w:numId w:val="18"/>
              </w:numPr>
              <w:rPr>
                <w:rFonts w:ascii="Times New Roman" w:eastAsia="Tahoma" w:hAnsi="Times New Roman" w:cs="Times New Roman"/>
                <w:color w:val="000000"/>
                <w:sz w:val="24"/>
                <w:szCs w:val="24"/>
              </w:rPr>
            </w:pPr>
          </w:p>
        </w:tc>
        <w:tc>
          <w:tcPr>
            <w:tcW w:w="1900" w:type="dxa"/>
            <w:vMerge w:val="restart"/>
          </w:tcPr>
          <w:p w14:paraId="755DAB62" w14:textId="77777777"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Площадки для занятий спортом</w:t>
            </w:r>
          </w:p>
        </w:tc>
        <w:tc>
          <w:tcPr>
            <w:tcW w:w="1731" w:type="dxa"/>
            <w:vMerge w:val="restart"/>
          </w:tcPr>
          <w:p w14:paraId="2584CDE8" w14:textId="77777777" w:rsidR="00E451AE" w:rsidRPr="00055D83" w:rsidRDefault="00E451AE" w:rsidP="00ED58A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5.1.3</w:t>
            </w:r>
          </w:p>
        </w:tc>
        <w:tc>
          <w:tcPr>
            <w:tcW w:w="4896" w:type="dxa"/>
            <w:vMerge w:val="restart"/>
            <w:tcBorders>
              <w:right w:val="single" w:sz="4" w:space="0" w:color="auto"/>
            </w:tcBorders>
          </w:tcPr>
          <w:p w14:paraId="72DC0822" w14:textId="77777777"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237" w:type="dxa"/>
            <w:tcBorders>
              <w:top w:val="single" w:sz="4" w:space="0" w:color="auto"/>
              <w:left w:val="single" w:sz="4" w:space="0" w:color="auto"/>
              <w:bottom w:val="nil"/>
              <w:right w:val="single" w:sz="4" w:space="0" w:color="auto"/>
            </w:tcBorders>
          </w:tcPr>
          <w:p w14:paraId="7E30EBCC" w14:textId="126E9E61"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w:t>
            </w:r>
            <w:r w:rsidR="00FE0CEC" w:rsidRPr="00055D83">
              <w:rPr>
                <w:rFonts w:ascii="Times New Roman" w:eastAsia="Tahoma" w:hAnsi="Times New Roman" w:cs="Times New Roman"/>
                <w:color w:val="000000"/>
                <w:sz w:val="24"/>
                <w:szCs w:val="24"/>
              </w:rPr>
              <w:t>10</w:t>
            </w:r>
            <w:r w:rsidRPr="00055D83">
              <w:rPr>
                <w:rFonts w:ascii="Times New Roman" w:eastAsia="Tahoma" w:hAnsi="Times New Roman" w:cs="Times New Roman"/>
                <w:color w:val="000000"/>
                <w:sz w:val="24"/>
                <w:szCs w:val="24"/>
              </w:rPr>
              <w:t xml:space="preserve">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5399BCDE" w14:textId="77777777" w:rsidTr="002B378E">
        <w:trPr>
          <w:trHeight w:val="115"/>
        </w:trPr>
        <w:tc>
          <w:tcPr>
            <w:tcW w:w="540" w:type="dxa"/>
            <w:vMerge/>
          </w:tcPr>
          <w:p w14:paraId="757DFE77" w14:textId="77777777" w:rsidR="00E451AE" w:rsidRPr="00055D83" w:rsidRDefault="00E451AE">
            <w:pPr>
              <w:pStyle w:val="af7"/>
              <w:numPr>
                <w:ilvl w:val="0"/>
                <w:numId w:val="18"/>
              </w:numPr>
              <w:rPr>
                <w:rFonts w:ascii="Times New Roman" w:eastAsia="Tahoma" w:hAnsi="Times New Roman" w:cs="Times New Roman"/>
                <w:color w:val="000000"/>
                <w:sz w:val="24"/>
                <w:szCs w:val="24"/>
              </w:rPr>
            </w:pPr>
          </w:p>
        </w:tc>
        <w:tc>
          <w:tcPr>
            <w:tcW w:w="1900" w:type="dxa"/>
            <w:vMerge/>
          </w:tcPr>
          <w:p w14:paraId="7D9819DB" w14:textId="77777777" w:rsidR="00E451AE" w:rsidRPr="00055D83" w:rsidRDefault="00E451AE" w:rsidP="004145E3">
            <w:pPr>
              <w:rPr>
                <w:rFonts w:ascii="Times New Roman" w:eastAsia="Tahoma" w:hAnsi="Times New Roman" w:cs="Times New Roman"/>
                <w:color w:val="000000"/>
                <w:sz w:val="24"/>
                <w:szCs w:val="24"/>
              </w:rPr>
            </w:pPr>
          </w:p>
        </w:tc>
        <w:tc>
          <w:tcPr>
            <w:tcW w:w="1731" w:type="dxa"/>
            <w:vMerge/>
          </w:tcPr>
          <w:p w14:paraId="4F24E5DC" w14:textId="77777777" w:rsidR="00E451AE" w:rsidRPr="00055D83" w:rsidRDefault="00E451AE" w:rsidP="00ED58A5">
            <w:pPr>
              <w:jc w:val="center"/>
              <w:rPr>
                <w:rFonts w:ascii="Times New Roman" w:eastAsia="Tahoma" w:hAnsi="Times New Roman" w:cs="Times New Roman"/>
                <w:color w:val="000000"/>
                <w:sz w:val="24"/>
                <w:szCs w:val="24"/>
              </w:rPr>
            </w:pPr>
          </w:p>
        </w:tc>
        <w:tc>
          <w:tcPr>
            <w:tcW w:w="4896" w:type="dxa"/>
            <w:vMerge/>
            <w:tcBorders>
              <w:right w:val="single" w:sz="4" w:space="0" w:color="auto"/>
            </w:tcBorders>
          </w:tcPr>
          <w:p w14:paraId="55931A23" w14:textId="77777777" w:rsidR="00E451AE" w:rsidRPr="00055D83" w:rsidRDefault="00E451AE" w:rsidP="004145E3">
            <w:pPr>
              <w:rPr>
                <w:rFonts w:ascii="Times New Roman" w:eastAsia="Tahoma" w:hAnsi="Times New Roman" w:cs="Times New Roman"/>
                <w:color w:val="000000"/>
                <w:sz w:val="24"/>
                <w:szCs w:val="24"/>
              </w:rPr>
            </w:pPr>
          </w:p>
        </w:tc>
        <w:tc>
          <w:tcPr>
            <w:tcW w:w="6237" w:type="dxa"/>
            <w:tcBorders>
              <w:top w:val="nil"/>
              <w:left w:val="single" w:sz="4" w:space="0" w:color="auto"/>
              <w:bottom w:val="single" w:sz="4" w:space="0" w:color="auto"/>
              <w:right w:val="single" w:sz="4" w:space="0" w:color="auto"/>
            </w:tcBorders>
          </w:tcPr>
          <w:p w14:paraId="075E9C2A" w14:textId="38BEB226"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4065B6FF" w14:textId="77777777" w:rsidTr="002B378E">
        <w:trPr>
          <w:trHeight w:val="115"/>
        </w:trPr>
        <w:tc>
          <w:tcPr>
            <w:tcW w:w="540" w:type="dxa"/>
          </w:tcPr>
          <w:p w14:paraId="0ABEBE97" w14:textId="77777777" w:rsidR="00E451AE" w:rsidRPr="00055D83" w:rsidRDefault="00E451AE">
            <w:pPr>
              <w:pStyle w:val="af7"/>
              <w:numPr>
                <w:ilvl w:val="0"/>
                <w:numId w:val="18"/>
              </w:numPr>
              <w:rPr>
                <w:rFonts w:ascii="Times New Roman" w:eastAsia="Tahoma" w:hAnsi="Times New Roman" w:cs="Times New Roman"/>
                <w:color w:val="000000"/>
                <w:sz w:val="24"/>
                <w:szCs w:val="24"/>
              </w:rPr>
            </w:pPr>
          </w:p>
        </w:tc>
        <w:tc>
          <w:tcPr>
            <w:tcW w:w="1900" w:type="dxa"/>
          </w:tcPr>
          <w:p w14:paraId="52A25B87" w14:textId="77777777"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Связь</w:t>
            </w:r>
          </w:p>
        </w:tc>
        <w:tc>
          <w:tcPr>
            <w:tcW w:w="1731" w:type="dxa"/>
          </w:tcPr>
          <w:p w14:paraId="399E3E7B" w14:textId="77777777" w:rsidR="00E451AE" w:rsidRPr="00055D83" w:rsidRDefault="00E451AE" w:rsidP="00ED58A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6.8</w:t>
            </w:r>
          </w:p>
        </w:tc>
        <w:tc>
          <w:tcPr>
            <w:tcW w:w="4896" w:type="dxa"/>
          </w:tcPr>
          <w:p w14:paraId="06CFD8DE" w14:textId="77777777"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w:t>
            </w:r>
            <w:r w:rsidRPr="00055D83">
              <w:rPr>
                <w:rFonts w:ascii="Times New Roman" w:eastAsia="Tahoma" w:hAnsi="Times New Roman" w:cs="Times New Roman"/>
                <w:color w:val="000000"/>
                <w:sz w:val="24"/>
                <w:szCs w:val="24"/>
              </w:rPr>
              <w:lastRenderedPageBreak/>
              <w:t>содержанием видов разрешенного использования с кодами 3.1.1, 3.2.3</w:t>
            </w:r>
          </w:p>
        </w:tc>
        <w:tc>
          <w:tcPr>
            <w:tcW w:w="6237" w:type="dxa"/>
            <w:tcBorders>
              <w:top w:val="single" w:sz="4" w:space="0" w:color="auto"/>
            </w:tcBorders>
          </w:tcPr>
          <w:p w14:paraId="6EBF6A81" w14:textId="6574CDC7" w:rsidR="00E451AE" w:rsidRPr="00055D83" w:rsidRDefault="006D31A0" w:rsidP="00FE0CEC">
            <w:pPr>
              <w:jc w:val="both"/>
              <w:rPr>
                <w:rFonts w:ascii="Times New Roman" w:eastAsia="Tahoma" w:hAnsi="Times New Roman" w:cs="Times New Roman"/>
                <w:color w:val="000000"/>
                <w:sz w:val="24"/>
                <w:szCs w:val="24"/>
              </w:rPr>
            </w:pPr>
            <w:r w:rsidRPr="00055D8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A373AB" w:rsidRPr="00055D83" w14:paraId="63647F82" w14:textId="77777777" w:rsidTr="002B378E">
        <w:trPr>
          <w:trHeight w:val="115"/>
        </w:trPr>
        <w:tc>
          <w:tcPr>
            <w:tcW w:w="540" w:type="dxa"/>
          </w:tcPr>
          <w:p w14:paraId="3D2CC067" w14:textId="77777777" w:rsidR="00A373AB" w:rsidRPr="00055D83" w:rsidRDefault="00A373AB" w:rsidP="00A373AB">
            <w:pPr>
              <w:pStyle w:val="af7"/>
              <w:numPr>
                <w:ilvl w:val="0"/>
                <w:numId w:val="18"/>
              </w:numPr>
              <w:rPr>
                <w:rFonts w:ascii="Times New Roman" w:eastAsia="Tahoma" w:hAnsi="Times New Roman" w:cs="Times New Roman"/>
                <w:color w:val="000000"/>
                <w:sz w:val="24"/>
                <w:szCs w:val="24"/>
              </w:rPr>
            </w:pPr>
          </w:p>
        </w:tc>
        <w:tc>
          <w:tcPr>
            <w:tcW w:w="1900" w:type="dxa"/>
          </w:tcPr>
          <w:p w14:paraId="78DDF5FF" w14:textId="1B483990" w:rsidR="00A373AB" w:rsidRPr="00055D83" w:rsidRDefault="00A373AB" w:rsidP="00A373AB">
            <w:pPr>
              <w:rPr>
                <w:rFonts w:ascii="Times New Roman" w:eastAsia="Tahoma" w:hAnsi="Times New Roman" w:cs="Times New Roman"/>
                <w:color w:val="000000"/>
                <w:sz w:val="24"/>
                <w:szCs w:val="24"/>
              </w:rPr>
            </w:pPr>
            <w:r w:rsidRPr="00055D83">
              <w:rPr>
                <w:rFonts w:ascii="Times New Roman" w:hAnsi="Times New Roman" w:cs="Times New Roman"/>
                <w:sz w:val="24"/>
                <w:szCs w:val="24"/>
              </w:rPr>
              <w:t>Историко-культурная деятельность</w:t>
            </w:r>
          </w:p>
        </w:tc>
        <w:tc>
          <w:tcPr>
            <w:tcW w:w="1731" w:type="dxa"/>
          </w:tcPr>
          <w:p w14:paraId="76333BE2" w14:textId="3CD51C8F" w:rsidR="00A373AB" w:rsidRPr="00055D83" w:rsidRDefault="00A373AB" w:rsidP="00ED58A5">
            <w:pPr>
              <w:jc w:val="center"/>
              <w:rPr>
                <w:rFonts w:ascii="Times New Roman" w:eastAsia="Tahoma" w:hAnsi="Times New Roman" w:cs="Times New Roman"/>
                <w:color w:val="000000"/>
                <w:sz w:val="24"/>
                <w:szCs w:val="24"/>
              </w:rPr>
            </w:pPr>
            <w:r w:rsidRPr="00055D83">
              <w:rPr>
                <w:rFonts w:ascii="Times New Roman" w:hAnsi="Times New Roman" w:cs="Times New Roman"/>
                <w:sz w:val="24"/>
                <w:szCs w:val="24"/>
              </w:rPr>
              <w:t>9.3</w:t>
            </w:r>
          </w:p>
        </w:tc>
        <w:tc>
          <w:tcPr>
            <w:tcW w:w="4896" w:type="dxa"/>
          </w:tcPr>
          <w:p w14:paraId="56B56C38" w14:textId="77777777" w:rsidR="00A373AB" w:rsidRPr="00055D83" w:rsidRDefault="00A373AB" w:rsidP="00A373AB">
            <w:pPr>
              <w:pStyle w:val="ConsPlusNormal"/>
              <w:ind w:firstLine="0"/>
              <w:rPr>
                <w:rFonts w:ascii="Times New Roman" w:eastAsiaTheme="minorHAnsi" w:hAnsi="Times New Roman" w:cs="Times New Roman"/>
                <w:sz w:val="24"/>
                <w:szCs w:val="24"/>
                <w:lang w:eastAsia="en-US"/>
              </w:rPr>
            </w:pPr>
            <w:r w:rsidRPr="00055D83">
              <w:rPr>
                <w:rFonts w:ascii="Times New Roman" w:eastAsiaTheme="minorHAnsi" w:hAnsi="Times New Roman" w:cs="Times New Roman"/>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14:paraId="268D3DDF" w14:textId="2F5648B0" w:rsidR="00A373AB" w:rsidRPr="002B378E" w:rsidRDefault="00A373AB" w:rsidP="002B378E">
            <w:pPr>
              <w:pStyle w:val="ConsPlusNormal"/>
              <w:ind w:firstLine="0"/>
              <w:rPr>
                <w:rFonts w:ascii="Times New Roman" w:eastAsiaTheme="minorHAnsi" w:hAnsi="Times New Roman" w:cs="Times New Roman"/>
                <w:sz w:val="24"/>
                <w:szCs w:val="24"/>
                <w:lang w:eastAsia="en-US"/>
              </w:rPr>
            </w:pPr>
            <w:r w:rsidRPr="00055D83">
              <w:rPr>
                <w:rFonts w:ascii="Times New Roman" w:eastAsiaTheme="minorHAnsi" w:hAnsi="Times New Roman" w:cs="Times New Roman"/>
                <w:sz w:val="24"/>
                <w:szCs w:val="24"/>
                <w:lang w:eastAsia="en-US"/>
              </w:rPr>
              <w:t xml:space="preserve">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w:t>
            </w:r>
            <w:r w:rsidRPr="00055D83">
              <w:rPr>
                <w:rFonts w:ascii="Times New Roman" w:hAnsi="Times New Roman" w:cs="Times New Roman"/>
                <w:sz w:val="24"/>
                <w:szCs w:val="24"/>
              </w:rPr>
              <w:t>туризм</w:t>
            </w:r>
          </w:p>
        </w:tc>
        <w:tc>
          <w:tcPr>
            <w:tcW w:w="6237" w:type="dxa"/>
            <w:tcBorders>
              <w:top w:val="single" w:sz="4" w:space="0" w:color="auto"/>
            </w:tcBorders>
          </w:tcPr>
          <w:p w14:paraId="138B55BA" w14:textId="6490AA10" w:rsidR="00A373AB" w:rsidRPr="00055D83" w:rsidRDefault="00A373AB" w:rsidP="00FE0CEC">
            <w:pPr>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451AE" w:rsidRPr="00055D83" w14:paraId="5DF00AA9" w14:textId="77777777" w:rsidTr="002B378E">
        <w:trPr>
          <w:trHeight w:val="555"/>
        </w:trPr>
        <w:tc>
          <w:tcPr>
            <w:tcW w:w="540" w:type="dxa"/>
          </w:tcPr>
          <w:p w14:paraId="169F90B5" w14:textId="77777777" w:rsidR="00E451AE" w:rsidRPr="00055D83" w:rsidRDefault="00E451AE">
            <w:pPr>
              <w:pStyle w:val="af7"/>
              <w:numPr>
                <w:ilvl w:val="0"/>
                <w:numId w:val="18"/>
              </w:numPr>
              <w:jc w:val="center"/>
              <w:rPr>
                <w:rFonts w:ascii="Times New Roman" w:hAnsi="Times New Roman" w:cs="Times New Roman"/>
                <w:sz w:val="24"/>
                <w:szCs w:val="24"/>
              </w:rPr>
            </w:pPr>
          </w:p>
        </w:tc>
        <w:tc>
          <w:tcPr>
            <w:tcW w:w="1900" w:type="dxa"/>
          </w:tcPr>
          <w:p w14:paraId="027F2A6D"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Земельные участки общего назначения</w:t>
            </w:r>
          </w:p>
        </w:tc>
        <w:tc>
          <w:tcPr>
            <w:tcW w:w="1731" w:type="dxa"/>
          </w:tcPr>
          <w:p w14:paraId="638B53B0" w14:textId="77777777" w:rsidR="00E451AE" w:rsidRPr="00055D83" w:rsidRDefault="00E451AE" w:rsidP="00ED58A5">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13.0</w:t>
            </w:r>
          </w:p>
        </w:tc>
        <w:tc>
          <w:tcPr>
            <w:tcW w:w="4896" w:type="dxa"/>
          </w:tcPr>
          <w:p w14:paraId="73167AB4" w14:textId="03199882"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6237" w:type="dxa"/>
            <w:tcBorders>
              <w:bottom w:val="single" w:sz="4" w:space="0" w:color="auto"/>
            </w:tcBorders>
          </w:tcPr>
          <w:p w14:paraId="406E2E39" w14:textId="4D073996" w:rsidR="00E451AE" w:rsidRPr="00055D83" w:rsidRDefault="006D31A0" w:rsidP="00FE0CEC">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451AE" w:rsidRPr="00055D83" w14:paraId="17426152" w14:textId="77777777" w:rsidTr="002B378E">
        <w:trPr>
          <w:trHeight w:val="600"/>
        </w:trPr>
        <w:tc>
          <w:tcPr>
            <w:tcW w:w="540" w:type="dxa"/>
            <w:vMerge w:val="restart"/>
          </w:tcPr>
          <w:p w14:paraId="3C4CFC0C" w14:textId="77777777" w:rsidR="00E451AE" w:rsidRPr="00055D83" w:rsidRDefault="00E451AE">
            <w:pPr>
              <w:pStyle w:val="af7"/>
              <w:numPr>
                <w:ilvl w:val="0"/>
                <w:numId w:val="18"/>
              </w:numPr>
              <w:rPr>
                <w:rFonts w:ascii="Times New Roman" w:hAnsi="Times New Roman" w:cs="Times New Roman"/>
                <w:sz w:val="24"/>
                <w:szCs w:val="24"/>
              </w:rPr>
            </w:pPr>
          </w:p>
        </w:tc>
        <w:tc>
          <w:tcPr>
            <w:tcW w:w="1900" w:type="dxa"/>
            <w:vMerge w:val="restart"/>
          </w:tcPr>
          <w:p w14:paraId="706E2336" w14:textId="63BB1374"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Ведение огородничества</w:t>
            </w:r>
          </w:p>
        </w:tc>
        <w:tc>
          <w:tcPr>
            <w:tcW w:w="1731" w:type="dxa"/>
            <w:vMerge w:val="restart"/>
          </w:tcPr>
          <w:p w14:paraId="4C49BA10" w14:textId="77777777" w:rsidR="00E451AE" w:rsidRPr="00055D83" w:rsidRDefault="00E451AE" w:rsidP="00ED58A5">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13.1</w:t>
            </w:r>
          </w:p>
        </w:tc>
        <w:tc>
          <w:tcPr>
            <w:tcW w:w="4896" w:type="dxa"/>
            <w:vMerge w:val="restart"/>
            <w:tcBorders>
              <w:right w:val="single" w:sz="4" w:space="0" w:color="auto"/>
            </w:tcBorders>
          </w:tcPr>
          <w:p w14:paraId="4373E3EF"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 </w:t>
            </w:r>
          </w:p>
        </w:tc>
        <w:tc>
          <w:tcPr>
            <w:tcW w:w="6237" w:type="dxa"/>
            <w:tcBorders>
              <w:top w:val="single" w:sz="4" w:space="0" w:color="auto"/>
              <w:left w:val="single" w:sz="4" w:space="0" w:color="auto"/>
              <w:bottom w:val="nil"/>
              <w:right w:val="single" w:sz="4" w:space="0" w:color="auto"/>
            </w:tcBorders>
          </w:tcPr>
          <w:p w14:paraId="4FFC25C9" w14:textId="5C40822A" w:rsidR="00E451AE" w:rsidRPr="00055D83" w:rsidRDefault="00E451AE" w:rsidP="004145E3">
            <w:pPr>
              <w:rPr>
                <w:rFonts w:ascii="Times New Roman" w:hAnsi="Times New Roman" w:cs="Times New Roman"/>
                <w:sz w:val="24"/>
                <w:szCs w:val="24"/>
              </w:rPr>
            </w:pPr>
            <w:r w:rsidRPr="00055D83">
              <w:rPr>
                <w:rFonts w:ascii="Times New Roman" w:hAnsi="Times New Roman" w:cs="Times New Roman"/>
                <w:sz w:val="24"/>
                <w:szCs w:val="24"/>
              </w:rPr>
              <w:t xml:space="preserve">Минимальный размер земельного участка (площадь) – </w:t>
            </w:r>
            <w:r w:rsidR="00A373AB" w:rsidRPr="00055D83">
              <w:rPr>
                <w:rFonts w:ascii="Times New Roman" w:hAnsi="Times New Roman" w:cs="Times New Roman"/>
                <w:sz w:val="24"/>
                <w:szCs w:val="24"/>
              </w:rPr>
              <w:t>6</w:t>
            </w:r>
            <w:r w:rsidRPr="00055D83">
              <w:rPr>
                <w:rFonts w:ascii="Times New Roman" w:hAnsi="Times New Roman" w:cs="Times New Roman"/>
                <w:sz w:val="24"/>
                <w:szCs w:val="24"/>
              </w:rPr>
              <w:t xml:space="preserve">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67608D1F" w14:textId="77777777" w:rsidTr="002B378E">
        <w:trPr>
          <w:trHeight w:val="597"/>
        </w:trPr>
        <w:tc>
          <w:tcPr>
            <w:tcW w:w="540" w:type="dxa"/>
            <w:vMerge/>
          </w:tcPr>
          <w:p w14:paraId="689C3D56" w14:textId="77777777" w:rsidR="00E451AE" w:rsidRPr="00055D83" w:rsidRDefault="00E451AE">
            <w:pPr>
              <w:pStyle w:val="af7"/>
              <w:numPr>
                <w:ilvl w:val="0"/>
                <w:numId w:val="18"/>
              </w:numPr>
              <w:rPr>
                <w:rFonts w:ascii="Times New Roman" w:eastAsia="Tahoma" w:hAnsi="Times New Roman" w:cs="Times New Roman"/>
                <w:color w:val="000000"/>
                <w:sz w:val="24"/>
                <w:szCs w:val="24"/>
              </w:rPr>
            </w:pPr>
          </w:p>
        </w:tc>
        <w:tc>
          <w:tcPr>
            <w:tcW w:w="1900" w:type="dxa"/>
            <w:vMerge/>
          </w:tcPr>
          <w:p w14:paraId="4CE9EF12" w14:textId="77777777" w:rsidR="00E451AE" w:rsidRPr="00055D83" w:rsidRDefault="00E451AE" w:rsidP="004145E3">
            <w:pPr>
              <w:rPr>
                <w:rFonts w:ascii="Times New Roman" w:eastAsia="Tahoma" w:hAnsi="Times New Roman" w:cs="Times New Roman"/>
                <w:color w:val="000000"/>
                <w:sz w:val="24"/>
                <w:szCs w:val="24"/>
              </w:rPr>
            </w:pPr>
          </w:p>
        </w:tc>
        <w:tc>
          <w:tcPr>
            <w:tcW w:w="1731" w:type="dxa"/>
            <w:vMerge/>
          </w:tcPr>
          <w:p w14:paraId="458575C8" w14:textId="77777777" w:rsidR="00E451AE" w:rsidRPr="00055D83" w:rsidRDefault="00E451AE" w:rsidP="00ED58A5">
            <w:pPr>
              <w:jc w:val="center"/>
              <w:rPr>
                <w:rFonts w:ascii="Times New Roman" w:eastAsia="Tahoma" w:hAnsi="Times New Roman" w:cs="Times New Roman"/>
                <w:color w:val="000000"/>
                <w:sz w:val="24"/>
                <w:szCs w:val="24"/>
              </w:rPr>
            </w:pPr>
          </w:p>
        </w:tc>
        <w:tc>
          <w:tcPr>
            <w:tcW w:w="4896" w:type="dxa"/>
            <w:vMerge/>
            <w:tcBorders>
              <w:right w:val="single" w:sz="4" w:space="0" w:color="auto"/>
            </w:tcBorders>
          </w:tcPr>
          <w:p w14:paraId="2C04573E" w14:textId="77777777" w:rsidR="00E451AE" w:rsidRPr="00055D83" w:rsidRDefault="00E451AE" w:rsidP="004145E3">
            <w:pPr>
              <w:rPr>
                <w:rFonts w:ascii="Times New Roman" w:eastAsia="Tahoma" w:hAnsi="Times New Roman" w:cs="Times New Roman"/>
                <w:color w:val="000000"/>
                <w:sz w:val="24"/>
                <w:szCs w:val="24"/>
              </w:rPr>
            </w:pPr>
          </w:p>
        </w:tc>
        <w:tc>
          <w:tcPr>
            <w:tcW w:w="6237" w:type="dxa"/>
            <w:tcBorders>
              <w:top w:val="nil"/>
              <w:left w:val="single" w:sz="4" w:space="0" w:color="auto"/>
              <w:bottom w:val="single" w:sz="4" w:space="0" w:color="auto"/>
              <w:right w:val="single" w:sz="4" w:space="0" w:color="auto"/>
            </w:tcBorders>
          </w:tcPr>
          <w:p w14:paraId="3D93BA58" w14:textId="31CE5F66" w:rsidR="00E451AE" w:rsidRPr="00055D83" w:rsidRDefault="00E451AE" w:rsidP="004145E3">
            <w:pPr>
              <w:rPr>
                <w:rFonts w:ascii="Times New Roman" w:hAnsi="Times New Roman" w:cs="Times New Roman"/>
                <w:sz w:val="24"/>
                <w:szCs w:val="24"/>
              </w:rPr>
            </w:pPr>
            <w:r w:rsidRPr="00055D83">
              <w:rPr>
                <w:rFonts w:ascii="Times New Roman" w:hAnsi="Times New Roman" w:cs="Times New Roman"/>
                <w:sz w:val="24"/>
                <w:szCs w:val="24"/>
              </w:rPr>
              <w:t xml:space="preserve">Максимальный размер земельного участка (площадь) – </w:t>
            </w:r>
            <w:r w:rsidR="00A373AB" w:rsidRPr="00055D83">
              <w:rPr>
                <w:rFonts w:ascii="Times New Roman" w:hAnsi="Times New Roman" w:cs="Times New Roman"/>
                <w:sz w:val="24"/>
                <w:szCs w:val="24"/>
              </w:rPr>
              <w:t>15</w:t>
            </w:r>
            <w:r w:rsidRPr="00055D83">
              <w:rPr>
                <w:rFonts w:ascii="Times New Roman" w:hAnsi="Times New Roman" w:cs="Times New Roman"/>
                <w:sz w:val="24"/>
                <w:szCs w:val="24"/>
              </w:rPr>
              <w:t xml:space="preserve">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753BB4F1" w14:textId="77777777" w:rsidTr="002B378E">
        <w:trPr>
          <w:trHeight w:val="253"/>
        </w:trPr>
        <w:tc>
          <w:tcPr>
            <w:tcW w:w="540" w:type="dxa"/>
            <w:vMerge w:val="restart"/>
          </w:tcPr>
          <w:p w14:paraId="2CCB2357" w14:textId="77777777" w:rsidR="00E451AE" w:rsidRPr="00055D83" w:rsidRDefault="00E451AE">
            <w:pPr>
              <w:pStyle w:val="af7"/>
              <w:numPr>
                <w:ilvl w:val="0"/>
                <w:numId w:val="18"/>
              </w:numPr>
              <w:jc w:val="center"/>
              <w:rPr>
                <w:rFonts w:ascii="Times New Roman" w:eastAsia="Tahoma" w:hAnsi="Times New Roman" w:cs="Times New Roman"/>
                <w:color w:val="000000"/>
                <w:sz w:val="24"/>
                <w:szCs w:val="24"/>
              </w:rPr>
            </w:pPr>
          </w:p>
        </w:tc>
        <w:tc>
          <w:tcPr>
            <w:tcW w:w="1900" w:type="dxa"/>
            <w:vMerge w:val="restart"/>
          </w:tcPr>
          <w:p w14:paraId="08178EE9" w14:textId="77777777"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Ведение садоводства</w:t>
            </w:r>
          </w:p>
        </w:tc>
        <w:tc>
          <w:tcPr>
            <w:tcW w:w="1731" w:type="dxa"/>
            <w:vMerge w:val="restart"/>
          </w:tcPr>
          <w:p w14:paraId="0AD22D01" w14:textId="77777777" w:rsidR="00E451AE" w:rsidRPr="00055D83" w:rsidRDefault="00E451AE" w:rsidP="00ED58A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13.2</w:t>
            </w:r>
          </w:p>
        </w:tc>
        <w:tc>
          <w:tcPr>
            <w:tcW w:w="4896" w:type="dxa"/>
            <w:vMerge w:val="restart"/>
            <w:tcBorders>
              <w:right w:val="single" w:sz="4" w:space="0" w:color="auto"/>
            </w:tcBorders>
          </w:tcPr>
          <w:p w14:paraId="3C154738" w14:textId="77777777"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 </w:t>
            </w:r>
          </w:p>
        </w:tc>
        <w:tc>
          <w:tcPr>
            <w:tcW w:w="6237" w:type="dxa"/>
            <w:tcBorders>
              <w:top w:val="single" w:sz="4" w:space="0" w:color="auto"/>
              <w:left w:val="single" w:sz="4" w:space="0" w:color="auto"/>
              <w:bottom w:val="nil"/>
              <w:right w:val="single" w:sz="4" w:space="0" w:color="auto"/>
            </w:tcBorders>
          </w:tcPr>
          <w:p w14:paraId="175A109A" w14:textId="552E933C"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w:t>
            </w:r>
            <w:r w:rsidR="00A373AB" w:rsidRPr="00055D83">
              <w:rPr>
                <w:rFonts w:ascii="Times New Roman" w:eastAsia="Tahoma" w:hAnsi="Times New Roman" w:cs="Times New Roman"/>
                <w:color w:val="000000"/>
                <w:sz w:val="24"/>
                <w:szCs w:val="24"/>
              </w:rPr>
              <w:t>4</w:t>
            </w:r>
            <w:r w:rsidRPr="00055D83">
              <w:rPr>
                <w:rFonts w:ascii="Times New Roman" w:eastAsia="Tahoma" w:hAnsi="Times New Roman" w:cs="Times New Roman"/>
                <w:color w:val="000000"/>
                <w:sz w:val="24"/>
                <w:szCs w:val="24"/>
              </w:rPr>
              <w:t xml:space="preserve">00 </w:t>
            </w:r>
            <w:r w:rsidR="00496FA0" w:rsidRPr="00055D83">
              <w:rPr>
                <w:rFonts w:ascii="Times New Roman" w:eastAsia="Tahoma" w:hAnsi="Times New Roman" w:cs="Times New Roman"/>
                <w:color w:val="000000"/>
                <w:sz w:val="24"/>
                <w:szCs w:val="24"/>
              </w:rPr>
              <w:t>кв.м</w:t>
            </w:r>
            <w:r w:rsidR="002702E9" w:rsidRPr="00055D83">
              <w:rPr>
                <w:rFonts w:ascii="Times New Roman" w:eastAsia="Tahoma" w:hAnsi="Times New Roman" w:cs="Times New Roman"/>
                <w:color w:val="000000"/>
                <w:sz w:val="24"/>
                <w:szCs w:val="24"/>
              </w:rPr>
              <w:t>.</w:t>
            </w:r>
          </w:p>
        </w:tc>
      </w:tr>
      <w:tr w:rsidR="00E451AE" w:rsidRPr="00055D83" w14:paraId="32B84EA6" w14:textId="77777777" w:rsidTr="002B378E">
        <w:trPr>
          <w:trHeight w:val="247"/>
        </w:trPr>
        <w:tc>
          <w:tcPr>
            <w:tcW w:w="540" w:type="dxa"/>
            <w:vMerge/>
          </w:tcPr>
          <w:p w14:paraId="0E9968F5" w14:textId="77777777" w:rsidR="00E451AE" w:rsidRPr="00055D83" w:rsidRDefault="00E451AE" w:rsidP="004145E3">
            <w:pPr>
              <w:rPr>
                <w:rFonts w:ascii="Times New Roman" w:eastAsia="Tahoma" w:hAnsi="Times New Roman" w:cs="Times New Roman"/>
                <w:color w:val="000000"/>
                <w:sz w:val="24"/>
                <w:szCs w:val="24"/>
              </w:rPr>
            </w:pPr>
          </w:p>
        </w:tc>
        <w:tc>
          <w:tcPr>
            <w:tcW w:w="1900" w:type="dxa"/>
            <w:vMerge/>
          </w:tcPr>
          <w:p w14:paraId="2E5C2598" w14:textId="77777777" w:rsidR="00E451AE" w:rsidRPr="00055D83" w:rsidRDefault="00E451AE" w:rsidP="004145E3">
            <w:pPr>
              <w:rPr>
                <w:rFonts w:ascii="Times New Roman" w:eastAsia="Tahoma" w:hAnsi="Times New Roman" w:cs="Times New Roman"/>
                <w:color w:val="000000"/>
                <w:sz w:val="24"/>
                <w:szCs w:val="24"/>
              </w:rPr>
            </w:pPr>
          </w:p>
        </w:tc>
        <w:tc>
          <w:tcPr>
            <w:tcW w:w="1731" w:type="dxa"/>
            <w:vMerge/>
          </w:tcPr>
          <w:p w14:paraId="201B009A" w14:textId="77777777" w:rsidR="00E451AE" w:rsidRPr="00055D83" w:rsidRDefault="00E451AE" w:rsidP="004145E3">
            <w:pPr>
              <w:rPr>
                <w:rFonts w:ascii="Times New Roman" w:eastAsia="Tahoma" w:hAnsi="Times New Roman" w:cs="Times New Roman"/>
                <w:color w:val="000000"/>
                <w:sz w:val="24"/>
                <w:szCs w:val="24"/>
              </w:rPr>
            </w:pPr>
          </w:p>
        </w:tc>
        <w:tc>
          <w:tcPr>
            <w:tcW w:w="4896" w:type="dxa"/>
            <w:vMerge/>
            <w:tcBorders>
              <w:right w:val="single" w:sz="4" w:space="0" w:color="auto"/>
            </w:tcBorders>
          </w:tcPr>
          <w:p w14:paraId="46F2D941" w14:textId="77777777" w:rsidR="00E451AE" w:rsidRPr="00055D83" w:rsidRDefault="00E451AE" w:rsidP="004145E3">
            <w:pPr>
              <w:rPr>
                <w:rFonts w:ascii="Times New Roman" w:eastAsia="Tahoma" w:hAnsi="Times New Roman" w:cs="Times New Roman"/>
                <w:color w:val="000000"/>
                <w:sz w:val="24"/>
                <w:szCs w:val="24"/>
              </w:rPr>
            </w:pPr>
          </w:p>
        </w:tc>
        <w:tc>
          <w:tcPr>
            <w:tcW w:w="6237" w:type="dxa"/>
            <w:tcBorders>
              <w:top w:val="nil"/>
              <w:left w:val="single" w:sz="4" w:space="0" w:color="auto"/>
              <w:bottom w:val="nil"/>
              <w:right w:val="single" w:sz="4" w:space="0" w:color="auto"/>
            </w:tcBorders>
          </w:tcPr>
          <w:p w14:paraId="6D856D20" w14:textId="34365E96"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размер земельного участка (площадь) –</w:t>
            </w:r>
            <w:r w:rsidR="00A373AB" w:rsidRPr="00055D83">
              <w:rPr>
                <w:rFonts w:ascii="Times New Roman" w:eastAsia="Tahoma" w:hAnsi="Times New Roman" w:cs="Times New Roman"/>
                <w:color w:val="000000"/>
                <w:sz w:val="24"/>
                <w:szCs w:val="24"/>
              </w:rPr>
              <w:t xml:space="preserve"> 15</w:t>
            </w:r>
            <w:r w:rsidR="003203B4">
              <w:rPr>
                <w:rFonts w:ascii="Times New Roman" w:eastAsia="Tahoma" w:hAnsi="Times New Roman" w:cs="Times New Roman"/>
                <w:color w:val="000000"/>
                <w:sz w:val="24"/>
                <w:szCs w:val="24"/>
              </w:rPr>
              <w:t>0</w:t>
            </w:r>
            <w:r w:rsidR="00A373AB" w:rsidRPr="00055D83">
              <w:rPr>
                <w:rFonts w:ascii="Times New Roman" w:eastAsia="Tahoma" w:hAnsi="Times New Roman" w:cs="Times New Roman"/>
                <w:color w:val="000000"/>
                <w:sz w:val="24"/>
                <w:szCs w:val="24"/>
              </w:rPr>
              <w:t xml:space="preserve">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E451AE" w:rsidRPr="00055D83" w14:paraId="3C4D3636" w14:textId="77777777" w:rsidTr="002B378E">
        <w:trPr>
          <w:trHeight w:val="256"/>
        </w:trPr>
        <w:tc>
          <w:tcPr>
            <w:tcW w:w="540" w:type="dxa"/>
            <w:vMerge/>
          </w:tcPr>
          <w:p w14:paraId="63AE110A" w14:textId="77777777" w:rsidR="00E451AE" w:rsidRPr="00055D83" w:rsidRDefault="00E451AE" w:rsidP="004145E3">
            <w:pPr>
              <w:rPr>
                <w:rFonts w:ascii="Times New Roman" w:eastAsia="Tahoma" w:hAnsi="Times New Roman" w:cs="Times New Roman"/>
                <w:color w:val="000000"/>
                <w:sz w:val="24"/>
                <w:szCs w:val="24"/>
              </w:rPr>
            </w:pPr>
          </w:p>
        </w:tc>
        <w:tc>
          <w:tcPr>
            <w:tcW w:w="1900" w:type="dxa"/>
            <w:vMerge/>
          </w:tcPr>
          <w:p w14:paraId="27D0AB90" w14:textId="77777777" w:rsidR="00E451AE" w:rsidRPr="00055D83" w:rsidRDefault="00E451AE" w:rsidP="004145E3">
            <w:pPr>
              <w:rPr>
                <w:rFonts w:ascii="Times New Roman" w:eastAsia="Tahoma" w:hAnsi="Times New Roman" w:cs="Times New Roman"/>
                <w:color w:val="000000"/>
                <w:sz w:val="24"/>
                <w:szCs w:val="24"/>
              </w:rPr>
            </w:pPr>
          </w:p>
        </w:tc>
        <w:tc>
          <w:tcPr>
            <w:tcW w:w="1731" w:type="dxa"/>
            <w:vMerge/>
          </w:tcPr>
          <w:p w14:paraId="0B52819E" w14:textId="77777777" w:rsidR="00E451AE" w:rsidRPr="00055D83" w:rsidRDefault="00E451AE" w:rsidP="004145E3">
            <w:pPr>
              <w:rPr>
                <w:rFonts w:ascii="Times New Roman" w:eastAsia="Tahoma" w:hAnsi="Times New Roman" w:cs="Times New Roman"/>
                <w:color w:val="000000"/>
                <w:sz w:val="24"/>
                <w:szCs w:val="24"/>
              </w:rPr>
            </w:pPr>
          </w:p>
        </w:tc>
        <w:tc>
          <w:tcPr>
            <w:tcW w:w="4896" w:type="dxa"/>
            <w:vMerge/>
            <w:tcBorders>
              <w:right w:val="single" w:sz="4" w:space="0" w:color="auto"/>
            </w:tcBorders>
          </w:tcPr>
          <w:p w14:paraId="774336C1" w14:textId="77777777" w:rsidR="00E451AE" w:rsidRPr="00055D83" w:rsidRDefault="00E451AE" w:rsidP="004145E3">
            <w:pPr>
              <w:rPr>
                <w:rFonts w:ascii="Times New Roman" w:eastAsia="Tahoma" w:hAnsi="Times New Roman" w:cs="Times New Roman"/>
                <w:color w:val="000000"/>
                <w:sz w:val="24"/>
                <w:szCs w:val="24"/>
              </w:rPr>
            </w:pPr>
          </w:p>
        </w:tc>
        <w:tc>
          <w:tcPr>
            <w:tcW w:w="6237" w:type="dxa"/>
            <w:tcBorders>
              <w:top w:val="nil"/>
              <w:left w:val="single" w:sz="4" w:space="0" w:color="auto"/>
              <w:bottom w:val="nil"/>
              <w:right w:val="single" w:sz="4" w:space="0" w:color="auto"/>
            </w:tcBorders>
          </w:tcPr>
          <w:p w14:paraId="68987855"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40%.</w:t>
            </w:r>
          </w:p>
        </w:tc>
      </w:tr>
      <w:tr w:rsidR="00E451AE" w:rsidRPr="00055D83" w14:paraId="425177F0" w14:textId="77777777" w:rsidTr="002B378E">
        <w:trPr>
          <w:trHeight w:val="659"/>
        </w:trPr>
        <w:tc>
          <w:tcPr>
            <w:tcW w:w="540" w:type="dxa"/>
            <w:vMerge/>
          </w:tcPr>
          <w:p w14:paraId="79258D94" w14:textId="77777777" w:rsidR="00E451AE" w:rsidRPr="00055D83" w:rsidRDefault="00E451AE" w:rsidP="004145E3">
            <w:pPr>
              <w:rPr>
                <w:rFonts w:ascii="Times New Roman" w:eastAsia="Tahoma" w:hAnsi="Times New Roman" w:cs="Times New Roman"/>
                <w:color w:val="000000"/>
                <w:sz w:val="24"/>
                <w:szCs w:val="24"/>
              </w:rPr>
            </w:pPr>
          </w:p>
        </w:tc>
        <w:tc>
          <w:tcPr>
            <w:tcW w:w="1900" w:type="dxa"/>
            <w:vMerge/>
          </w:tcPr>
          <w:p w14:paraId="30B57069" w14:textId="77777777" w:rsidR="00E451AE" w:rsidRPr="00055D83" w:rsidRDefault="00E451AE" w:rsidP="004145E3">
            <w:pPr>
              <w:rPr>
                <w:rFonts w:ascii="Times New Roman" w:eastAsia="Tahoma" w:hAnsi="Times New Roman" w:cs="Times New Roman"/>
                <w:color w:val="000000"/>
                <w:sz w:val="24"/>
                <w:szCs w:val="24"/>
              </w:rPr>
            </w:pPr>
          </w:p>
        </w:tc>
        <w:tc>
          <w:tcPr>
            <w:tcW w:w="1731" w:type="dxa"/>
            <w:vMerge/>
          </w:tcPr>
          <w:p w14:paraId="3BA6398C" w14:textId="77777777" w:rsidR="00E451AE" w:rsidRPr="00055D83" w:rsidRDefault="00E451AE" w:rsidP="004145E3">
            <w:pPr>
              <w:rPr>
                <w:rFonts w:ascii="Times New Roman" w:eastAsia="Tahoma" w:hAnsi="Times New Roman" w:cs="Times New Roman"/>
                <w:color w:val="000000"/>
                <w:sz w:val="24"/>
                <w:szCs w:val="24"/>
              </w:rPr>
            </w:pPr>
          </w:p>
        </w:tc>
        <w:tc>
          <w:tcPr>
            <w:tcW w:w="4896" w:type="dxa"/>
            <w:vMerge/>
            <w:tcBorders>
              <w:right w:val="single" w:sz="4" w:space="0" w:color="auto"/>
            </w:tcBorders>
          </w:tcPr>
          <w:p w14:paraId="72FA7BAF" w14:textId="77777777" w:rsidR="00E451AE" w:rsidRPr="00055D83" w:rsidRDefault="00E451AE" w:rsidP="004145E3">
            <w:pPr>
              <w:rPr>
                <w:rFonts w:ascii="Times New Roman" w:eastAsia="Tahoma" w:hAnsi="Times New Roman" w:cs="Times New Roman"/>
                <w:color w:val="000000"/>
                <w:sz w:val="24"/>
                <w:szCs w:val="24"/>
              </w:rPr>
            </w:pPr>
          </w:p>
        </w:tc>
        <w:tc>
          <w:tcPr>
            <w:tcW w:w="6237" w:type="dxa"/>
            <w:tcBorders>
              <w:top w:val="nil"/>
              <w:left w:val="single" w:sz="4" w:space="0" w:color="auto"/>
              <w:bottom w:val="nil"/>
              <w:right w:val="single" w:sz="4" w:space="0" w:color="auto"/>
            </w:tcBorders>
          </w:tcPr>
          <w:p w14:paraId="0E67E1E3" w14:textId="77777777" w:rsidR="00E451AE" w:rsidRPr="00055D83" w:rsidRDefault="00E451AE" w:rsidP="004145E3">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51AE" w:rsidRPr="00055D83" w14:paraId="5D4129D4" w14:textId="77777777" w:rsidTr="002B378E">
        <w:trPr>
          <w:trHeight w:val="279"/>
        </w:trPr>
        <w:tc>
          <w:tcPr>
            <w:tcW w:w="540" w:type="dxa"/>
            <w:vMerge/>
          </w:tcPr>
          <w:p w14:paraId="4A730E0D" w14:textId="77777777" w:rsidR="00E451AE" w:rsidRPr="00055D83" w:rsidRDefault="00E451AE" w:rsidP="004145E3">
            <w:pPr>
              <w:rPr>
                <w:rFonts w:ascii="Times New Roman" w:eastAsia="Tahoma" w:hAnsi="Times New Roman" w:cs="Times New Roman"/>
                <w:color w:val="000000"/>
                <w:sz w:val="24"/>
                <w:szCs w:val="24"/>
              </w:rPr>
            </w:pPr>
          </w:p>
        </w:tc>
        <w:tc>
          <w:tcPr>
            <w:tcW w:w="1900" w:type="dxa"/>
            <w:vMerge/>
          </w:tcPr>
          <w:p w14:paraId="3AEED6B9" w14:textId="77777777" w:rsidR="00E451AE" w:rsidRPr="00055D83" w:rsidRDefault="00E451AE" w:rsidP="004145E3">
            <w:pPr>
              <w:rPr>
                <w:rFonts w:ascii="Times New Roman" w:eastAsia="Tahoma" w:hAnsi="Times New Roman" w:cs="Times New Roman"/>
                <w:color w:val="000000"/>
                <w:sz w:val="24"/>
                <w:szCs w:val="24"/>
              </w:rPr>
            </w:pPr>
          </w:p>
        </w:tc>
        <w:tc>
          <w:tcPr>
            <w:tcW w:w="1731" w:type="dxa"/>
            <w:vMerge/>
          </w:tcPr>
          <w:p w14:paraId="77B0546A" w14:textId="77777777" w:rsidR="00E451AE" w:rsidRPr="00055D83" w:rsidRDefault="00E451AE" w:rsidP="004145E3">
            <w:pPr>
              <w:rPr>
                <w:rFonts w:ascii="Times New Roman" w:eastAsia="Tahoma" w:hAnsi="Times New Roman" w:cs="Times New Roman"/>
                <w:color w:val="000000"/>
                <w:sz w:val="24"/>
                <w:szCs w:val="24"/>
              </w:rPr>
            </w:pPr>
          </w:p>
        </w:tc>
        <w:tc>
          <w:tcPr>
            <w:tcW w:w="4896" w:type="dxa"/>
            <w:vMerge/>
            <w:tcBorders>
              <w:right w:val="single" w:sz="4" w:space="0" w:color="auto"/>
            </w:tcBorders>
          </w:tcPr>
          <w:p w14:paraId="42A36536" w14:textId="77777777" w:rsidR="00E451AE" w:rsidRPr="00055D83" w:rsidRDefault="00E451AE" w:rsidP="004145E3">
            <w:pPr>
              <w:rPr>
                <w:rFonts w:ascii="Times New Roman" w:eastAsia="Tahoma" w:hAnsi="Times New Roman" w:cs="Times New Roman"/>
                <w:color w:val="000000"/>
                <w:sz w:val="24"/>
                <w:szCs w:val="24"/>
              </w:rPr>
            </w:pPr>
          </w:p>
        </w:tc>
        <w:tc>
          <w:tcPr>
            <w:tcW w:w="6237" w:type="dxa"/>
            <w:tcBorders>
              <w:top w:val="nil"/>
              <w:left w:val="single" w:sz="4" w:space="0" w:color="auto"/>
              <w:bottom w:val="single" w:sz="4" w:space="0" w:color="auto"/>
              <w:right w:val="single" w:sz="4" w:space="0" w:color="auto"/>
            </w:tcBorders>
          </w:tcPr>
          <w:p w14:paraId="34BD894D" w14:textId="77777777" w:rsidR="00E451AE" w:rsidRPr="00055D83" w:rsidRDefault="00E451AE" w:rsidP="004145E3">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p w14:paraId="5D2097EF" w14:textId="77777777" w:rsidR="003460FD" w:rsidRPr="00055D83" w:rsidRDefault="003460FD" w:rsidP="003460FD">
            <w:pPr>
              <w:pStyle w:val="ConsPlusNormal"/>
              <w:ind w:firstLine="0"/>
              <w:jc w:val="both"/>
              <w:rPr>
                <w:rFonts w:ascii="Times New Roman" w:eastAsiaTheme="minorHAnsi" w:hAnsi="Times New Roman" w:cs="Times New Roman"/>
                <w:color w:val="000000"/>
                <w:sz w:val="24"/>
                <w:szCs w:val="24"/>
                <w:lang w:eastAsia="en-US"/>
              </w:rPr>
            </w:pPr>
            <w:r w:rsidRPr="00055D83">
              <w:rPr>
                <w:rFonts w:ascii="Times New Roman" w:eastAsiaTheme="minorHAnsi" w:hAnsi="Times New Roman" w:cs="Times New Roman"/>
                <w:color w:val="000000"/>
                <w:sz w:val="24"/>
                <w:szCs w:val="24"/>
                <w:lang w:eastAsia="en-US"/>
              </w:rPr>
              <w:t>Иные параметры:</w:t>
            </w:r>
          </w:p>
          <w:p w14:paraId="46718750" w14:textId="77777777" w:rsidR="003460FD" w:rsidRPr="00055D83" w:rsidRDefault="003460FD" w:rsidP="003460FD">
            <w:pPr>
              <w:pStyle w:val="ConsPlusNormal"/>
              <w:ind w:firstLine="0"/>
              <w:jc w:val="both"/>
              <w:rPr>
                <w:rFonts w:ascii="Times New Roman" w:eastAsiaTheme="minorHAnsi" w:hAnsi="Times New Roman" w:cs="Times New Roman"/>
                <w:color w:val="000000"/>
                <w:sz w:val="24"/>
                <w:szCs w:val="24"/>
                <w:lang w:eastAsia="en-US"/>
              </w:rPr>
            </w:pPr>
            <w:r w:rsidRPr="00055D83">
              <w:rPr>
                <w:rFonts w:ascii="Times New Roman" w:eastAsiaTheme="minorHAnsi" w:hAnsi="Times New Roman" w:cs="Times New Roman"/>
                <w:color w:val="000000"/>
                <w:sz w:val="24"/>
                <w:szCs w:val="24"/>
                <w:lang w:eastAsia="en-US"/>
              </w:rPr>
              <w:t>- минимальная ширина земельного участка вдоль фронта улицы (проезда) – 12 м;</w:t>
            </w:r>
          </w:p>
          <w:p w14:paraId="0C60D997" w14:textId="77777777" w:rsidR="003460FD" w:rsidRPr="00055D83" w:rsidRDefault="003460FD" w:rsidP="003460FD">
            <w:pPr>
              <w:jc w:val="both"/>
              <w:rPr>
                <w:rFonts w:ascii="Times New Roman" w:hAnsi="Times New Roman" w:cs="Times New Roman"/>
                <w:color w:val="000000"/>
                <w:sz w:val="24"/>
                <w:szCs w:val="24"/>
              </w:rPr>
            </w:pPr>
            <w:r w:rsidRPr="00055D83">
              <w:rPr>
                <w:rFonts w:ascii="Times New Roman" w:hAnsi="Times New Roman" w:cs="Times New Roman"/>
                <w:color w:val="000000"/>
                <w:sz w:val="24"/>
                <w:szCs w:val="24"/>
              </w:rPr>
              <w:t>- в существующей застройке при ширине земельного участка менее 12 м возможно уменьшение минимального отступа от жилого дома до границ соседнего участка, но не менее чем до 1 м;</w:t>
            </w:r>
          </w:p>
          <w:p w14:paraId="7A881AF1" w14:textId="77777777" w:rsidR="003460FD" w:rsidRPr="00055D83" w:rsidRDefault="003460FD" w:rsidP="003460FD">
            <w:pPr>
              <w:tabs>
                <w:tab w:val="left" w:pos="1080"/>
              </w:tabs>
              <w:rPr>
                <w:rFonts w:ascii="Times New Roman" w:hAnsi="Times New Roman" w:cs="Times New Roman"/>
                <w:sz w:val="24"/>
                <w:szCs w:val="24"/>
              </w:rPr>
            </w:pPr>
            <w:r w:rsidRPr="00055D83">
              <w:rPr>
                <w:rFonts w:ascii="Times New Roman" w:hAnsi="Times New Roman" w:cs="Times New Roman"/>
                <w:color w:val="000000"/>
                <w:sz w:val="24"/>
                <w:szCs w:val="24"/>
              </w:rPr>
              <w:t>- м</w:t>
            </w:r>
            <w:r w:rsidRPr="00055D83">
              <w:rPr>
                <w:rFonts w:ascii="Times New Roman" w:hAnsi="Times New Roman" w:cs="Times New Roman"/>
                <w:sz w:val="24"/>
                <w:szCs w:val="24"/>
              </w:rPr>
              <w:t>аксимальное количество объектов индивидуального жилищного строительства на одном земельном участке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p>
          <w:p w14:paraId="116EA874" w14:textId="61A5C076" w:rsidR="000F16F0" w:rsidRPr="00055D83" w:rsidRDefault="003460FD" w:rsidP="003460FD">
            <w:pPr>
              <w:pStyle w:val="ConsPlusNormal"/>
              <w:ind w:firstLine="0"/>
              <w:jc w:val="both"/>
              <w:rPr>
                <w:rFonts w:ascii="Times New Roman" w:hAnsi="Times New Roman" w:cs="Times New Roman"/>
                <w:sz w:val="24"/>
                <w:szCs w:val="24"/>
              </w:rPr>
            </w:pPr>
            <w:r w:rsidRPr="00055D83">
              <w:rPr>
                <w:rFonts w:ascii="Times New Roman" w:hAnsi="Times New Roman" w:cs="Times New Roman"/>
                <w:sz w:val="24"/>
                <w:szCs w:val="24"/>
              </w:rPr>
              <w:t>- максимальная площадь индивидуального жилого дома – 300 кв.м.</w:t>
            </w:r>
          </w:p>
        </w:tc>
      </w:tr>
    </w:tbl>
    <w:p w14:paraId="5CF35714" w14:textId="77777777" w:rsidR="00E451AE" w:rsidRPr="00055D83"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bookmarkStart w:id="30" w:name="_Hlk188186110"/>
      <w:r w:rsidRPr="00055D83">
        <w:rPr>
          <w:rFonts w:ascii="Times New Roman" w:eastAsia="Tahoma" w:hAnsi="Times New Roman" w:cs="Times New Roman"/>
          <w:b/>
          <w:bCs/>
          <w:color w:val="000000"/>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7E607274" w14:textId="50C1128B" w:rsidR="00E451AE" w:rsidRPr="00055D83"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bookmarkStart w:id="31" w:name="_Hlk187962415"/>
      <w:r w:rsidRPr="00055D83">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r w:rsidR="00905399" w:rsidRPr="00055D83">
        <w:rPr>
          <w:rFonts w:ascii="Times New Roman" w:eastAsia="Tahoma" w:hAnsi="Times New Roman" w:cs="Times New Roman"/>
          <w:b/>
          <w:bCs/>
          <w:color w:val="000000"/>
          <w:sz w:val="24"/>
          <w:szCs w:val="24"/>
        </w:rPr>
        <w:t xml:space="preserve"> </w:t>
      </w:r>
      <w:bookmarkStart w:id="32" w:name="_Hlk188205247"/>
      <w:r w:rsidR="00905399" w:rsidRPr="00055D83">
        <w:rPr>
          <w:rFonts w:ascii="Times New Roman" w:eastAsia="Tahoma" w:hAnsi="Times New Roman" w:cs="Times New Roman"/>
          <w:b/>
          <w:bCs/>
          <w:color w:val="000000"/>
          <w:sz w:val="24"/>
          <w:szCs w:val="24"/>
        </w:rPr>
        <w:t>не установлены</w:t>
      </w:r>
      <w:bookmarkEnd w:id="32"/>
    </w:p>
    <w:bookmarkEnd w:id="30"/>
    <w:bookmarkEnd w:id="31"/>
    <w:p w14:paraId="69988772" w14:textId="77777777" w:rsidR="00E451AE" w:rsidRPr="00055D83" w:rsidRDefault="00E451AE" w:rsidP="00E451AE">
      <w:pPr>
        <w:keepNext/>
        <w:keepLines/>
        <w:spacing w:before="200"/>
        <w:outlineLvl w:val="1"/>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t>Особенности применения градостроительного регламента</w:t>
      </w:r>
    </w:p>
    <w:p w14:paraId="1B910A11" w14:textId="72B7624F"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E451AE" w:rsidRPr="00055D83">
        <w:rPr>
          <w:rFonts w:ascii="Times New Roman" w:eastAsia="Tahoma" w:hAnsi="Times New Roman" w:cs="Times New Roman"/>
          <w:color w:val="000000"/>
          <w:sz w:val="24"/>
          <w:szCs w:val="24"/>
        </w:rPr>
        <w:t xml:space="preserve">. Иные предельные параметры разрешенного строительства, реконструкции объектов капитального строительства. </w:t>
      </w:r>
    </w:p>
    <w:p w14:paraId="263BE600" w14:textId="714E90DA"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E451AE" w:rsidRPr="00055D83">
        <w:rPr>
          <w:rFonts w:ascii="Times New Roman" w:eastAsia="Tahoma" w:hAnsi="Times New Roman" w:cs="Times New Roman"/>
          <w:color w:val="000000"/>
          <w:sz w:val="24"/>
          <w:szCs w:val="24"/>
        </w:rPr>
        <w:t>.1. Для построек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62F34DD6" w14:textId="36974DED"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м</w:t>
      </w:r>
      <w:r w:rsidR="00E451AE" w:rsidRPr="00055D83">
        <w:rPr>
          <w:rFonts w:ascii="Times New Roman" w:eastAsia="Tahoma" w:hAnsi="Times New Roman" w:cs="Times New Roman"/>
          <w:color w:val="000000"/>
          <w:sz w:val="24"/>
          <w:szCs w:val="24"/>
        </w:rPr>
        <w:t>аксимальное количество надземных этажей – не более 2 эт</w:t>
      </w:r>
      <w:r w:rsidRPr="00055D83">
        <w:rPr>
          <w:rFonts w:ascii="Times New Roman" w:eastAsia="Tahoma" w:hAnsi="Times New Roman" w:cs="Times New Roman"/>
          <w:color w:val="000000"/>
          <w:sz w:val="24"/>
          <w:szCs w:val="24"/>
        </w:rPr>
        <w:t>;</w:t>
      </w:r>
      <w:r w:rsidR="00E451AE" w:rsidRPr="00055D83">
        <w:rPr>
          <w:rFonts w:ascii="Times New Roman" w:eastAsia="Tahoma" w:hAnsi="Times New Roman" w:cs="Times New Roman"/>
          <w:color w:val="000000"/>
          <w:sz w:val="24"/>
          <w:szCs w:val="24"/>
        </w:rPr>
        <w:t xml:space="preserve"> </w:t>
      </w:r>
    </w:p>
    <w:p w14:paraId="2AFE01A8" w14:textId="3DDBDC18"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w:t>
      </w:r>
      <w:r w:rsidR="00E451AE" w:rsidRPr="00055D83">
        <w:rPr>
          <w:rFonts w:ascii="Times New Roman" w:eastAsia="Tahoma" w:hAnsi="Times New Roman" w:cs="Times New Roman"/>
          <w:color w:val="000000"/>
          <w:sz w:val="24"/>
          <w:szCs w:val="24"/>
        </w:rPr>
        <w:t>аксимальная высота – 7 м</w:t>
      </w:r>
      <w:r w:rsidRPr="00055D83">
        <w:rPr>
          <w:rFonts w:ascii="Times New Roman" w:eastAsia="Tahoma" w:hAnsi="Times New Roman" w:cs="Times New Roman"/>
          <w:color w:val="000000"/>
          <w:sz w:val="24"/>
          <w:szCs w:val="24"/>
        </w:rPr>
        <w:t>;</w:t>
      </w:r>
      <w:r w:rsidR="00E451AE" w:rsidRPr="00055D83">
        <w:rPr>
          <w:rFonts w:ascii="Times New Roman" w:eastAsia="Tahoma" w:hAnsi="Times New Roman" w:cs="Times New Roman"/>
          <w:color w:val="000000"/>
          <w:sz w:val="24"/>
          <w:szCs w:val="24"/>
        </w:rPr>
        <w:t xml:space="preserve"> </w:t>
      </w:r>
    </w:p>
    <w:p w14:paraId="6D92479F" w14:textId="6E4E5076"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w:t>
      </w:r>
      <w:r w:rsidR="00E451AE" w:rsidRPr="00055D83">
        <w:rPr>
          <w:rFonts w:ascii="Times New Roman" w:eastAsia="Tahoma" w:hAnsi="Times New Roman" w:cs="Times New Roman"/>
          <w:color w:val="000000"/>
          <w:sz w:val="24"/>
          <w:szCs w:val="24"/>
        </w:rPr>
        <w:t>бщая площадь помещений</w:t>
      </w:r>
      <w:r w:rsidR="00496FA0" w:rsidRPr="00055D83">
        <w:rPr>
          <w:rFonts w:ascii="Times New Roman" w:eastAsia="Tahoma" w:hAnsi="Times New Roman" w:cs="Times New Roman"/>
          <w:color w:val="000000"/>
          <w:sz w:val="24"/>
          <w:szCs w:val="24"/>
        </w:rPr>
        <w:t xml:space="preserve"> – </w:t>
      </w:r>
      <w:r w:rsidR="00E451AE" w:rsidRPr="00055D83">
        <w:rPr>
          <w:rFonts w:ascii="Times New Roman" w:eastAsia="Tahoma" w:hAnsi="Times New Roman" w:cs="Times New Roman"/>
          <w:color w:val="000000"/>
          <w:sz w:val="24"/>
          <w:szCs w:val="24"/>
        </w:rPr>
        <w:t>до 100 кв. м</w:t>
      </w:r>
      <w:r w:rsidRPr="00055D83">
        <w:rPr>
          <w:rFonts w:ascii="Times New Roman" w:eastAsia="Tahoma" w:hAnsi="Times New Roman" w:cs="Times New Roman"/>
          <w:color w:val="000000"/>
          <w:sz w:val="24"/>
          <w:szCs w:val="24"/>
        </w:rPr>
        <w:t>;</w:t>
      </w:r>
    </w:p>
    <w:p w14:paraId="1FD28471" w14:textId="1D3AE40E"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w:t>
      </w:r>
      <w:r w:rsidR="00E451AE" w:rsidRPr="00055D83">
        <w:rPr>
          <w:rFonts w:ascii="Times New Roman" w:eastAsia="Tahoma" w:hAnsi="Times New Roman" w:cs="Times New Roman"/>
          <w:color w:val="000000"/>
          <w:sz w:val="24"/>
          <w:szCs w:val="24"/>
        </w:rPr>
        <w:t>асстояние от хозяйственных построек до красных линий улиц и проездов не менее</w:t>
      </w:r>
      <w:r w:rsidR="00496FA0" w:rsidRPr="00055D83">
        <w:rPr>
          <w:rFonts w:ascii="Times New Roman" w:eastAsia="Tahoma" w:hAnsi="Times New Roman" w:cs="Times New Roman"/>
          <w:color w:val="000000"/>
          <w:sz w:val="24"/>
          <w:szCs w:val="24"/>
        </w:rPr>
        <w:t xml:space="preserve"> – </w:t>
      </w:r>
      <w:r w:rsidR="00E451AE" w:rsidRPr="00055D83">
        <w:rPr>
          <w:rFonts w:ascii="Times New Roman" w:eastAsia="Tahoma" w:hAnsi="Times New Roman" w:cs="Times New Roman"/>
          <w:color w:val="000000"/>
          <w:sz w:val="24"/>
          <w:szCs w:val="24"/>
        </w:rPr>
        <w:t>5 м</w:t>
      </w:r>
      <w:r w:rsidRPr="00055D83">
        <w:rPr>
          <w:rFonts w:ascii="Times New Roman" w:eastAsia="Tahoma" w:hAnsi="Times New Roman" w:cs="Times New Roman"/>
          <w:color w:val="000000"/>
          <w:sz w:val="24"/>
          <w:szCs w:val="24"/>
        </w:rPr>
        <w:t>;</w:t>
      </w:r>
    </w:p>
    <w:p w14:paraId="6A2FA942" w14:textId="2B0829BD"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w:t>
      </w:r>
      <w:r w:rsidR="00E451AE" w:rsidRPr="00055D83">
        <w:rPr>
          <w:rFonts w:ascii="Times New Roman" w:eastAsia="Tahoma" w:hAnsi="Times New Roman" w:cs="Times New Roman"/>
          <w:color w:val="000000"/>
          <w:sz w:val="24"/>
          <w:szCs w:val="24"/>
        </w:rPr>
        <w:t>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w:t>
      </w:r>
      <w:r w:rsidR="00496FA0" w:rsidRPr="00055D83">
        <w:rPr>
          <w:rFonts w:ascii="Times New Roman" w:eastAsia="Tahoma" w:hAnsi="Times New Roman" w:cs="Times New Roman"/>
          <w:color w:val="000000"/>
          <w:sz w:val="24"/>
          <w:szCs w:val="24"/>
        </w:rPr>
        <w:t xml:space="preserve"> – </w:t>
      </w:r>
      <w:r w:rsidR="00E451AE" w:rsidRPr="00055D83">
        <w:rPr>
          <w:rFonts w:ascii="Times New Roman" w:eastAsia="Tahoma" w:hAnsi="Times New Roman" w:cs="Times New Roman"/>
          <w:color w:val="000000"/>
          <w:sz w:val="24"/>
          <w:szCs w:val="24"/>
        </w:rPr>
        <w:t>6 м</w:t>
      </w:r>
      <w:r w:rsidRPr="00055D83">
        <w:rPr>
          <w:rFonts w:ascii="Times New Roman" w:eastAsia="Tahoma" w:hAnsi="Times New Roman" w:cs="Times New Roman"/>
          <w:color w:val="000000"/>
          <w:sz w:val="24"/>
          <w:szCs w:val="24"/>
        </w:rPr>
        <w:t>.</w:t>
      </w:r>
    </w:p>
    <w:p w14:paraId="417D2A62" w14:textId="502AD929"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Д</w:t>
      </w:r>
      <w:r w:rsidR="00E451AE" w:rsidRPr="00055D83">
        <w:rPr>
          <w:rFonts w:ascii="Times New Roman" w:eastAsia="Tahoma" w:hAnsi="Times New Roman" w:cs="Times New Roman"/>
          <w:color w:val="000000"/>
          <w:sz w:val="24"/>
          <w:szCs w:val="24"/>
        </w:rPr>
        <w:t>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r w:rsidRPr="00055D83">
        <w:rPr>
          <w:rFonts w:ascii="Times New Roman" w:eastAsia="Tahoma" w:hAnsi="Times New Roman" w:cs="Times New Roman"/>
          <w:color w:val="000000"/>
          <w:sz w:val="24"/>
          <w:szCs w:val="24"/>
        </w:rPr>
        <w:t>;</w:t>
      </w:r>
    </w:p>
    <w:p w14:paraId="79CFD088" w14:textId="77777777" w:rsidR="00E451AE" w:rsidRPr="00055D83" w:rsidRDefault="00E451AE"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 </w:t>
      </w:r>
    </w:p>
    <w:p w14:paraId="347FF6EE" w14:textId="3822644E" w:rsidR="00E451AE" w:rsidRPr="00055D83" w:rsidRDefault="00E451AE"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Устройство навесов не должно ущемлять законных интересов соседних землевладельцев, в части водоотведения атмосферных осадков с кровли навесов, при устройстве навесов минимальный отступ от границы участка – 1</w:t>
      </w:r>
      <w:r w:rsidR="002A1991"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p w14:paraId="2C30D650" w14:textId="135618EE" w:rsidR="00E451AE" w:rsidRPr="00055D83" w:rsidRDefault="00E451AE"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689A8A56" w14:textId="478F9D56" w:rsidR="00E451AE" w:rsidRPr="00055D83" w:rsidRDefault="00E451AE"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0BB9E5D4" w14:textId="77777777" w:rsidR="00E451AE" w:rsidRPr="00055D83" w:rsidRDefault="00E451AE"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Вспомогательные строения, за исключением гаражей, размещать со стороны улиц не допускается. </w:t>
      </w:r>
    </w:p>
    <w:p w14:paraId="75B2AEA9" w14:textId="7D125EF2" w:rsidR="00E451AE" w:rsidRPr="00055D83" w:rsidRDefault="00E451AE"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Суммарная общая площадь капитальных строений вспомогательного назначения не должна превышать общую площадь основного объекта капитального строительства (садового (жилого) дома).</w:t>
      </w:r>
    </w:p>
    <w:p w14:paraId="62E36F85" w14:textId="7AECBA9A"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E451AE" w:rsidRPr="00055D83">
        <w:rPr>
          <w:rFonts w:ascii="Times New Roman" w:eastAsia="Tahoma" w:hAnsi="Times New Roman" w:cs="Times New Roman"/>
          <w:color w:val="000000"/>
          <w:sz w:val="24"/>
          <w:szCs w:val="24"/>
        </w:rPr>
        <w:t>2. Для навесов, беседок, мангалов, вольеров:</w:t>
      </w:r>
    </w:p>
    <w:p w14:paraId="4A3A3155" w14:textId="5F30CA2D"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w:t>
      </w:r>
      <w:r w:rsidR="00E451AE" w:rsidRPr="00055D83">
        <w:rPr>
          <w:rFonts w:ascii="Times New Roman" w:eastAsia="Tahoma" w:hAnsi="Times New Roman" w:cs="Times New Roman"/>
          <w:color w:val="000000"/>
          <w:sz w:val="24"/>
          <w:szCs w:val="24"/>
        </w:rPr>
        <w:t>инимальный отступ от границ смежных земельных участков – 1 метр.</w:t>
      </w:r>
    </w:p>
    <w:p w14:paraId="358378EC" w14:textId="486BF48C"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E451AE" w:rsidRPr="00055D83">
        <w:rPr>
          <w:rFonts w:ascii="Times New Roman" w:eastAsia="Tahoma" w:hAnsi="Times New Roman" w:cs="Times New Roman"/>
          <w:color w:val="000000"/>
          <w:sz w:val="24"/>
          <w:szCs w:val="24"/>
        </w:rPr>
        <w:t>.3. Для площадок для сбора твердых бытовых отходов:</w:t>
      </w:r>
    </w:p>
    <w:p w14:paraId="0FC2D6EB" w14:textId="7749B64E"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w:t>
      </w:r>
      <w:r w:rsidR="00E451AE" w:rsidRPr="00055D83">
        <w:rPr>
          <w:rFonts w:ascii="Times New Roman" w:eastAsia="Tahoma" w:hAnsi="Times New Roman" w:cs="Times New Roman"/>
          <w:color w:val="000000"/>
          <w:sz w:val="24"/>
          <w:szCs w:val="24"/>
        </w:rPr>
        <w:t>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r w:rsidRPr="00055D83">
        <w:rPr>
          <w:rFonts w:ascii="Times New Roman" w:eastAsia="Tahoma" w:hAnsi="Times New Roman" w:cs="Times New Roman"/>
          <w:color w:val="000000"/>
          <w:sz w:val="24"/>
          <w:szCs w:val="24"/>
        </w:rPr>
        <w:t>;</w:t>
      </w:r>
    </w:p>
    <w:p w14:paraId="40BBBF67" w14:textId="0F3C886B"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w:t>
      </w:r>
      <w:r w:rsidR="00E451AE" w:rsidRPr="00055D83">
        <w:rPr>
          <w:rFonts w:ascii="Times New Roman" w:eastAsia="Tahoma" w:hAnsi="Times New Roman" w:cs="Times New Roman"/>
          <w:color w:val="000000"/>
          <w:sz w:val="24"/>
          <w:szCs w:val="24"/>
        </w:rPr>
        <w:t>бщее количество контейнеров не более 5 шт</w:t>
      </w:r>
      <w:r w:rsidRPr="00055D83">
        <w:rPr>
          <w:rFonts w:ascii="Times New Roman" w:eastAsia="Tahoma" w:hAnsi="Times New Roman" w:cs="Times New Roman"/>
          <w:color w:val="000000"/>
          <w:sz w:val="24"/>
          <w:szCs w:val="24"/>
        </w:rPr>
        <w:t>;</w:t>
      </w:r>
    </w:p>
    <w:p w14:paraId="7DAA9793" w14:textId="6CA39CFE"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E451AE" w:rsidRPr="00055D83">
        <w:rPr>
          <w:rFonts w:ascii="Times New Roman" w:eastAsia="Tahoma" w:hAnsi="Times New Roman" w:cs="Times New Roman"/>
          <w:color w:val="000000"/>
          <w:sz w:val="24"/>
          <w:szCs w:val="24"/>
        </w:rPr>
        <w:t>.4. Для надворных туалетов, гидронепроницаемых выгребов, септиков:</w:t>
      </w:r>
    </w:p>
    <w:p w14:paraId="1485D558" w14:textId="7725A866"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w:t>
      </w:r>
      <w:r w:rsidR="00E451AE" w:rsidRPr="00055D83">
        <w:rPr>
          <w:rFonts w:ascii="Times New Roman" w:eastAsia="Tahoma" w:hAnsi="Times New Roman" w:cs="Times New Roman"/>
          <w:color w:val="000000"/>
          <w:sz w:val="24"/>
          <w:szCs w:val="24"/>
        </w:rPr>
        <w:t>асстояние от соседнего жилого дома не менее</w:t>
      </w:r>
      <w:r w:rsidR="00496FA0" w:rsidRPr="00055D83">
        <w:rPr>
          <w:rFonts w:ascii="Times New Roman" w:eastAsia="Tahoma" w:hAnsi="Times New Roman" w:cs="Times New Roman"/>
          <w:color w:val="000000"/>
          <w:sz w:val="24"/>
          <w:szCs w:val="24"/>
        </w:rPr>
        <w:t xml:space="preserve"> – </w:t>
      </w:r>
      <w:r w:rsidR="00E451AE" w:rsidRPr="00055D83">
        <w:rPr>
          <w:rFonts w:ascii="Times New Roman" w:eastAsia="Tahoma" w:hAnsi="Times New Roman" w:cs="Times New Roman"/>
          <w:color w:val="000000"/>
          <w:sz w:val="24"/>
          <w:szCs w:val="24"/>
        </w:rPr>
        <w:t>12 м</w:t>
      </w:r>
      <w:r w:rsidRPr="00055D83">
        <w:rPr>
          <w:rFonts w:ascii="Times New Roman" w:eastAsia="Tahoma" w:hAnsi="Times New Roman" w:cs="Times New Roman"/>
          <w:color w:val="000000"/>
          <w:sz w:val="24"/>
          <w:szCs w:val="24"/>
        </w:rPr>
        <w:t>;</w:t>
      </w:r>
    </w:p>
    <w:p w14:paraId="6D565D05" w14:textId="59E0164F"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w:t>
      </w:r>
      <w:r w:rsidR="00E451AE" w:rsidRPr="00055D83">
        <w:rPr>
          <w:rFonts w:ascii="Times New Roman" w:eastAsia="Tahoma" w:hAnsi="Times New Roman" w:cs="Times New Roman"/>
          <w:color w:val="000000"/>
          <w:sz w:val="24"/>
          <w:szCs w:val="24"/>
        </w:rPr>
        <w:t>асстояние от красной линии не менее</w:t>
      </w:r>
      <w:r w:rsidR="00496FA0" w:rsidRPr="00055D83">
        <w:rPr>
          <w:rFonts w:ascii="Times New Roman" w:eastAsia="Tahoma" w:hAnsi="Times New Roman" w:cs="Times New Roman"/>
          <w:color w:val="000000"/>
          <w:sz w:val="24"/>
          <w:szCs w:val="24"/>
        </w:rPr>
        <w:t xml:space="preserve"> – </w:t>
      </w:r>
      <w:r w:rsidR="00E451AE" w:rsidRPr="00055D83">
        <w:rPr>
          <w:rFonts w:ascii="Times New Roman" w:eastAsia="Tahoma" w:hAnsi="Times New Roman" w:cs="Times New Roman"/>
          <w:color w:val="000000"/>
          <w:sz w:val="24"/>
          <w:szCs w:val="24"/>
        </w:rPr>
        <w:t>10 м</w:t>
      </w:r>
      <w:r w:rsidRPr="00055D83">
        <w:rPr>
          <w:rFonts w:ascii="Times New Roman" w:eastAsia="Tahoma" w:hAnsi="Times New Roman" w:cs="Times New Roman"/>
          <w:color w:val="000000"/>
          <w:sz w:val="24"/>
          <w:szCs w:val="24"/>
        </w:rPr>
        <w:t>;</w:t>
      </w:r>
    </w:p>
    <w:p w14:paraId="253B70AB" w14:textId="0799BF1F"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w:t>
      </w:r>
      <w:r w:rsidR="00E451AE" w:rsidRPr="00055D83">
        <w:rPr>
          <w:rFonts w:ascii="Times New Roman" w:eastAsia="Tahoma" w:hAnsi="Times New Roman" w:cs="Times New Roman"/>
          <w:color w:val="000000"/>
          <w:sz w:val="24"/>
          <w:szCs w:val="24"/>
        </w:rPr>
        <w:t>асстояние от границы смежного земельного участка не менее</w:t>
      </w:r>
      <w:r w:rsidR="00496FA0" w:rsidRPr="00055D83">
        <w:rPr>
          <w:rFonts w:ascii="Times New Roman" w:eastAsia="Tahoma" w:hAnsi="Times New Roman" w:cs="Times New Roman"/>
          <w:color w:val="000000"/>
          <w:sz w:val="24"/>
          <w:szCs w:val="24"/>
        </w:rPr>
        <w:t xml:space="preserve"> – </w:t>
      </w:r>
      <w:r w:rsidR="00E451AE" w:rsidRPr="00055D83">
        <w:rPr>
          <w:rFonts w:ascii="Times New Roman" w:eastAsia="Tahoma" w:hAnsi="Times New Roman" w:cs="Times New Roman"/>
          <w:color w:val="000000"/>
          <w:sz w:val="24"/>
          <w:szCs w:val="24"/>
        </w:rPr>
        <w:t>1 м.</w:t>
      </w:r>
    </w:p>
    <w:p w14:paraId="745E20AB" w14:textId="75112915"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E451AE" w:rsidRPr="00055D83">
        <w:rPr>
          <w:rFonts w:ascii="Times New Roman" w:eastAsia="Tahoma" w:hAnsi="Times New Roman" w:cs="Times New Roman"/>
          <w:color w:val="000000"/>
          <w:sz w:val="24"/>
          <w:szCs w:val="24"/>
        </w:rPr>
        <w:t>.5. Для объектов хранения индивидуального легкового автотранспорта:</w:t>
      </w:r>
    </w:p>
    <w:p w14:paraId="5A182413" w14:textId="3DABDB32"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д</w:t>
      </w:r>
      <w:r w:rsidR="00E451AE" w:rsidRPr="00055D83">
        <w:rPr>
          <w:rFonts w:ascii="Times New Roman" w:eastAsia="Tahoma" w:hAnsi="Times New Roman" w:cs="Times New Roman"/>
          <w:color w:val="000000"/>
          <w:sz w:val="24"/>
          <w:szCs w:val="24"/>
        </w:rPr>
        <w:t>опускается размещать по красной линии без устройства распашных ворот</w:t>
      </w:r>
      <w:r w:rsidRPr="00055D83">
        <w:rPr>
          <w:rFonts w:ascii="Times New Roman" w:eastAsia="Tahoma" w:hAnsi="Times New Roman" w:cs="Times New Roman"/>
          <w:color w:val="000000"/>
          <w:sz w:val="24"/>
          <w:szCs w:val="24"/>
        </w:rPr>
        <w:t>;</w:t>
      </w:r>
    </w:p>
    <w:p w14:paraId="6B2CD2BA" w14:textId="69DED771"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д</w:t>
      </w:r>
      <w:r w:rsidR="00E451AE" w:rsidRPr="00055D83">
        <w:rPr>
          <w:rFonts w:ascii="Times New Roman" w:eastAsia="Tahoma" w:hAnsi="Times New Roman" w:cs="Times New Roman"/>
          <w:color w:val="000000"/>
          <w:sz w:val="24"/>
          <w:szCs w:val="24"/>
        </w:rPr>
        <w:t xml:space="preserve">опускается делать встроенными в первые этажи </w:t>
      </w:r>
      <w:r w:rsidRPr="00055D83">
        <w:rPr>
          <w:rFonts w:ascii="Times New Roman" w:eastAsia="Tahoma" w:hAnsi="Times New Roman" w:cs="Times New Roman"/>
          <w:color w:val="000000"/>
          <w:sz w:val="24"/>
          <w:szCs w:val="24"/>
        </w:rPr>
        <w:t>садового (</w:t>
      </w:r>
      <w:r w:rsidR="00E451AE" w:rsidRPr="00055D83">
        <w:rPr>
          <w:rFonts w:ascii="Times New Roman" w:eastAsia="Tahoma" w:hAnsi="Times New Roman" w:cs="Times New Roman"/>
          <w:color w:val="000000"/>
          <w:sz w:val="24"/>
          <w:szCs w:val="24"/>
        </w:rPr>
        <w:t>жилого</w:t>
      </w:r>
      <w:r w:rsidRPr="00055D83">
        <w:rPr>
          <w:rFonts w:ascii="Times New Roman" w:eastAsia="Tahoma" w:hAnsi="Times New Roman" w:cs="Times New Roman"/>
          <w:color w:val="000000"/>
          <w:sz w:val="24"/>
          <w:szCs w:val="24"/>
        </w:rPr>
        <w:t>)</w:t>
      </w:r>
      <w:r w:rsidR="00E451AE" w:rsidRPr="00055D83">
        <w:rPr>
          <w:rFonts w:ascii="Times New Roman" w:eastAsia="Tahoma" w:hAnsi="Times New Roman" w:cs="Times New Roman"/>
          <w:color w:val="000000"/>
          <w:sz w:val="24"/>
          <w:szCs w:val="24"/>
        </w:rPr>
        <w:t xml:space="preserve"> дома.</w:t>
      </w:r>
    </w:p>
    <w:p w14:paraId="116FAC15" w14:textId="60B8819C"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E451AE" w:rsidRPr="00055D83">
        <w:rPr>
          <w:rFonts w:ascii="Times New Roman" w:eastAsia="Tahoma" w:hAnsi="Times New Roman" w:cs="Times New Roman"/>
          <w:color w:val="000000"/>
          <w:sz w:val="24"/>
          <w:szCs w:val="24"/>
        </w:rPr>
        <w:t>.6. В соответствии со статьей 1 Закона №217-ФЗ земельные участки общего назначения</w:t>
      </w:r>
      <w:r w:rsidR="00496FA0" w:rsidRPr="00055D83">
        <w:rPr>
          <w:rFonts w:ascii="Times New Roman" w:eastAsia="Tahoma" w:hAnsi="Times New Roman" w:cs="Times New Roman"/>
          <w:color w:val="000000"/>
          <w:sz w:val="24"/>
          <w:szCs w:val="24"/>
        </w:rPr>
        <w:t xml:space="preserve"> – </w:t>
      </w:r>
      <w:r w:rsidR="00E451AE" w:rsidRPr="00055D83">
        <w:rPr>
          <w:rFonts w:ascii="Times New Roman" w:eastAsia="Tahoma" w:hAnsi="Times New Roman" w:cs="Times New Roman"/>
          <w:color w:val="000000"/>
          <w:sz w:val="24"/>
          <w:szCs w:val="24"/>
        </w:rPr>
        <w:t xml:space="preserve">это земельные участки, являющиеся имуществом общего пользования, предусмотренные утвержденной документацией по планировке территории и предназначенные для общего использования </w:t>
      </w:r>
      <w:r w:rsidR="00E451AE" w:rsidRPr="00055D83">
        <w:rPr>
          <w:rFonts w:ascii="Times New Roman" w:eastAsia="Tahoma" w:hAnsi="Times New Roman" w:cs="Times New Roman"/>
          <w:color w:val="000000"/>
          <w:sz w:val="24"/>
          <w:szCs w:val="24"/>
        </w:rPr>
        <w:lastRenderedPageBreak/>
        <w:t>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предназначенные для размещения другого имущества общего пользования.</w:t>
      </w:r>
    </w:p>
    <w:p w14:paraId="04296C09" w14:textId="207290E0"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E451AE" w:rsidRPr="00055D83">
        <w:rPr>
          <w:rFonts w:ascii="Times New Roman" w:eastAsia="Tahoma" w:hAnsi="Times New Roman" w:cs="Times New Roman"/>
          <w:color w:val="000000"/>
          <w:sz w:val="24"/>
          <w:szCs w:val="24"/>
        </w:rPr>
        <w:t>.7.Согласно статье 24 Закона №217-ФЗ земельный участок общего назначения, находящийся в государственной или муниципальной собственности и расположенный в границах территории садоводства или  огородничества, подлежит предоставлению в общую долевую собственность лиц, являющихся собственниками земельных участков, расположенных в границах территории садоводства или  огородничества, пропорционально площади этих участков.</w:t>
      </w:r>
    </w:p>
    <w:p w14:paraId="442256E8" w14:textId="4108F3F6"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E451AE" w:rsidRPr="00055D83">
        <w:rPr>
          <w:rFonts w:ascii="Times New Roman" w:eastAsia="Tahoma" w:hAnsi="Times New Roman" w:cs="Times New Roman"/>
          <w:color w:val="000000"/>
          <w:sz w:val="24"/>
          <w:szCs w:val="24"/>
        </w:rPr>
        <w:t>.8. При этом правообладатели земельных участков, расположенных в границах территории садоводства или огородничества, вправе использовать земельные участки общего назначения в границах такой территории для прохода и проезда к своим земельным участкам свободно и без взимания платы. Никто не вправе ограничивать доступ правообладателей земельных участков, расположенных в границах территории садоводства или огородничества, к таким земельным участкам.</w:t>
      </w:r>
    </w:p>
    <w:p w14:paraId="746CE09D" w14:textId="1C2F6168"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E451AE" w:rsidRPr="00055D83">
        <w:rPr>
          <w:rFonts w:ascii="Times New Roman" w:eastAsia="Tahoma" w:hAnsi="Times New Roman" w:cs="Times New Roman"/>
          <w:color w:val="000000"/>
          <w:sz w:val="24"/>
          <w:szCs w:val="24"/>
        </w:rPr>
        <w:t>.9. В соответствии со статьей 25 Закона №217-ФЗ доля в праве общей собственности на имущество общего пользования собственника садового или осельного земельного участка, расположенного в границах территории садоводства или огородничества, следует судьбе права собственности на такой садовый или осельный земельный участок. При этом собственник садового или осельного земельного участка, расположенного в границах территории садоводства или огородничества, не вправе:</w:t>
      </w:r>
    </w:p>
    <w:p w14:paraId="0FF1DB2D" w14:textId="77777777" w:rsidR="00E451AE" w:rsidRPr="00055D83" w:rsidRDefault="00E451AE"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осуществлять выдел в натуре своей доли в праве общей собственности на имущество общего пользования;</w:t>
      </w:r>
    </w:p>
    <w:p w14:paraId="4C7215CE" w14:textId="77777777" w:rsidR="00E451AE" w:rsidRPr="00055D83" w:rsidRDefault="00E451AE"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отчуждать свою долю в праве общей собственности на имущество общего пользования, а также совершать иные действия, влекущие за собой передачу этой доли отдельно от права собственности на указанный участок.</w:t>
      </w:r>
    </w:p>
    <w:p w14:paraId="4FBB4C1D" w14:textId="21512BAB"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E451AE" w:rsidRPr="00055D83">
        <w:rPr>
          <w:rFonts w:ascii="Times New Roman" w:eastAsia="Tahoma" w:hAnsi="Times New Roman" w:cs="Times New Roman"/>
          <w:color w:val="000000"/>
          <w:sz w:val="24"/>
          <w:szCs w:val="24"/>
        </w:rPr>
        <w:t>.10. В соответствии с частью 12 статьи 23 Закона №217-ФЗ установление границ территории садоводства или огородничества не является самостоятельным основанием для придания такой территории статуса населенного пункта.</w:t>
      </w:r>
    </w:p>
    <w:p w14:paraId="5F63CAED" w14:textId="7133AEB0"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E451AE" w:rsidRPr="00055D83">
        <w:rPr>
          <w:rFonts w:ascii="Times New Roman" w:eastAsia="Tahoma" w:hAnsi="Times New Roman" w:cs="Times New Roman"/>
          <w:color w:val="000000"/>
          <w:sz w:val="24"/>
          <w:szCs w:val="24"/>
        </w:rPr>
        <w:t>.11. Включение территорий садоводства или огородничества в границы населенного пункта осуществляется в соответствии с законодательством Российской Федерации, а именно посредством утверждения или изменения генерального плана сельского поселения, сельского округа, схемы территориального планирования муниципального района, в границах которых расположена такая территория (статья 84 Земельного кодекса Российской Федерации).</w:t>
      </w:r>
    </w:p>
    <w:p w14:paraId="126CD080" w14:textId="1351A456" w:rsidR="00E451AE" w:rsidRPr="00055D83" w:rsidRDefault="002A1991" w:rsidP="00E451A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4</w:t>
      </w:r>
      <w:r w:rsidR="00E451AE" w:rsidRPr="00055D83">
        <w:rPr>
          <w:rFonts w:ascii="Times New Roman" w:eastAsia="Tahoma" w:hAnsi="Times New Roman" w:cs="Times New Roman"/>
          <w:color w:val="000000"/>
          <w:sz w:val="24"/>
          <w:szCs w:val="24"/>
        </w:rPr>
        <w:t>.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EE1470" w:rsidRPr="00055D83">
        <w:rPr>
          <w:rFonts w:ascii="Times New Roman" w:eastAsia="Tahoma" w:hAnsi="Times New Roman" w:cs="Times New Roman"/>
          <w:color w:val="000000"/>
          <w:sz w:val="24"/>
          <w:szCs w:val="24"/>
        </w:rPr>
        <w:t>1</w:t>
      </w:r>
      <w:r w:rsidR="00E451AE" w:rsidRPr="00055D8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58F56526" w14:textId="77777777" w:rsidR="003203B4" w:rsidRDefault="002A1991" w:rsidP="003203B4">
      <w:pPr>
        <w:ind w:firstLine="709"/>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t>5</w:t>
      </w:r>
      <w:r w:rsidR="00E451AE" w:rsidRPr="00055D83">
        <w:rPr>
          <w:rFonts w:ascii="Times New Roman" w:eastAsia="Tahoma" w:hAnsi="Times New Roman" w:cs="Times New Roman"/>
          <w:color w:val="000000"/>
          <w:sz w:val="24"/>
          <w:szCs w:val="24"/>
        </w:rPr>
        <w:t>. В границах территориальной зоны СХ3,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119BCDCA" w14:textId="77777777" w:rsidR="003203B4" w:rsidRDefault="003203B4" w:rsidP="003203B4">
      <w:pPr>
        <w:ind w:firstLine="709"/>
        <w:jc w:val="both"/>
        <w:rPr>
          <w:rFonts w:ascii="Times New Roman" w:hAnsi="Times New Roman" w:cs="Times New Roman"/>
          <w:sz w:val="24"/>
          <w:szCs w:val="24"/>
        </w:rPr>
      </w:pPr>
    </w:p>
    <w:p w14:paraId="1EE22473" w14:textId="77777777" w:rsidR="003203B4" w:rsidRDefault="00E451AE" w:rsidP="002B378E">
      <w:pPr>
        <w:jc w:val="both"/>
        <w:rPr>
          <w:rFonts w:ascii="Times New Roman" w:hAnsi="Times New Roman" w:cs="Times New Roman"/>
          <w:sz w:val="24"/>
          <w:szCs w:val="24"/>
        </w:rPr>
      </w:pPr>
      <w:r w:rsidRPr="00055D83">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73F1B83F" w14:textId="2644223C" w:rsidR="00E451AE" w:rsidRDefault="00E451AE" w:rsidP="003203B4">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EE1470" w:rsidRPr="00055D83">
        <w:rPr>
          <w:rFonts w:ascii="Times New Roman" w:eastAsia="Tahoma" w:hAnsi="Times New Roman" w:cs="Times New Roman"/>
          <w:color w:val="000000"/>
          <w:sz w:val="24"/>
          <w:szCs w:val="24"/>
        </w:rPr>
        <w:t>10</w:t>
      </w:r>
      <w:r w:rsidRPr="00055D83">
        <w:rPr>
          <w:rFonts w:ascii="Times New Roman" w:eastAsia="Tahoma" w:hAnsi="Times New Roman" w:cs="Times New Roman"/>
          <w:color w:val="000000"/>
          <w:sz w:val="24"/>
          <w:szCs w:val="24"/>
        </w:rPr>
        <w:t xml:space="preserve"> настоящих Правил.</w:t>
      </w:r>
    </w:p>
    <w:p w14:paraId="52AAA82D" w14:textId="77777777" w:rsidR="002B378E" w:rsidRPr="00055D83" w:rsidRDefault="002B378E" w:rsidP="003203B4">
      <w:pPr>
        <w:ind w:firstLine="709"/>
        <w:jc w:val="both"/>
        <w:rPr>
          <w:rFonts w:ascii="Times New Roman" w:hAnsi="Times New Roman" w:cs="Times New Roman"/>
          <w:sz w:val="24"/>
          <w:szCs w:val="24"/>
        </w:rPr>
      </w:pPr>
    </w:p>
    <w:p w14:paraId="6870D80A" w14:textId="0AC45AD1" w:rsidR="009404A7" w:rsidRPr="00055D83" w:rsidRDefault="009404A7" w:rsidP="002B378E">
      <w:pPr>
        <w:jc w:val="both"/>
        <w:outlineLvl w:val="0"/>
        <w:rPr>
          <w:rFonts w:ascii="Times New Roman" w:eastAsiaTheme="majorEastAsia" w:hAnsi="Times New Roman" w:cs="Times New Roman"/>
          <w:b/>
          <w:bCs/>
          <w:color w:val="2F5496" w:themeColor="accent1" w:themeShade="BF"/>
          <w:sz w:val="24"/>
          <w:szCs w:val="24"/>
        </w:rPr>
      </w:pPr>
      <w:r w:rsidRPr="00055D83">
        <w:rPr>
          <w:rFonts w:ascii="Times New Roman" w:eastAsia="Tahoma" w:hAnsi="Times New Roman" w:cs="Times New Roman"/>
          <w:b/>
          <w:bCs/>
          <w:color w:val="000000"/>
          <w:sz w:val="24"/>
          <w:szCs w:val="24"/>
        </w:rPr>
        <w:t>Статья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3</w:t>
      </w:r>
      <w:r w:rsidR="00FE0CEC" w:rsidRPr="00055D83">
        <w:rPr>
          <w:rFonts w:ascii="Times New Roman" w:eastAsia="Tahoma" w:hAnsi="Times New Roman" w:cs="Times New Roman"/>
          <w:b/>
          <w:bCs/>
          <w:color w:val="000000"/>
          <w:sz w:val="24"/>
          <w:szCs w:val="24"/>
        </w:rPr>
        <w:t>3</w:t>
      </w:r>
      <w:r w:rsidRPr="00055D83">
        <w:rPr>
          <w:rFonts w:ascii="Times New Roman" w:eastAsia="Tahoma" w:hAnsi="Times New Roman" w:cs="Times New Roman"/>
          <w:b/>
          <w:bCs/>
          <w:color w:val="000000"/>
          <w:sz w:val="24"/>
          <w:szCs w:val="24"/>
        </w:rPr>
        <w:t>.</w:t>
      </w:r>
      <w:r w:rsidR="00062815" w:rsidRPr="00055D83">
        <w:rPr>
          <w:rFonts w:ascii="Times New Roman" w:eastAsia="Tahoma" w:hAnsi="Times New Roman" w:cs="Times New Roman"/>
          <w:b/>
          <w:bCs/>
          <w:color w:val="000000"/>
          <w:sz w:val="24"/>
          <w:szCs w:val="24"/>
        </w:rPr>
        <w:t xml:space="preserve"> </w:t>
      </w:r>
      <w:r w:rsidR="00115E3F" w:rsidRPr="00055D83">
        <w:rPr>
          <w:rFonts w:ascii="Times New Roman" w:eastAsia="Tahoma" w:hAnsi="Times New Roman" w:cs="Times New Roman"/>
          <w:b/>
          <w:bCs/>
          <w:color w:val="000000"/>
          <w:sz w:val="24"/>
          <w:szCs w:val="24"/>
        </w:rPr>
        <w:t>ОП1.</w:t>
      </w:r>
      <w:r w:rsidRPr="00055D83">
        <w:rPr>
          <w:rFonts w:ascii="Times New Roman" w:eastAsia="Tahoma" w:hAnsi="Times New Roman" w:cs="Times New Roman"/>
          <w:b/>
          <w:bCs/>
          <w:color w:val="000000"/>
          <w:sz w:val="24"/>
          <w:szCs w:val="24"/>
        </w:rPr>
        <w:t>Зона</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зелёных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насаждений</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общего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пользования</w:t>
      </w:r>
      <w:r w:rsidR="00062815" w:rsidRPr="00055D83">
        <w:rPr>
          <w:rFonts w:ascii="Times New Roman" w:eastAsia="Tahoma" w:hAnsi="Times New Roman" w:cs="Times New Roman"/>
          <w:b/>
          <w:bCs/>
          <w:color w:val="000000"/>
          <w:sz w:val="24"/>
          <w:szCs w:val="24"/>
        </w:rPr>
        <w:t xml:space="preserve"> </w:t>
      </w:r>
    </w:p>
    <w:p w14:paraId="4C1CDA50" w14:textId="0BB6DE08" w:rsidR="00531DC2" w:rsidRPr="00055D83" w:rsidRDefault="00531DC2" w:rsidP="002B378E">
      <w:pPr>
        <w:autoSpaceDE w:val="0"/>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Территориальная</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зона</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ОП1</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предназначена</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обеспечения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правовых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условий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градостроительной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занятых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парками,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скверами,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бульварами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используемых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отдыха,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занятий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физической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культурой.</w:t>
      </w:r>
    </w:p>
    <w:p w14:paraId="09F0115F" w14:textId="4BB8697F" w:rsidR="00115E3F" w:rsidRPr="00055D83" w:rsidRDefault="00531DC2" w:rsidP="00BC3C94">
      <w:pPr>
        <w:autoSpaceDE w:val="0"/>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2.</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Перечень</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видов</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предельные</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параметры</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реконструкции</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зоне</w:t>
      </w:r>
      <w:r w:rsidR="00062815" w:rsidRPr="00055D83">
        <w:rPr>
          <w:rFonts w:ascii="Times New Roman" w:eastAsia="Tahoma" w:hAnsi="Times New Roman" w:cs="Times New Roman"/>
          <w:color w:val="000000"/>
          <w:sz w:val="24"/>
          <w:szCs w:val="24"/>
        </w:rPr>
        <w:t xml:space="preserve"> </w:t>
      </w:r>
      <w:r w:rsidR="009404A7" w:rsidRPr="00055D83">
        <w:rPr>
          <w:rFonts w:ascii="Times New Roman" w:eastAsia="Tahoma" w:hAnsi="Times New Roman" w:cs="Times New Roman"/>
          <w:color w:val="000000"/>
          <w:sz w:val="24"/>
          <w:szCs w:val="24"/>
        </w:rPr>
        <w:t>ОП1:</w:t>
      </w:r>
    </w:p>
    <w:p w14:paraId="59D728FA" w14:textId="51275651" w:rsidR="009404A7" w:rsidRPr="00055D83" w:rsidRDefault="009404A7" w:rsidP="00F659D7">
      <w:pPr>
        <w:keepNext/>
        <w:keepLines/>
        <w:spacing w:before="200"/>
        <w:outlineLvl w:val="1"/>
        <w:rPr>
          <w:rFonts w:ascii="Times New Roman" w:eastAsiaTheme="majorEastAsia" w:hAnsi="Times New Roman" w:cs="Times New Roman"/>
          <w:b/>
          <w:bCs/>
          <w:color w:val="4472C4" w:themeColor="accent1"/>
          <w:sz w:val="24"/>
          <w:szCs w:val="24"/>
        </w:rPr>
      </w:pPr>
      <w:bookmarkStart w:id="33" w:name="_Hlk187962723"/>
      <w:r w:rsidRPr="00055D83">
        <w:rPr>
          <w:rFonts w:ascii="Times New Roman" w:eastAsia="Tahoma" w:hAnsi="Times New Roman" w:cs="Times New Roman"/>
          <w:b/>
          <w:bCs/>
          <w:color w:val="000000"/>
          <w:sz w:val="24"/>
          <w:szCs w:val="24"/>
        </w:rPr>
        <w:t>Основные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виды</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разрешенного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использования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земельных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участков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653"/>
        <w:gridCol w:w="1944"/>
        <w:gridCol w:w="1731"/>
        <w:gridCol w:w="4172"/>
        <w:gridCol w:w="6804"/>
      </w:tblGrid>
      <w:tr w:rsidR="00A07665" w:rsidRPr="00055D83" w14:paraId="70902359" w14:textId="77777777" w:rsidTr="00A07665">
        <w:tc>
          <w:tcPr>
            <w:tcW w:w="653" w:type="dxa"/>
          </w:tcPr>
          <w:p w14:paraId="4B63C33A" w14:textId="4174BA9D" w:rsidR="00A07665" w:rsidRPr="00055D83" w:rsidRDefault="00A07665" w:rsidP="00A07665">
            <w:pPr>
              <w:ind w:left="113"/>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 п/п</w:t>
            </w:r>
          </w:p>
        </w:tc>
        <w:tc>
          <w:tcPr>
            <w:tcW w:w="1944" w:type="dxa"/>
          </w:tcPr>
          <w:p w14:paraId="4D4576F7" w14:textId="3627F5A6" w:rsidR="00A07665" w:rsidRPr="00055D83" w:rsidRDefault="00A07665" w:rsidP="00A0766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CF1B4F9" w14:textId="3607A843" w:rsidR="00A07665" w:rsidRPr="00055D83" w:rsidRDefault="00A07665" w:rsidP="00A0766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4172" w:type="dxa"/>
          </w:tcPr>
          <w:p w14:paraId="5FB8AD17" w14:textId="5ECEECB4" w:rsidR="00A07665" w:rsidRPr="00055D83" w:rsidRDefault="00A07665" w:rsidP="00A0766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804" w:type="dxa"/>
            <w:tcBorders>
              <w:bottom w:val="single" w:sz="4" w:space="0" w:color="auto"/>
            </w:tcBorders>
          </w:tcPr>
          <w:p w14:paraId="4AD53647" w14:textId="435B917A" w:rsidR="00A07665" w:rsidRPr="00055D83" w:rsidRDefault="00A07665" w:rsidP="00A0766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A1EF0" w:rsidRPr="00055D83" w14:paraId="62524A35" w14:textId="77777777" w:rsidTr="00A07665">
        <w:tc>
          <w:tcPr>
            <w:tcW w:w="653" w:type="dxa"/>
            <w:vMerge w:val="restart"/>
          </w:tcPr>
          <w:p w14:paraId="113B5029" w14:textId="77777777" w:rsidR="000A1EF0" w:rsidRPr="00055D83" w:rsidRDefault="000A1EF0" w:rsidP="007C7B74">
            <w:pPr>
              <w:pStyle w:val="af7"/>
              <w:numPr>
                <w:ilvl w:val="0"/>
                <w:numId w:val="14"/>
              </w:numPr>
              <w:jc w:val="center"/>
              <w:rPr>
                <w:rFonts w:ascii="Times New Roman" w:hAnsi="Times New Roman" w:cs="Times New Roman"/>
                <w:sz w:val="24"/>
                <w:szCs w:val="24"/>
              </w:rPr>
            </w:pPr>
          </w:p>
        </w:tc>
        <w:tc>
          <w:tcPr>
            <w:tcW w:w="1944" w:type="dxa"/>
            <w:vMerge w:val="restart"/>
          </w:tcPr>
          <w:p w14:paraId="2B7EF6FC" w14:textId="293722D8" w:rsidR="000A1EF0" w:rsidRPr="00055D83" w:rsidRDefault="000A1EF0"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Предоставление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коммунальных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услуг</w:t>
            </w:r>
          </w:p>
        </w:tc>
        <w:tc>
          <w:tcPr>
            <w:tcW w:w="1731" w:type="dxa"/>
            <w:vMerge w:val="restart"/>
          </w:tcPr>
          <w:p w14:paraId="40D5DCF7" w14:textId="77777777" w:rsidR="000A1EF0" w:rsidRPr="00055D83" w:rsidRDefault="000A1EF0" w:rsidP="00A07665">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3.1.1</w:t>
            </w:r>
          </w:p>
        </w:tc>
        <w:tc>
          <w:tcPr>
            <w:tcW w:w="4172" w:type="dxa"/>
            <w:vMerge w:val="restart"/>
            <w:tcBorders>
              <w:right w:val="single" w:sz="4" w:space="0" w:color="auto"/>
            </w:tcBorders>
          </w:tcPr>
          <w:p w14:paraId="678ACB24" w14:textId="44782F6E" w:rsidR="000A1EF0" w:rsidRPr="00055D83" w:rsidRDefault="000A1EF0"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обеспечивающих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поставку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тепла,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электричества,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отвод</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канализационных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очистку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уборку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недвижимости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водозаборов,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очистных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насосных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станций,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водопроводов,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электропередач,</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трансформаторных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подстанций,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газопроводов,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телефонных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станций,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канализаций,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стоянок,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гаражей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мастерских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уборочной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аварийной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техники,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необходимых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сбора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плавки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снега)</w:t>
            </w:r>
          </w:p>
        </w:tc>
        <w:tc>
          <w:tcPr>
            <w:tcW w:w="6804" w:type="dxa"/>
            <w:tcBorders>
              <w:top w:val="single" w:sz="4" w:space="0" w:color="auto"/>
              <w:left w:val="single" w:sz="4" w:space="0" w:color="auto"/>
              <w:bottom w:val="nil"/>
              <w:right w:val="single" w:sz="4" w:space="0" w:color="auto"/>
            </w:tcBorders>
          </w:tcPr>
          <w:p w14:paraId="52A014FF" w14:textId="7A2502B9" w:rsidR="000A1EF0" w:rsidRPr="00055D83" w:rsidRDefault="000A1EF0"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0A1EF0" w:rsidRPr="00055D83" w14:paraId="67C792FF" w14:textId="77777777" w:rsidTr="00A07665">
        <w:tc>
          <w:tcPr>
            <w:tcW w:w="653" w:type="dxa"/>
            <w:vMerge/>
          </w:tcPr>
          <w:p w14:paraId="09F5CFB7" w14:textId="77777777" w:rsidR="000A1EF0" w:rsidRPr="00055D83" w:rsidRDefault="000A1EF0" w:rsidP="00F659D7">
            <w:pPr>
              <w:rPr>
                <w:rFonts w:ascii="Times New Roman" w:hAnsi="Times New Roman" w:cs="Times New Roman"/>
                <w:sz w:val="24"/>
                <w:szCs w:val="24"/>
              </w:rPr>
            </w:pPr>
          </w:p>
        </w:tc>
        <w:tc>
          <w:tcPr>
            <w:tcW w:w="1944" w:type="dxa"/>
            <w:vMerge/>
          </w:tcPr>
          <w:p w14:paraId="362E47A5" w14:textId="77777777" w:rsidR="000A1EF0" w:rsidRPr="00055D83" w:rsidRDefault="000A1EF0" w:rsidP="00F659D7">
            <w:pPr>
              <w:rPr>
                <w:rFonts w:ascii="Times New Roman" w:hAnsi="Times New Roman" w:cs="Times New Roman"/>
                <w:sz w:val="24"/>
                <w:szCs w:val="24"/>
              </w:rPr>
            </w:pPr>
          </w:p>
        </w:tc>
        <w:tc>
          <w:tcPr>
            <w:tcW w:w="1731" w:type="dxa"/>
            <w:vMerge/>
          </w:tcPr>
          <w:p w14:paraId="287F4635" w14:textId="77777777" w:rsidR="000A1EF0" w:rsidRPr="00055D83" w:rsidRDefault="000A1EF0" w:rsidP="00F659D7">
            <w:pPr>
              <w:rPr>
                <w:rFonts w:ascii="Times New Roman" w:hAnsi="Times New Roman" w:cs="Times New Roman"/>
                <w:sz w:val="24"/>
                <w:szCs w:val="24"/>
              </w:rPr>
            </w:pPr>
          </w:p>
        </w:tc>
        <w:tc>
          <w:tcPr>
            <w:tcW w:w="4172" w:type="dxa"/>
            <w:vMerge/>
            <w:tcBorders>
              <w:right w:val="single" w:sz="4" w:space="0" w:color="auto"/>
            </w:tcBorders>
          </w:tcPr>
          <w:p w14:paraId="35B51ABF" w14:textId="77777777" w:rsidR="000A1EF0" w:rsidRPr="00055D83" w:rsidRDefault="000A1EF0" w:rsidP="00F659D7">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7FCFF3C4" w14:textId="4DB18C0D" w:rsidR="000A1EF0" w:rsidRPr="00055D83" w:rsidRDefault="000A1EF0"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0A1EF0" w:rsidRPr="00055D83" w14:paraId="5A2900CD" w14:textId="77777777" w:rsidTr="00A07665">
        <w:tc>
          <w:tcPr>
            <w:tcW w:w="653" w:type="dxa"/>
            <w:vMerge/>
          </w:tcPr>
          <w:p w14:paraId="6E5F36F2" w14:textId="77777777" w:rsidR="000A1EF0" w:rsidRPr="00055D83" w:rsidRDefault="000A1EF0" w:rsidP="00F659D7">
            <w:pPr>
              <w:rPr>
                <w:rFonts w:ascii="Times New Roman" w:hAnsi="Times New Roman" w:cs="Times New Roman"/>
                <w:sz w:val="24"/>
                <w:szCs w:val="24"/>
              </w:rPr>
            </w:pPr>
          </w:p>
        </w:tc>
        <w:tc>
          <w:tcPr>
            <w:tcW w:w="1944" w:type="dxa"/>
            <w:vMerge/>
          </w:tcPr>
          <w:p w14:paraId="55CBDAD9" w14:textId="77777777" w:rsidR="000A1EF0" w:rsidRPr="00055D83" w:rsidRDefault="000A1EF0" w:rsidP="00F659D7">
            <w:pPr>
              <w:rPr>
                <w:rFonts w:ascii="Times New Roman" w:hAnsi="Times New Roman" w:cs="Times New Roman"/>
                <w:sz w:val="24"/>
                <w:szCs w:val="24"/>
              </w:rPr>
            </w:pPr>
          </w:p>
        </w:tc>
        <w:tc>
          <w:tcPr>
            <w:tcW w:w="1731" w:type="dxa"/>
            <w:vMerge/>
          </w:tcPr>
          <w:p w14:paraId="08979745" w14:textId="77777777" w:rsidR="000A1EF0" w:rsidRPr="00055D83" w:rsidRDefault="000A1EF0" w:rsidP="00F659D7">
            <w:pPr>
              <w:rPr>
                <w:rFonts w:ascii="Times New Roman" w:hAnsi="Times New Roman" w:cs="Times New Roman"/>
                <w:sz w:val="24"/>
                <w:szCs w:val="24"/>
              </w:rPr>
            </w:pPr>
          </w:p>
        </w:tc>
        <w:tc>
          <w:tcPr>
            <w:tcW w:w="4172" w:type="dxa"/>
            <w:vMerge/>
            <w:tcBorders>
              <w:right w:val="single" w:sz="4" w:space="0" w:color="auto"/>
            </w:tcBorders>
          </w:tcPr>
          <w:p w14:paraId="3A92DCC7" w14:textId="77777777" w:rsidR="000A1EF0" w:rsidRPr="00055D83" w:rsidRDefault="000A1EF0" w:rsidP="00F659D7">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2F2C864D" w14:textId="64526865" w:rsidR="000A1EF0" w:rsidRPr="00055D83" w:rsidRDefault="000A1EF0"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0A1EF0" w:rsidRPr="00055D83" w14:paraId="3C9102E7" w14:textId="77777777" w:rsidTr="00A07665">
        <w:tc>
          <w:tcPr>
            <w:tcW w:w="653" w:type="dxa"/>
            <w:vMerge/>
          </w:tcPr>
          <w:p w14:paraId="7210A797" w14:textId="77777777" w:rsidR="000A1EF0" w:rsidRPr="00055D83" w:rsidRDefault="000A1EF0" w:rsidP="00F659D7">
            <w:pPr>
              <w:rPr>
                <w:rFonts w:ascii="Times New Roman" w:hAnsi="Times New Roman" w:cs="Times New Roman"/>
                <w:sz w:val="24"/>
                <w:szCs w:val="24"/>
              </w:rPr>
            </w:pPr>
          </w:p>
        </w:tc>
        <w:tc>
          <w:tcPr>
            <w:tcW w:w="1944" w:type="dxa"/>
            <w:vMerge/>
          </w:tcPr>
          <w:p w14:paraId="03FA3403" w14:textId="77777777" w:rsidR="000A1EF0" w:rsidRPr="00055D83" w:rsidRDefault="000A1EF0" w:rsidP="00F659D7">
            <w:pPr>
              <w:rPr>
                <w:rFonts w:ascii="Times New Roman" w:hAnsi="Times New Roman" w:cs="Times New Roman"/>
                <w:sz w:val="24"/>
                <w:szCs w:val="24"/>
              </w:rPr>
            </w:pPr>
          </w:p>
        </w:tc>
        <w:tc>
          <w:tcPr>
            <w:tcW w:w="1731" w:type="dxa"/>
            <w:vMerge/>
          </w:tcPr>
          <w:p w14:paraId="30A9F6C9" w14:textId="77777777" w:rsidR="000A1EF0" w:rsidRPr="00055D83" w:rsidRDefault="000A1EF0" w:rsidP="00F659D7">
            <w:pPr>
              <w:rPr>
                <w:rFonts w:ascii="Times New Roman" w:hAnsi="Times New Roman" w:cs="Times New Roman"/>
                <w:sz w:val="24"/>
                <w:szCs w:val="24"/>
              </w:rPr>
            </w:pPr>
          </w:p>
        </w:tc>
        <w:tc>
          <w:tcPr>
            <w:tcW w:w="4172" w:type="dxa"/>
            <w:vMerge/>
            <w:tcBorders>
              <w:right w:val="single" w:sz="4" w:space="0" w:color="auto"/>
            </w:tcBorders>
          </w:tcPr>
          <w:p w14:paraId="036D507E" w14:textId="77777777" w:rsidR="000A1EF0" w:rsidRPr="00055D83" w:rsidRDefault="000A1EF0" w:rsidP="00F659D7">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13B5B297" w14:textId="60AECD22" w:rsidR="000A1EF0" w:rsidRPr="00055D83" w:rsidRDefault="000A1EF0"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линейных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0A1EF0" w:rsidRPr="00055D83" w14:paraId="16BBB7F9" w14:textId="77777777" w:rsidTr="00A07665">
        <w:tc>
          <w:tcPr>
            <w:tcW w:w="653" w:type="dxa"/>
            <w:vMerge/>
          </w:tcPr>
          <w:p w14:paraId="22292CAA" w14:textId="77777777" w:rsidR="000A1EF0" w:rsidRPr="00055D83" w:rsidRDefault="000A1EF0" w:rsidP="00F659D7">
            <w:pPr>
              <w:rPr>
                <w:rFonts w:ascii="Times New Roman" w:hAnsi="Times New Roman" w:cs="Times New Roman"/>
                <w:sz w:val="24"/>
                <w:szCs w:val="24"/>
              </w:rPr>
            </w:pPr>
          </w:p>
        </w:tc>
        <w:tc>
          <w:tcPr>
            <w:tcW w:w="1944" w:type="dxa"/>
            <w:vMerge/>
          </w:tcPr>
          <w:p w14:paraId="20A339F2" w14:textId="77777777" w:rsidR="000A1EF0" w:rsidRPr="00055D83" w:rsidRDefault="000A1EF0" w:rsidP="00F659D7">
            <w:pPr>
              <w:rPr>
                <w:rFonts w:ascii="Times New Roman" w:hAnsi="Times New Roman" w:cs="Times New Roman"/>
                <w:sz w:val="24"/>
                <w:szCs w:val="24"/>
              </w:rPr>
            </w:pPr>
          </w:p>
        </w:tc>
        <w:tc>
          <w:tcPr>
            <w:tcW w:w="1731" w:type="dxa"/>
            <w:vMerge/>
          </w:tcPr>
          <w:p w14:paraId="30F2B7A1" w14:textId="77777777" w:rsidR="000A1EF0" w:rsidRPr="00055D83" w:rsidRDefault="000A1EF0" w:rsidP="00F659D7">
            <w:pPr>
              <w:rPr>
                <w:rFonts w:ascii="Times New Roman" w:hAnsi="Times New Roman" w:cs="Times New Roman"/>
                <w:sz w:val="24"/>
                <w:szCs w:val="24"/>
              </w:rPr>
            </w:pPr>
          </w:p>
        </w:tc>
        <w:tc>
          <w:tcPr>
            <w:tcW w:w="4172" w:type="dxa"/>
            <w:vMerge/>
            <w:tcBorders>
              <w:right w:val="single" w:sz="4" w:space="0" w:color="auto"/>
            </w:tcBorders>
          </w:tcPr>
          <w:p w14:paraId="6A7B7699" w14:textId="77777777" w:rsidR="000A1EF0" w:rsidRPr="00055D83" w:rsidRDefault="000A1EF0" w:rsidP="00F659D7">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1D81C6FE" w14:textId="2A0769F0" w:rsidR="000A1EF0" w:rsidRPr="00055D83" w:rsidRDefault="000A1EF0"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0A1EF0" w:rsidRPr="00055D83" w14:paraId="251370A2" w14:textId="77777777" w:rsidTr="00ED58A5">
        <w:tc>
          <w:tcPr>
            <w:tcW w:w="653" w:type="dxa"/>
            <w:vMerge/>
          </w:tcPr>
          <w:p w14:paraId="3A8D79B0" w14:textId="77777777" w:rsidR="000A1EF0" w:rsidRPr="00055D83" w:rsidRDefault="000A1EF0" w:rsidP="00F659D7">
            <w:pPr>
              <w:rPr>
                <w:rFonts w:ascii="Times New Roman" w:hAnsi="Times New Roman" w:cs="Times New Roman"/>
                <w:sz w:val="24"/>
                <w:szCs w:val="24"/>
              </w:rPr>
            </w:pPr>
          </w:p>
        </w:tc>
        <w:tc>
          <w:tcPr>
            <w:tcW w:w="1944" w:type="dxa"/>
            <w:vMerge/>
          </w:tcPr>
          <w:p w14:paraId="6082318C" w14:textId="77777777" w:rsidR="000A1EF0" w:rsidRPr="00055D83" w:rsidRDefault="000A1EF0" w:rsidP="00F659D7">
            <w:pPr>
              <w:rPr>
                <w:rFonts w:ascii="Times New Roman" w:hAnsi="Times New Roman" w:cs="Times New Roman"/>
                <w:sz w:val="24"/>
                <w:szCs w:val="24"/>
              </w:rPr>
            </w:pPr>
          </w:p>
        </w:tc>
        <w:tc>
          <w:tcPr>
            <w:tcW w:w="1731" w:type="dxa"/>
            <w:vMerge/>
          </w:tcPr>
          <w:p w14:paraId="7DB3B52D" w14:textId="77777777" w:rsidR="000A1EF0" w:rsidRPr="00055D83" w:rsidRDefault="000A1EF0" w:rsidP="00F659D7">
            <w:pPr>
              <w:rPr>
                <w:rFonts w:ascii="Times New Roman" w:hAnsi="Times New Roman" w:cs="Times New Roman"/>
                <w:sz w:val="24"/>
                <w:szCs w:val="24"/>
              </w:rPr>
            </w:pPr>
          </w:p>
        </w:tc>
        <w:tc>
          <w:tcPr>
            <w:tcW w:w="4172" w:type="dxa"/>
            <w:vMerge/>
            <w:tcBorders>
              <w:right w:val="single" w:sz="4" w:space="0" w:color="auto"/>
            </w:tcBorders>
          </w:tcPr>
          <w:p w14:paraId="723A8012" w14:textId="77777777" w:rsidR="000A1EF0" w:rsidRPr="00055D83" w:rsidRDefault="000A1EF0" w:rsidP="00F659D7">
            <w:pPr>
              <w:rPr>
                <w:rFonts w:ascii="Times New Roman"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49503524" w14:textId="2ED55E83" w:rsidR="000A1EF0" w:rsidRPr="00055D83" w:rsidRDefault="000A1EF0" w:rsidP="00F659D7">
            <w:pPr>
              <w:rPr>
                <w:rFonts w:ascii="Times New Roman" w:hAnsi="Times New Roman" w:cs="Times New Roman"/>
                <w:sz w:val="24"/>
                <w:szCs w:val="24"/>
              </w:rPr>
            </w:pPr>
          </w:p>
        </w:tc>
      </w:tr>
      <w:tr w:rsidR="008F254A" w:rsidRPr="00055D83" w14:paraId="4262A9C5" w14:textId="77777777" w:rsidTr="00ED58A5">
        <w:trPr>
          <w:trHeight w:val="276"/>
        </w:trPr>
        <w:tc>
          <w:tcPr>
            <w:tcW w:w="653" w:type="dxa"/>
            <w:vMerge w:val="restart"/>
          </w:tcPr>
          <w:p w14:paraId="7E1C99EA" w14:textId="77777777" w:rsidR="008F254A" w:rsidRPr="00055D83" w:rsidRDefault="008F254A" w:rsidP="007C7B74">
            <w:pPr>
              <w:pStyle w:val="af7"/>
              <w:numPr>
                <w:ilvl w:val="0"/>
                <w:numId w:val="14"/>
              </w:numPr>
              <w:jc w:val="center"/>
              <w:rPr>
                <w:rFonts w:ascii="Times New Roman" w:hAnsi="Times New Roman" w:cs="Times New Roman"/>
                <w:sz w:val="24"/>
                <w:szCs w:val="24"/>
              </w:rPr>
            </w:pPr>
          </w:p>
        </w:tc>
        <w:tc>
          <w:tcPr>
            <w:tcW w:w="1944" w:type="dxa"/>
            <w:vMerge w:val="restart"/>
          </w:tcPr>
          <w:p w14:paraId="2A49AC0E" w14:textId="1F70599B" w:rsidR="008F254A" w:rsidRPr="00055D83" w:rsidRDefault="008F254A"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Площадки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занятий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спортом</w:t>
            </w:r>
          </w:p>
        </w:tc>
        <w:tc>
          <w:tcPr>
            <w:tcW w:w="1731" w:type="dxa"/>
            <w:vMerge w:val="restart"/>
          </w:tcPr>
          <w:p w14:paraId="675A6D46" w14:textId="77777777" w:rsidR="008F254A" w:rsidRPr="00055D83" w:rsidRDefault="008F254A" w:rsidP="00A07665">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5.1.3</w:t>
            </w:r>
          </w:p>
        </w:tc>
        <w:tc>
          <w:tcPr>
            <w:tcW w:w="4172" w:type="dxa"/>
            <w:vMerge w:val="restart"/>
            <w:tcBorders>
              <w:right w:val="single" w:sz="4" w:space="0" w:color="auto"/>
            </w:tcBorders>
          </w:tcPr>
          <w:p w14:paraId="131F0E9E" w14:textId="0F9E58AA" w:rsidR="008F254A" w:rsidRPr="00055D83" w:rsidRDefault="008F254A"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занятия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физкультурой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открытом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воздухе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(физкультурные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lastRenderedPageBreak/>
              <w:t>беговые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дорожки,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спортивной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игры)</w:t>
            </w:r>
          </w:p>
        </w:tc>
        <w:tc>
          <w:tcPr>
            <w:tcW w:w="6804" w:type="dxa"/>
            <w:tcBorders>
              <w:top w:val="single" w:sz="4" w:space="0" w:color="auto"/>
              <w:left w:val="single" w:sz="4" w:space="0" w:color="auto"/>
              <w:bottom w:val="nil"/>
              <w:right w:val="single" w:sz="4" w:space="0" w:color="auto"/>
            </w:tcBorders>
          </w:tcPr>
          <w:p w14:paraId="2980845D" w14:textId="38629D72" w:rsidR="008F254A" w:rsidRPr="00055D83" w:rsidRDefault="008F254A"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FE0CEC" w:rsidRPr="00055D83">
              <w:rPr>
                <w:rFonts w:ascii="Times New Roman" w:eastAsia="Tahoma" w:hAnsi="Times New Roman" w:cs="Times New Roman"/>
                <w:color w:val="000000"/>
                <w:sz w:val="24"/>
                <w:szCs w:val="24"/>
              </w:rPr>
              <w:t>10</w:t>
            </w:r>
            <w:r w:rsidRPr="00055D83">
              <w:rPr>
                <w:rFonts w:ascii="Times New Roman" w:eastAsia="Tahoma" w:hAnsi="Times New Roman" w:cs="Times New Roman"/>
                <w:color w:val="000000"/>
                <w:sz w:val="24"/>
                <w:szCs w:val="24"/>
              </w:rPr>
              <w:t>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p>
        </w:tc>
      </w:tr>
      <w:tr w:rsidR="008F254A" w:rsidRPr="00055D83" w14:paraId="7D2EA3F0" w14:textId="77777777" w:rsidTr="00ED58A5">
        <w:trPr>
          <w:trHeight w:val="135"/>
        </w:trPr>
        <w:tc>
          <w:tcPr>
            <w:tcW w:w="653" w:type="dxa"/>
            <w:vMerge/>
          </w:tcPr>
          <w:p w14:paraId="5E17B711" w14:textId="77777777" w:rsidR="008F254A" w:rsidRPr="00055D83" w:rsidRDefault="008F254A" w:rsidP="007C7B74">
            <w:pPr>
              <w:pStyle w:val="af7"/>
              <w:numPr>
                <w:ilvl w:val="0"/>
                <w:numId w:val="14"/>
              </w:numPr>
              <w:jc w:val="center"/>
              <w:rPr>
                <w:rFonts w:ascii="Times New Roman" w:hAnsi="Times New Roman" w:cs="Times New Roman"/>
                <w:sz w:val="24"/>
                <w:szCs w:val="24"/>
              </w:rPr>
            </w:pPr>
          </w:p>
        </w:tc>
        <w:tc>
          <w:tcPr>
            <w:tcW w:w="1944" w:type="dxa"/>
            <w:vMerge/>
          </w:tcPr>
          <w:p w14:paraId="4ED6F279" w14:textId="77777777" w:rsidR="008F254A" w:rsidRPr="00055D83" w:rsidRDefault="008F254A" w:rsidP="00F659D7">
            <w:pPr>
              <w:rPr>
                <w:rFonts w:ascii="Times New Roman" w:hAnsi="Times New Roman" w:cs="Times New Roman"/>
                <w:sz w:val="24"/>
                <w:szCs w:val="24"/>
              </w:rPr>
            </w:pPr>
          </w:p>
        </w:tc>
        <w:tc>
          <w:tcPr>
            <w:tcW w:w="1731" w:type="dxa"/>
            <w:vMerge/>
          </w:tcPr>
          <w:p w14:paraId="2720E9FE" w14:textId="77777777" w:rsidR="008F254A" w:rsidRPr="00055D83" w:rsidRDefault="008F254A" w:rsidP="00F659D7">
            <w:pPr>
              <w:rPr>
                <w:rFonts w:ascii="Times New Roman" w:hAnsi="Times New Roman" w:cs="Times New Roman"/>
                <w:sz w:val="24"/>
                <w:szCs w:val="24"/>
              </w:rPr>
            </w:pPr>
          </w:p>
        </w:tc>
        <w:tc>
          <w:tcPr>
            <w:tcW w:w="4172" w:type="dxa"/>
            <w:vMerge/>
            <w:tcBorders>
              <w:right w:val="single" w:sz="4" w:space="0" w:color="auto"/>
            </w:tcBorders>
          </w:tcPr>
          <w:p w14:paraId="34BD8D8A" w14:textId="77777777" w:rsidR="008F254A" w:rsidRPr="00055D83" w:rsidRDefault="008F254A" w:rsidP="00F659D7">
            <w:pPr>
              <w:rPr>
                <w:rFonts w:ascii="Times New Roman"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66EBBFEC" w14:textId="3A3EF75B" w:rsidR="008F254A" w:rsidRPr="00055D83" w:rsidRDefault="008F254A"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FD28C2" w:rsidRPr="00055D83" w14:paraId="09CF0A2F" w14:textId="77777777" w:rsidTr="00ED58A5">
        <w:trPr>
          <w:trHeight w:val="45"/>
        </w:trPr>
        <w:tc>
          <w:tcPr>
            <w:tcW w:w="653" w:type="dxa"/>
            <w:vMerge w:val="restart"/>
          </w:tcPr>
          <w:p w14:paraId="2D1C3D5A" w14:textId="77777777" w:rsidR="00FD28C2" w:rsidRPr="00055D83" w:rsidRDefault="00FD28C2" w:rsidP="007C7B74">
            <w:pPr>
              <w:pStyle w:val="af7"/>
              <w:numPr>
                <w:ilvl w:val="0"/>
                <w:numId w:val="14"/>
              </w:numPr>
              <w:jc w:val="center"/>
              <w:rPr>
                <w:rFonts w:ascii="Times New Roman" w:hAnsi="Times New Roman" w:cs="Times New Roman"/>
                <w:sz w:val="24"/>
                <w:szCs w:val="24"/>
              </w:rPr>
            </w:pPr>
          </w:p>
        </w:tc>
        <w:tc>
          <w:tcPr>
            <w:tcW w:w="1944" w:type="dxa"/>
            <w:vMerge w:val="restart"/>
          </w:tcPr>
          <w:p w14:paraId="2F6A792B" w14:textId="2B4BE3B5" w:rsidR="00FD28C2" w:rsidRPr="00055D83" w:rsidRDefault="00FD28C2"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Обеспечение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внутреннего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правопорядка</w:t>
            </w:r>
          </w:p>
        </w:tc>
        <w:tc>
          <w:tcPr>
            <w:tcW w:w="1731" w:type="dxa"/>
            <w:vMerge w:val="restart"/>
          </w:tcPr>
          <w:p w14:paraId="22B72770" w14:textId="77777777" w:rsidR="00FD28C2" w:rsidRPr="00055D83" w:rsidRDefault="00FD28C2" w:rsidP="00A07665">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8.3</w:t>
            </w:r>
          </w:p>
        </w:tc>
        <w:tc>
          <w:tcPr>
            <w:tcW w:w="4172" w:type="dxa"/>
            <w:vMerge w:val="restart"/>
            <w:tcBorders>
              <w:right w:val="single" w:sz="4" w:space="0" w:color="auto"/>
            </w:tcBorders>
          </w:tcPr>
          <w:p w14:paraId="6770ABBB" w14:textId="5F1C9CAE" w:rsidR="00FD28C2" w:rsidRPr="00055D83" w:rsidRDefault="00FD28C2"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необходимых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подготовки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поддержания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готовности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органов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внутренних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дел,</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Росгвардии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спасательных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служб,</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существует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военизированная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служба;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гражданской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обороны,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исключением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гражданской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обороны,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являющихся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частями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p>
        </w:tc>
        <w:tc>
          <w:tcPr>
            <w:tcW w:w="6804" w:type="dxa"/>
            <w:tcBorders>
              <w:top w:val="single" w:sz="4" w:space="0" w:color="auto"/>
              <w:left w:val="single" w:sz="4" w:space="0" w:color="auto"/>
              <w:bottom w:val="nil"/>
              <w:right w:val="single" w:sz="4" w:space="0" w:color="auto"/>
            </w:tcBorders>
          </w:tcPr>
          <w:p w14:paraId="6879200A" w14:textId="60BF7E38" w:rsidR="00FD28C2" w:rsidRPr="00055D83" w:rsidRDefault="00FD28C2"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p>
        </w:tc>
      </w:tr>
      <w:tr w:rsidR="00FD28C2" w:rsidRPr="00055D83" w14:paraId="0AAC1796" w14:textId="77777777" w:rsidTr="00ED58A5">
        <w:trPr>
          <w:trHeight w:val="45"/>
        </w:trPr>
        <w:tc>
          <w:tcPr>
            <w:tcW w:w="653" w:type="dxa"/>
            <w:vMerge/>
          </w:tcPr>
          <w:p w14:paraId="66C66BCA" w14:textId="77777777" w:rsidR="00FD28C2" w:rsidRPr="00055D83" w:rsidRDefault="00FD28C2" w:rsidP="007C7B74">
            <w:pPr>
              <w:pStyle w:val="af7"/>
              <w:numPr>
                <w:ilvl w:val="0"/>
                <w:numId w:val="14"/>
              </w:numPr>
              <w:jc w:val="center"/>
              <w:rPr>
                <w:rFonts w:ascii="Times New Roman" w:hAnsi="Times New Roman" w:cs="Times New Roman"/>
                <w:sz w:val="24"/>
                <w:szCs w:val="24"/>
              </w:rPr>
            </w:pPr>
          </w:p>
        </w:tc>
        <w:tc>
          <w:tcPr>
            <w:tcW w:w="1944" w:type="dxa"/>
            <w:vMerge/>
          </w:tcPr>
          <w:p w14:paraId="6521FF7E" w14:textId="77777777" w:rsidR="00FD28C2" w:rsidRPr="00055D83" w:rsidRDefault="00FD28C2" w:rsidP="00F659D7">
            <w:pPr>
              <w:rPr>
                <w:rFonts w:ascii="Times New Roman" w:hAnsi="Times New Roman" w:cs="Times New Roman"/>
                <w:sz w:val="24"/>
                <w:szCs w:val="24"/>
              </w:rPr>
            </w:pPr>
          </w:p>
        </w:tc>
        <w:tc>
          <w:tcPr>
            <w:tcW w:w="1731" w:type="dxa"/>
            <w:vMerge/>
          </w:tcPr>
          <w:p w14:paraId="6453802E" w14:textId="77777777" w:rsidR="00FD28C2" w:rsidRPr="00055D83" w:rsidRDefault="00FD28C2" w:rsidP="00F659D7">
            <w:pPr>
              <w:rPr>
                <w:rFonts w:ascii="Times New Roman" w:hAnsi="Times New Roman" w:cs="Times New Roman"/>
                <w:sz w:val="24"/>
                <w:szCs w:val="24"/>
              </w:rPr>
            </w:pPr>
          </w:p>
        </w:tc>
        <w:tc>
          <w:tcPr>
            <w:tcW w:w="4172" w:type="dxa"/>
            <w:vMerge/>
            <w:tcBorders>
              <w:right w:val="single" w:sz="4" w:space="0" w:color="auto"/>
            </w:tcBorders>
          </w:tcPr>
          <w:p w14:paraId="726944C4" w14:textId="77777777" w:rsidR="00FD28C2" w:rsidRPr="00055D83" w:rsidRDefault="00FD28C2" w:rsidP="00F659D7">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4B800E29" w14:textId="2D5A1A70" w:rsidR="00FD28C2" w:rsidRPr="00055D83" w:rsidRDefault="00FD28C2"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FD28C2" w:rsidRPr="00055D83" w14:paraId="623A5479" w14:textId="77777777" w:rsidTr="00ED58A5">
        <w:trPr>
          <w:trHeight w:val="45"/>
        </w:trPr>
        <w:tc>
          <w:tcPr>
            <w:tcW w:w="653" w:type="dxa"/>
            <w:vMerge/>
          </w:tcPr>
          <w:p w14:paraId="07117D0F" w14:textId="77777777" w:rsidR="00FD28C2" w:rsidRPr="00055D83" w:rsidRDefault="00FD28C2" w:rsidP="007C7B74">
            <w:pPr>
              <w:pStyle w:val="af7"/>
              <w:numPr>
                <w:ilvl w:val="0"/>
                <w:numId w:val="14"/>
              </w:numPr>
              <w:jc w:val="center"/>
              <w:rPr>
                <w:rFonts w:ascii="Times New Roman" w:hAnsi="Times New Roman" w:cs="Times New Roman"/>
                <w:sz w:val="24"/>
                <w:szCs w:val="24"/>
              </w:rPr>
            </w:pPr>
          </w:p>
        </w:tc>
        <w:tc>
          <w:tcPr>
            <w:tcW w:w="1944" w:type="dxa"/>
            <w:vMerge/>
          </w:tcPr>
          <w:p w14:paraId="44F75854" w14:textId="77777777" w:rsidR="00FD28C2" w:rsidRPr="00055D83" w:rsidRDefault="00FD28C2" w:rsidP="00F659D7">
            <w:pPr>
              <w:rPr>
                <w:rFonts w:ascii="Times New Roman" w:hAnsi="Times New Roman" w:cs="Times New Roman"/>
                <w:sz w:val="24"/>
                <w:szCs w:val="24"/>
              </w:rPr>
            </w:pPr>
          </w:p>
        </w:tc>
        <w:tc>
          <w:tcPr>
            <w:tcW w:w="1731" w:type="dxa"/>
            <w:vMerge/>
          </w:tcPr>
          <w:p w14:paraId="60046AFA" w14:textId="77777777" w:rsidR="00FD28C2" w:rsidRPr="00055D83" w:rsidRDefault="00FD28C2" w:rsidP="00F659D7">
            <w:pPr>
              <w:rPr>
                <w:rFonts w:ascii="Times New Roman" w:hAnsi="Times New Roman" w:cs="Times New Roman"/>
                <w:sz w:val="24"/>
                <w:szCs w:val="24"/>
              </w:rPr>
            </w:pPr>
          </w:p>
        </w:tc>
        <w:tc>
          <w:tcPr>
            <w:tcW w:w="4172" w:type="dxa"/>
            <w:vMerge/>
            <w:tcBorders>
              <w:right w:val="single" w:sz="4" w:space="0" w:color="auto"/>
            </w:tcBorders>
          </w:tcPr>
          <w:p w14:paraId="2488D835" w14:textId="77777777" w:rsidR="00FD28C2" w:rsidRPr="00055D83" w:rsidRDefault="00FD28C2" w:rsidP="00F659D7">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30DB257F" w14:textId="5A7D029C" w:rsidR="00FD28C2" w:rsidRPr="00055D83" w:rsidRDefault="00FD28C2"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FD28C2" w:rsidRPr="00055D83" w14:paraId="0A03FFD9" w14:textId="77777777" w:rsidTr="00ED58A5">
        <w:trPr>
          <w:trHeight w:val="45"/>
        </w:trPr>
        <w:tc>
          <w:tcPr>
            <w:tcW w:w="653" w:type="dxa"/>
            <w:vMerge/>
          </w:tcPr>
          <w:p w14:paraId="72C78FE7" w14:textId="77777777" w:rsidR="00FD28C2" w:rsidRPr="00055D83" w:rsidRDefault="00FD28C2" w:rsidP="007C7B74">
            <w:pPr>
              <w:pStyle w:val="af7"/>
              <w:numPr>
                <w:ilvl w:val="0"/>
                <w:numId w:val="14"/>
              </w:numPr>
              <w:jc w:val="center"/>
              <w:rPr>
                <w:rFonts w:ascii="Times New Roman" w:hAnsi="Times New Roman" w:cs="Times New Roman"/>
                <w:sz w:val="24"/>
                <w:szCs w:val="24"/>
              </w:rPr>
            </w:pPr>
          </w:p>
        </w:tc>
        <w:tc>
          <w:tcPr>
            <w:tcW w:w="1944" w:type="dxa"/>
            <w:vMerge/>
          </w:tcPr>
          <w:p w14:paraId="6CE88AF9" w14:textId="77777777" w:rsidR="00FD28C2" w:rsidRPr="00055D83" w:rsidRDefault="00FD28C2" w:rsidP="00F659D7">
            <w:pPr>
              <w:rPr>
                <w:rFonts w:ascii="Times New Roman" w:hAnsi="Times New Roman" w:cs="Times New Roman"/>
                <w:sz w:val="24"/>
                <w:szCs w:val="24"/>
              </w:rPr>
            </w:pPr>
          </w:p>
        </w:tc>
        <w:tc>
          <w:tcPr>
            <w:tcW w:w="1731" w:type="dxa"/>
            <w:vMerge/>
          </w:tcPr>
          <w:p w14:paraId="30286E9D" w14:textId="77777777" w:rsidR="00FD28C2" w:rsidRPr="00055D83" w:rsidRDefault="00FD28C2" w:rsidP="00F659D7">
            <w:pPr>
              <w:rPr>
                <w:rFonts w:ascii="Times New Roman" w:hAnsi="Times New Roman" w:cs="Times New Roman"/>
                <w:sz w:val="24"/>
                <w:szCs w:val="24"/>
              </w:rPr>
            </w:pPr>
          </w:p>
        </w:tc>
        <w:tc>
          <w:tcPr>
            <w:tcW w:w="4172" w:type="dxa"/>
            <w:vMerge/>
            <w:tcBorders>
              <w:right w:val="single" w:sz="4" w:space="0" w:color="auto"/>
            </w:tcBorders>
          </w:tcPr>
          <w:p w14:paraId="1A285621" w14:textId="77777777" w:rsidR="00FD28C2" w:rsidRPr="00055D83" w:rsidRDefault="00FD28C2" w:rsidP="00F659D7">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187CE258" w14:textId="0B2A11DA" w:rsidR="00FD28C2" w:rsidRPr="00055D83" w:rsidRDefault="00FD28C2"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FD28C2" w:rsidRPr="00055D83" w14:paraId="4AF56D52" w14:textId="77777777" w:rsidTr="00ED58A5">
        <w:trPr>
          <w:trHeight w:val="45"/>
        </w:trPr>
        <w:tc>
          <w:tcPr>
            <w:tcW w:w="653" w:type="dxa"/>
            <w:vMerge/>
          </w:tcPr>
          <w:p w14:paraId="567ACBF2" w14:textId="77777777" w:rsidR="00FD28C2" w:rsidRPr="00055D83" w:rsidRDefault="00FD28C2" w:rsidP="007C7B74">
            <w:pPr>
              <w:pStyle w:val="af7"/>
              <w:numPr>
                <w:ilvl w:val="0"/>
                <w:numId w:val="14"/>
              </w:numPr>
              <w:jc w:val="center"/>
              <w:rPr>
                <w:rFonts w:ascii="Times New Roman" w:hAnsi="Times New Roman" w:cs="Times New Roman"/>
                <w:sz w:val="24"/>
                <w:szCs w:val="24"/>
              </w:rPr>
            </w:pPr>
          </w:p>
        </w:tc>
        <w:tc>
          <w:tcPr>
            <w:tcW w:w="1944" w:type="dxa"/>
            <w:vMerge/>
          </w:tcPr>
          <w:p w14:paraId="3FEEF1E2" w14:textId="77777777" w:rsidR="00FD28C2" w:rsidRPr="00055D83" w:rsidRDefault="00FD28C2" w:rsidP="00F659D7">
            <w:pPr>
              <w:rPr>
                <w:rFonts w:ascii="Times New Roman" w:hAnsi="Times New Roman" w:cs="Times New Roman"/>
                <w:sz w:val="24"/>
                <w:szCs w:val="24"/>
              </w:rPr>
            </w:pPr>
          </w:p>
        </w:tc>
        <w:tc>
          <w:tcPr>
            <w:tcW w:w="1731" w:type="dxa"/>
            <w:vMerge/>
          </w:tcPr>
          <w:p w14:paraId="4CC24551" w14:textId="77777777" w:rsidR="00FD28C2" w:rsidRPr="00055D83" w:rsidRDefault="00FD28C2" w:rsidP="00F659D7">
            <w:pPr>
              <w:rPr>
                <w:rFonts w:ascii="Times New Roman" w:hAnsi="Times New Roman" w:cs="Times New Roman"/>
                <w:sz w:val="24"/>
                <w:szCs w:val="24"/>
              </w:rPr>
            </w:pPr>
          </w:p>
        </w:tc>
        <w:tc>
          <w:tcPr>
            <w:tcW w:w="4172" w:type="dxa"/>
            <w:vMerge/>
            <w:tcBorders>
              <w:right w:val="single" w:sz="4" w:space="0" w:color="auto"/>
            </w:tcBorders>
          </w:tcPr>
          <w:p w14:paraId="53EA0293" w14:textId="77777777" w:rsidR="00FD28C2" w:rsidRPr="00055D83" w:rsidRDefault="00FD28C2" w:rsidP="00F659D7">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5371AC8D" w14:textId="2D878878" w:rsidR="00FD28C2" w:rsidRPr="00055D83" w:rsidRDefault="00FD28C2"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FD28C2" w:rsidRPr="00055D83" w14:paraId="094F14BB" w14:textId="77777777" w:rsidTr="00ED58A5">
        <w:trPr>
          <w:trHeight w:val="45"/>
        </w:trPr>
        <w:tc>
          <w:tcPr>
            <w:tcW w:w="653" w:type="dxa"/>
            <w:vMerge/>
            <w:tcBorders>
              <w:bottom w:val="single" w:sz="4" w:space="0" w:color="000000" w:themeColor="text1"/>
            </w:tcBorders>
          </w:tcPr>
          <w:p w14:paraId="446FC34C" w14:textId="77777777" w:rsidR="00FD28C2" w:rsidRPr="00055D83" w:rsidRDefault="00FD28C2" w:rsidP="007C7B74">
            <w:pPr>
              <w:pStyle w:val="af7"/>
              <w:numPr>
                <w:ilvl w:val="0"/>
                <w:numId w:val="14"/>
              </w:numPr>
              <w:jc w:val="center"/>
              <w:rPr>
                <w:rFonts w:ascii="Times New Roman" w:hAnsi="Times New Roman" w:cs="Times New Roman"/>
                <w:sz w:val="24"/>
                <w:szCs w:val="24"/>
              </w:rPr>
            </w:pPr>
          </w:p>
        </w:tc>
        <w:tc>
          <w:tcPr>
            <w:tcW w:w="1944" w:type="dxa"/>
            <w:vMerge/>
            <w:tcBorders>
              <w:bottom w:val="single" w:sz="4" w:space="0" w:color="000000" w:themeColor="text1"/>
            </w:tcBorders>
          </w:tcPr>
          <w:p w14:paraId="0EA412A7" w14:textId="77777777" w:rsidR="00FD28C2" w:rsidRPr="00055D83" w:rsidRDefault="00FD28C2" w:rsidP="00F659D7">
            <w:pPr>
              <w:rPr>
                <w:rFonts w:ascii="Times New Roman" w:hAnsi="Times New Roman" w:cs="Times New Roman"/>
                <w:sz w:val="24"/>
                <w:szCs w:val="24"/>
              </w:rPr>
            </w:pPr>
          </w:p>
        </w:tc>
        <w:tc>
          <w:tcPr>
            <w:tcW w:w="1731" w:type="dxa"/>
            <w:vMerge/>
            <w:tcBorders>
              <w:bottom w:val="single" w:sz="4" w:space="0" w:color="000000" w:themeColor="text1"/>
            </w:tcBorders>
          </w:tcPr>
          <w:p w14:paraId="476C548E" w14:textId="77777777" w:rsidR="00FD28C2" w:rsidRPr="00055D83" w:rsidRDefault="00FD28C2" w:rsidP="00F659D7">
            <w:pPr>
              <w:rPr>
                <w:rFonts w:ascii="Times New Roman" w:hAnsi="Times New Roman" w:cs="Times New Roman"/>
                <w:sz w:val="24"/>
                <w:szCs w:val="24"/>
              </w:rPr>
            </w:pPr>
          </w:p>
        </w:tc>
        <w:tc>
          <w:tcPr>
            <w:tcW w:w="4172" w:type="dxa"/>
            <w:vMerge/>
            <w:tcBorders>
              <w:bottom w:val="single" w:sz="4" w:space="0" w:color="000000" w:themeColor="text1"/>
              <w:right w:val="single" w:sz="4" w:space="0" w:color="auto"/>
            </w:tcBorders>
          </w:tcPr>
          <w:p w14:paraId="21F494CB" w14:textId="77777777" w:rsidR="00FD28C2" w:rsidRPr="00055D83" w:rsidRDefault="00FD28C2" w:rsidP="00F659D7">
            <w:pPr>
              <w:rPr>
                <w:rFonts w:ascii="Times New Roman"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3EFCF4FB" w14:textId="1338F0D4" w:rsidR="00FD28C2" w:rsidRPr="00055D83" w:rsidRDefault="00FD28C2" w:rsidP="00F659D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15%.</w:t>
            </w:r>
          </w:p>
        </w:tc>
      </w:tr>
      <w:tr w:rsidR="00FD28C2" w:rsidRPr="00055D83" w14:paraId="5E9F815B" w14:textId="77777777" w:rsidTr="00ED58A5">
        <w:trPr>
          <w:trHeight w:val="45"/>
        </w:trPr>
        <w:tc>
          <w:tcPr>
            <w:tcW w:w="653" w:type="dxa"/>
          </w:tcPr>
          <w:p w14:paraId="39DB11B7" w14:textId="77777777" w:rsidR="00FD28C2" w:rsidRPr="00055D83" w:rsidRDefault="00FD28C2" w:rsidP="007C7B74">
            <w:pPr>
              <w:pStyle w:val="af7"/>
              <w:numPr>
                <w:ilvl w:val="0"/>
                <w:numId w:val="14"/>
              </w:numPr>
              <w:jc w:val="center"/>
              <w:rPr>
                <w:rFonts w:ascii="Times New Roman" w:hAnsi="Times New Roman" w:cs="Times New Roman"/>
                <w:sz w:val="24"/>
                <w:szCs w:val="24"/>
              </w:rPr>
            </w:pPr>
          </w:p>
        </w:tc>
        <w:tc>
          <w:tcPr>
            <w:tcW w:w="1944" w:type="dxa"/>
          </w:tcPr>
          <w:p w14:paraId="244373C5" w14:textId="6DE8BD65" w:rsidR="00FD28C2" w:rsidRPr="00055D83" w:rsidRDefault="00FD28C2" w:rsidP="00F659D7">
            <w:pPr>
              <w:rPr>
                <w:rFonts w:ascii="Times New Roman" w:hAnsi="Times New Roman" w:cs="Times New Roman"/>
                <w:sz w:val="24"/>
                <w:szCs w:val="24"/>
              </w:rPr>
            </w:pPr>
            <w:r w:rsidRPr="00055D83">
              <w:rPr>
                <w:rFonts w:ascii="Times New Roman" w:hAnsi="Times New Roman" w:cs="Times New Roman"/>
                <w:sz w:val="24"/>
                <w:szCs w:val="24"/>
              </w:rPr>
              <w:t>Охрана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природных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территорий</w:t>
            </w:r>
          </w:p>
        </w:tc>
        <w:tc>
          <w:tcPr>
            <w:tcW w:w="1731" w:type="dxa"/>
          </w:tcPr>
          <w:p w14:paraId="4ABD21AF" w14:textId="77777777" w:rsidR="00FD28C2" w:rsidRPr="00055D83" w:rsidRDefault="00FD28C2" w:rsidP="00A07665">
            <w:pPr>
              <w:jc w:val="center"/>
              <w:rPr>
                <w:rFonts w:ascii="Times New Roman" w:hAnsi="Times New Roman" w:cs="Times New Roman"/>
                <w:sz w:val="24"/>
                <w:szCs w:val="24"/>
              </w:rPr>
            </w:pPr>
            <w:r w:rsidRPr="00055D83">
              <w:rPr>
                <w:rFonts w:ascii="Times New Roman" w:hAnsi="Times New Roman" w:cs="Times New Roman"/>
                <w:sz w:val="24"/>
                <w:szCs w:val="24"/>
              </w:rPr>
              <w:t>9.1</w:t>
            </w:r>
          </w:p>
        </w:tc>
        <w:tc>
          <w:tcPr>
            <w:tcW w:w="4172" w:type="dxa"/>
          </w:tcPr>
          <w:p w14:paraId="54C21D9A" w14:textId="7158DC8A" w:rsidR="00FD28C2" w:rsidRPr="00055D83" w:rsidRDefault="00FD28C2" w:rsidP="00F659D7">
            <w:pPr>
              <w:pStyle w:val="ConsPlusNormal"/>
              <w:ind w:firstLine="0"/>
              <w:rPr>
                <w:rFonts w:ascii="Times New Roman" w:hAnsi="Times New Roman" w:cs="Times New Roman"/>
                <w:sz w:val="24"/>
                <w:szCs w:val="24"/>
              </w:rPr>
            </w:pPr>
            <w:r w:rsidRPr="00055D83">
              <w:rPr>
                <w:rFonts w:ascii="Times New Roman" w:hAnsi="Times New Roman" w:cs="Times New Roman"/>
                <w:sz w:val="24"/>
                <w:szCs w:val="24"/>
              </w:rPr>
              <w:t>Сохранение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отдельных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естественных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качеств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окружающей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природной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среды</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путем</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ограничения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хозяйственной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деятельности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данной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зоне,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частности:</w:t>
            </w:r>
          </w:p>
          <w:p w14:paraId="35F66D6B" w14:textId="583AEEB8" w:rsidR="00FD28C2" w:rsidRPr="00055D83" w:rsidRDefault="00FD28C2" w:rsidP="00F659D7">
            <w:pPr>
              <w:rPr>
                <w:rFonts w:ascii="Times New Roman" w:hAnsi="Times New Roman" w:cs="Times New Roman"/>
                <w:sz w:val="24"/>
                <w:szCs w:val="24"/>
              </w:rPr>
            </w:pPr>
            <w:r w:rsidRPr="00055D83">
              <w:rPr>
                <w:rFonts w:ascii="Times New Roman" w:hAnsi="Times New Roman" w:cs="Times New Roman"/>
                <w:sz w:val="24"/>
                <w:szCs w:val="24"/>
              </w:rPr>
              <w:t>создание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уход</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запретными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полосами,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создание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уход</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защитными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лесами,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том</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числе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городскими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лесами,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лесами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лесопарках,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иная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хозяйственная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деятельность,</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разрешенная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защитных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лесах,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соблюдение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режима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использования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природных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ресурсов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заказниках,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сохранение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свойств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являющихся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особо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ценными</w:t>
            </w:r>
          </w:p>
        </w:tc>
        <w:tc>
          <w:tcPr>
            <w:tcW w:w="6804" w:type="dxa"/>
            <w:tcBorders>
              <w:top w:val="single" w:sz="4" w:space="0" w:color="auto"/>
              <w:bottom w:val="single" w:sz="4" w:space="0" w:color="000000" w:themeColor="text1"/>
            </w:tcBorders>
          </w:tcPr>
          <w:p w14:paraId="49D07EDB" w14:textId="040F1AA4" w:rsidR="00FD28C2" w:rsidRPr="00055D83" w:rsidRDefault="00A07665" w:rsidP="003203B4">
            <w:pPr>
              <w:jc w:val="both"/>
              <w:rPr>
                <w:rFonts w:ascii="Times New Roman" w:eastAsia="Tahoma" w:hAnsi="Times New Roman" w:cs="Times New Roman"/>
                <w:color w:val="000000"/>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113418" w:rsidRPr="00055D83" w14:paraId="12122D48" w14:textId="77777777" w:rsidTr="00A07665">
        <w:trPr>
          <w:trHeight w:val="45"/>
        </w:trPr>
        <w:tc>
          <w:tcPr>
            <w:tcW w:w="653" w:type="dxa"/>
          </w:tcPr>
          <w:p w14:paraId="2B8796AA" w14:textId="77777777" w:rsidR="00113418" w:rsidRPr="00055D83" w:rsidRDefault="00113418" w:rsidP="007C7B74">
            <w:pPr>
              <w:pStyle w:val="af7"/>
              <w:numPr>
                <w:ilvl w:val="0"/>
                <w:numId w:val="14"/>
              </w:numPr>
              <w:jc w:val="center"/>
              <w:rPr>
                <w:rFonts w:ascii="Times New Roman" w:hAnsi="Times New Roman" w:cs="Times New Roman"/>
                <w:sz w:val="24"/>
                <w:szCs w:val="24"/>
              </w:rPr>
            </w:pPr>
          </w:p>
        </w:tc>
        <w:tc>
          <w:tcPr>
            <w:tcW w:w="1944" w:type="dxa"/>
          </w:tcPr>
          <w:p w14:paraId="0BABC0AB" w14:textId="3BE96DCB" w:rsidR="00113418" w:rsidRPr="00055D83" w:rsidRDefault="00113418" w:rsidP="00F659D7">
            <w:pPr>
              <w:rPr>
                <w:rFonts w:ascii="Times New Roman" w:hAnsi="Times New Roman" w:cs="Times New Roman"/>
                <w:sz w:val="24"/>
                <w:szCs w:val="24"/>
              </w:rPr>
            </w:pPr>
            <w:r w:rsidRPr="00055D83">
              <w:rPr>
                <w:rFonts w:ascii="Times New Roman" w:hAnsi="Times New Roman" w:cs="Times New Roman"/>
                <w:sz w:val="24"/>
                <w:szCs w:val="24"/>
              </w:rPr>
              <w:t>Историко-культурная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деятельность</w:t>
            </w:r>
          </w:p>
        </w:tc>
        <w:tc>
          <w:tcPr>
            <w:tcW w:w="1731" w:type="dxa"/>
          </w:tcPr>
          <w:p w14:paraId="570B097B" w14:textId="77777777" w:rsidR="00113418" w:rsidRPr="00055D83" w:rsidRDefault="00113418" w:rsidP="00A07665">
            <w:pPr>
              <w:jc w:val="center"/>
              <w:rPr>
                <w:rFonts w:ascii="Times New Roman" w:hAnsi="Times New Roman" w:cs="Times New Roman"/>
                <w:sz w:val="24"/>
                <w:szCs w:val="24"/>
              </w:rPr>
            </w:pPr>
            <w:r w:rsidRPr="00055D83">
              <w:rPr>
                <w:rFonts w:ascii="Times New Roman" w:hAnsi="Times New Roman" w:cs="Times New Roman"/>
                <w:sz w:val="24"/>
                <w:szCs w:val="24"/>
              </w:rPr>
              <w:t>9.3</w:t>
            </w:r>
          </w:p>
        </w:tc>
        <w:tc>
          <w:tcPr>
            <w:tcW w:w="4172" w:type="dxa"/>
          </w:tcPr>
          <w:p w14:paraId="5D7797B6" w14:textId="4452EAF9" w:rsidR="00113418" w:rsidRPr="00055D83" w:rsidRDefault="00113418" w:rsidP="00F659D7">
            <w:pPr>
              <w:pStyle w:val="ConsPlusNormal"/>
              <w:ind w:firstLine="0"/>
              <w:rPr>
                <w:rFonts w:ascii="Times New Roman" w:eastAsiaTheme="minorHAnsi" w:hAnsi="Times New Roman" w:cs="Times New Roman"/>
                <w:sz w:val="24"/>
                <w:szCs w:val="24"/>
                <w:lang w:eastAsia="en-US"/>
              </w:rPr>
            </w:pPr>
            <w:r w:rsidRPr="00055D83">
              <w:rPr>
                <w:rFonts w:ascii="Times New Roman" w:eastAsiaTheme="minorHAnsi" w:hAnsi="Times New Roman" w:cs="Times New Roman"/>
                <w:sz w:val="24"/>
                <w:szCs w:val="24"/>
                <w:lang w:eastAsia="en-US"/>
              </w:rPr>
              <w:t>Сохранение</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и</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изучение</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объектов</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культурного</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наследия</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народов</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Российской</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Федерации</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(памятников</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истории</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и</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культуры),</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в</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том</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числе:</w:t>
            </w:r>
          </w:p>
          <w:p w14:paraId="4690DA37" w14:textId="7802A79A" w:rsidR="00113418" w:rsidRPr="002B378E" w:rsidRDefault="00113418" w:rsidP="002B378E">
            <w:pPr>
              <w:pStyle w:val="ConsPlusNormal"/>
              <w:ind w:firstLine="0"/>
              <w:rPr>
                <w:rFonts w:ascii="Times New Roman" w:eastAsiaTheme="minorHAnsi" w:hAnsi="Times New Roman" w:cs="Times New Roman"/>
                <w:sz w:val="24"/>
                <w:szCs w:val="24"/>
                <w:lang w:eastAsia="en-US"/>
              </w:rPr>
            </w:pPr>
            <w:r w:rsidRPr="00055D83">
              <w:rPr>
                <w:rFonts w:ascii="Times New Roman" w:eastAsiaTheme="minorHAnsi" w:hAnsi="Times New Roman" w:cs="Times New Roman"/>
                <w:sz w:val="24"/>
                <w:szCs w:val="24"/>
                <w:lang w:eastAsia="en-US"/>
              </w:rPr>
              <w:lastRenderedPageBreak/>
              <w:t>объектов</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археологического</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наследия,</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достопримечательных</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мест,</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мест</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бытования</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исторических</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промыслов,</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производств</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и</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ремесел,</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исторических</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поселений,</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недействующих</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военных</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и</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гражданских</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захоронений,</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объектов</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культурного</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наследия,</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хозяйственная</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деятельность,</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являющаяся</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историческим</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промыслом</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или</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ремеслом,</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а</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также</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хозяйственная</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деятельность,</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обеспечивающая</w:t>
            </w:r>
            <w:r w:rsidR="00062815" w:rsidRPr="00055D83">
              <w:rPr>
                <w:rFonts w:ascii="Times New Roman" w:eastAsiaTheme="minorHAnsi" w:hAnsi="Times New Roman" w:cs="Times New Roman"/>
                <w:sz w:val="24"/>
                <w:szCs w:val="24"/>
                <w:lang w:eastAsia="en-US"/>
              </w:rPr>
              <w:t xml:space="preserve"> </w:t>
            </w:r>
            <w:r w:rsidRPr="00055D83">
              <w:rPr>
                <w:rFonts w:ascii="Times New Roman" w:eastAsiaTheme="minorHAnsi" w:hAnsi="Times New Roman" w:cs="Times New Roman"/>
                <w:sz w:val="24"/>
                <w:szCs w:val="24"/>
                <w:lang w:eastAsia="en-US"/>
              </w:rPr>
              <w:t>познавательный</w:t>
            </w:r>
            <w:r w:rsidR="00062815" w:rsidRPr="00055D83">
              <w:rPr>
                <w:rFonts w:ascii="Times New Roman" w:eastAsiaTheme="minorHAnsi" w:hAnsi="Times New Roman" w:cs="Times New Roman"/>
                <w:sz w:val="24"/>
                <w:szCs w:val="24"/>
                <w:lang w:eastAsia="en-US"/>
              </w:rPr>
              <w:t xml:space="preserve"> </w:t>
            </w:r>
            <w:r w:rsidRPr="00055D83">
              <w:rPr>
                <w:rFonts w:ascii="Times New Roman" w:hAnsi="Times New Roman" w:cs="Times New Roman"/>
                <w:sz w:val="24"/>
                <w:szCs w:val="24"/>
              </w:rPr>
              <w:t>туризм</w:t>
            </w:r>
          </w:p>
        </w:tc>
        <w:tc>
          <w:tcPr>
            <w:tcW w:w="6804" w:type="dxa"/>
            <w:tcBorders>
              <w:bottom w:val="single" w:sz="4" w:space="0" w:color="000000" w:themeColor="text1"/>
            </w:tcBorders>
          </w:tcPr>
          <w:p w14:paraId="3E104ACB" w14:textId="527DCA23" w:rsidR="00113418" w:rsidRPr="00055D83" w:rsidRDefault="00A07665" w:rsidP="003203B4">
            <w:pPr>
              <w:jc w:val="both"/>
              <w:rPr>
                <w:rFonts w:ascii="Times New Roman" w:eastAsia="Tahoma" w:hAnsi="Times New Roman" w:cs="Times New Roman"/>
                <w:color w:val="000000"/>
                <w:sz w:val="24"/>
                <w:szCs w:val="24"/>
              </w:rPr>
            </w:pPr>
            <w:r w:rsidRPr="00055D8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475645" w:rsidRPr="00055D83" w14:paraId="35B8F45F" w14:textId="77777777" w:rsidTr="00A07665">
        <w:trPr>
          <w:trHeight w:val="185"/>
        </w:trPr>
        <w:tc>
          <w:tcPr>
            <w:tcW w:w="653" w:type="dxa"/>
          </w:tcPr>
          <w:p w14:paraId="27555763" w14:textId="77777777" w:rsidR="00475645" w:rsidRPr="00055D83" w:rsidRDefault="00475645" w:rsidP="007C7B74">
            <w:pPr>
              <w:pStyle w:val="af7"/>
              <w:numPr>
                <w:ilvl w:val="0"/>
                <w:numId w:val="14"/>
              </w:numPr>
              <w:jc w:val="center"/>
              <w:rPr>
                <w:rFonts w:ascii="Times New Roman" w:hAnsi="Times New Roman" w:cs="Times New Roman"/>
                <w:sz w:val="24"/>
                <w:szCs w:val="24"/>
              </w:rPr>
            </w:pPr>
          </w:p>
        </w:tc>
        <w:tc>
          <w:tcPr>
            <w:tcW w:w="1944" w:type="dxa"/>
          </w:tcPr>
          <w:p w14:paraId="100631EE" w14:textId="07DC4D5C" w:rsidR="00475645" w:rsidRPr="00055D83" w:rsidRDefault="00475645"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Водные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объекты</w:t>
            </w:r>
          </w:p>
        </w:tc>
        <w:tc>
          <w:tcPr>
            <w:tcW w:w="1731" w:type="dxa"/>
          </w:tcPr>
          <w:p w14:paraId="58B63D71" w14:textId="77777777" w:rsidR="00475645" w:rsidRPr="00055D83" w:rsidRDefault="00475645" w:rsidP="00A07665">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11.0</w:t>
            </w:r>
          </w:p>
        </w:tc>
        <w:tc>
          <w:tcPr>
            <w:tcW w:w="4172" w:type="dxa"/>
          </w:tcPr>
          <w:p w14:paraId="62600AEA" w14:textId="1BC86D71" w:rsidR="00475645" w:rsidRPr="00055D83" w:rsidRDefault="00475645"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Ледники,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снежники,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ручьи,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озера,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болота,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моря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другие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поверхностные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объекты</w:t>
            </w:r>
          </w:p>
        </w:tc>
        <w:tc>
          <w:tcPr>
            <w:tcW w:w="6804" w:type="dxa"/>
          </w:tcPr>
          <w:p w14:paraId="198F9E4F" w14:textId="3EC08246" w:rsidR="00475645" w:rsidRPr="00055D83" w:rsidRDefault="00A07665" w:rsidP="003203B4">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475645" w:rsidRPr="00055D83" w14:paraId="1FB0E102" w14:textId="77777777" w:rsidTr="00A07665">
        <w:trPr>
          <w:trHeight w:val="600"/>
        </w:trPr>
        <w:tc>
          <w:tcPr>
            <w:tcW w:w="653" w:type="dxa"/>
          </w:tcPr>
          <w:p w14:paraId="54ABC6F2" w14:textId="77777777" w:rsidR="00475645" w:rsidRPr="00055D83" w:rsidRDefault="00475645" w:rsidP="007C7B74">
            <w:pPr>
              <w:pStyle w:val="af7"/>
              <w:numPr>
                <w:ilvl w:val="0"/>
                <w:numId w:val="14"/>
              </w:numPr>
              <w:jc w:val="center"/>
              <w:rPr>
                <w:rFonts w:ascii="Times New Roman" w:hAnsi="Times New Roman" w:cs="Times New Roman"/>
                <w:sz w:val="24"/>
                <w:szCs w:val="24"/>
              </w:rPr>
            </w:pPr>
          </w:p>
        </w:tc>
        <w:tc>
          <w:tcPr>
            <w:tcW w:w="1944" w:type="dxa"/>
          </w:tcPr>
          <w:p w14:paraId="5CFC27ED" w14:textId="5BF9CE59" w:rsidR="00475645" w:rsidRPr="00055D83" w:rsidRDefault="00475645"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Благоустройство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p>
        </w:tc>
        <w:tc>
          <w:tcPr>
            <w:tcW w:w="1731" w:type="dxa"/>
          </w:tcPr>
          <w:p w14:paraId="50948C28" w14:textId="77777777" w:rsidR="00475645" w:rsidRPr="00055D83" w:rsidRDefault="00475645" w:rsidP="00A07665">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12.0.2</w:t>
            </w:r>
          </w:p>
        </w:tc>
        <w:tc>
          <w:tcPr>
            <w:tcW w:w="4172" w:type="dxa"/>
          </w:tcPr>
          <w:p w14:paraId="6DD1CB4C" w14:textId="4EBD0A9D" w:rsidR="00475645" w:rsidRPr="00055D83" w:rsidRDefault="00475645"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декоративных,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технических,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планировочных,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конструктивных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устройств,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элементов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различных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оборудования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оформления,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малых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архитектурных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форм,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некапитальных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нестационарных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информационных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щитов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указателей,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применяемых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составные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части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благоустройства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туалетов</w:t>
            </w:r>
          </w:p>
        </w:tc>
        <w:tc>
          <w:tcPr>
            <w:tcW w:w="6804" w:type="dxa"/>
          </w:tcPr>
          <w:p w14:paraId="24710A9D" w14:textId="7A527DEF" w:rsidR="00475645" w:rsidRPr="00055D83" w:rsidRDefault="00A07665" w:rsidP="003203B4">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4FB6E704" w14:textId="2FBD1F10" w:rsidR="009404A7" w:rsidRPr="00055D83" w:rsidRDefault="009404A7" w:rsidP="00F659D7">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Вспомогательные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виды</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разрешенного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использования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земельных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участков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не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установлены</w:t>
      </w:r>
    </w:p>
    <w:p w14:paraId="36C97599" w14:textId="56B59F07" w:rsidR="009404A7" w:rsidRPr="00055D83" w:rsidRDefault="009404A7" w:rsidP="00F659D7">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Условно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разрешенные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виды</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испол</w:t>
      </w:r>
      <w:r w:rsidR="006553F5" w:rsidRPr="00055D83">
        <w:rPr>
          <w:rFonts w:ascii="Times New Roman" w:eastAsia="Tahoma" w:hAnsi="Times New Roman" w:cs="Times New Roman"/>
          <w:b/>
          <w:bCs/>
          <w:color w:val="000000"/>
          <w:sz w:val="24"/>
          <w:szCs w:val="24"/>
        </w:rPr>
        <w:t>ь</w:t>
      </w:r>
      <w:r w:rsidRPr="00055D83">
        <w:rPr>
          <w:rFonts w:ascii="Times New Roman" w:eastAsia="Tahoma" w:hAnsi="Times New Roman" w:cs="Times New Roman"/>
          <w:b/>
          <w:bCs/>
          <w:color w:val="000000"/>
          <w:sz w:val="24"/>
          <w:szCs w:val="24"/>
        </w:rPr>
        <w:t>зования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земельных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участков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2230"/>
        <w:gridCol w:w="1731"/>
        <w:gridCol w:w="4141"/>
        <w:gridCol w:w="6662"/>
      </w:tblGrid>
      <w:tr w:rsidR="00A07665" w:rsidRPr="00055D83" w14:paraId="1230F135" w14:textId="77777777" w:rsidTr="00ED58A5">
        <w:tc>
          <w:tcPr>
            <w:tcW w:w="540" w:type="dxa"/>
          </w:tcPr>
          <w:p w14:paraId="7A6773E9" w14:textId="1C56251B" w:rsidR="00A07665" w:rsidRPr="00055D83" w:rsidRDefault="00A07665" w:rsidP="00A0766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п/п</w:t>
            </w:r>
          </w:p>
        </w:tc>
        <w:tc>
          <w:tcPr>
            <w:tcW w:w="2230" w:type="dxa"/>
          </w:tcPr>
          <w:p w14:paraId="6DD6BD4F" w14:textId="2FDA3322" w:rsidR="00A07665" w:rsidRPr="00055D83" w:rsidRDefault="00A07665" w:rsidP="00A0766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62296FB7" w14:textId="60E86D46" w:rsidR="00A07665" w:rsidRPr="00055D83" w:rsidRDefault="00A07665" w:rsidP="00A0766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4141" w:type="dxa"/>
          </w:tcPr>
          <w:p w14:paraId="6AAFAE99" w14:textId="4FB51309" w:rsidR="00A07665" w:rsidRPr="00055D83" w:rsidRDefault="00A07665" w:rsidP="00A0766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662" w:type="dxa"/>
            <w:tcBorders>
              <w:bottom w:val="single" w:sz="4" w:space="0" w:color="auto"/>
            </w:tcBorders>
          </w:tcPr>
          <w:p w14:paraId="70CA0BBB" w14:textId="70A81CBA" w:rsidR="00A07665" w:rsidRPr="00055D83" w:rsidRDefault="00A07665" w:rsidP="00A0766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60BF3" w:rsidRPr="00055D83" w14:paraId="06438642" w14:textId="77777777" w:rsidTr="00A07665">
        <w:trPr>
          <w:trHeight w:val="286"/>
        </w:trPr>
        <w:tc>
          <w:tcPr>
            <w:tcW w:w="540" w:type="dxa"/>
          </w:tcPr>
          <w:p w14:paraId="1AF39315" w14:textId="6036AFE6" w:rsidR="00760BF3" w:rsidRPr="00055D83" w:rsidRDefault="00995E9A" w:rsidP="00F659D7">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1</w:t>
            </w:r>
            <w:r w:rsidR="00760BF3" w:rsidRPr="00055D83">
              <w:rPr>
                <w:rFonts w:ascii="Times New Roman" w:eastAsia="Tahoma" w:hAnsi="Times New Roman" w:cs="Times New Roman"/>
                <w:color w:val="000000"/>
                <w:sz w:val="24"/>
                <w:szCs w:val="24"/>
              </w:rPr>
              <w:t>.</w:t>
            </w:r>
          </w:p>
        </w:tc>
        <w:tc>
          <w:tcPr>
            <w:tcW w:w="2230" w:type="dxa"/>
          </w:tcPr>
          <w:p w14:paraId="0D5E4175" w14:textId="7E77BB2B" w:rsidR="00760BF3" w:rsidRPr="00055D83" w:rsidRDefault="00760BF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Общее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пользование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водными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объектами</w:t>
            </w:r>
          </w:p>
        </w:tc>
        <w:tc>
          <w:tcPr>
            <w:tcW w:w="1731" w:type="dxa"/>
          </w:tcPr>
          <w:p w14:paraId="7401DB26" w14:textId="77777777" w:rsidR="00760BF3" w:rsidRPr="00055D83" w:rsidRDefault="00760BF3" w:rsidP="00A07665">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11.1</w:t>
            </w:r>
          </w:p>
        </w:tc>
        <w:tc>
          <w:tcPr>
            <w:tcW w:w="4141" w:type="dxa"/>
          </w:tcPr>
          <w:p w14:paraId="0641431C" w14:textId="01B88603" w:rsidR="00760BF3" w:rsidRPr="00055D83" w:rsidRDefault="00760BF3"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Использование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примыкающих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водным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объектам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способами,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необходимыми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осуществления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осуществляемого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гражданами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личных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нужд,</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также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забор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(изъятие)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ресурсов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питьевого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хозяйственно-бытового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водоснабжения,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купание,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маломерных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судов,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мотоциклов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других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технических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средств,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отдыха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водопой,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если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соответствующие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запреты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установлены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законодательством)</w:t>
            </w:r>
          </w:p>
        </w:tc>
        <w:tc>
          <w:tcPr>
            <w:tcW w:w="6662" w:type="dxa"/>
          </w:tcPr>
          <w:p w14:paraId="10B837DB" w14:textId="394D82C8" w:rsidR="00760BF3" w:rsidRPr="00055D83" w:rsidRDefault="00A07665" w:rsidP="003203B4">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3F2C9E1B" w14:textId="64BE8D74" w:rsidR="009404A7" w:rsidRPr="00055D83" w:rsidRDefault="009404A7" w:rsidP="00F659D7">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Особенности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применения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градостроительного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регламента</w:t>
      </w:r>
    </w:p>
    <w:p w14:paraId="2DBA57CA" w14:textId="64EC1636" w:rsidR="00D83543" w:rsidRPr="00055D83" w:rsidRDefault="00D83543" w:rsidP="00F659D7">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случае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если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находится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особыми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условиями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устанавливаются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ограничения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соответствии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главой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EE1470"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настоящих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Правил,</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требованиями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законодательства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Российской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Федерации.</w:t>
      </w:r>
    </w:p>
    <w:p w14:paraId="60C69C06" w14:textId="22A1BE3D" w:rsidR="00D83543" w:rsidRPr="00055D83" w:rsidRDefault="00D83543" w:rsidP="00F659D7">
      <w:pPr>
        <w:ind w:firstLine="567"/>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t>4.</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территориальной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применительно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предусматривается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осуществление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комплексному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развитию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расчетные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показатели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минимально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уровня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обеспеченности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коммунальной,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транспортной,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социальной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инфраструктур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расчетные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показатели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максимально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уровня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территориальной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доступности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указанных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устанавливаются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согласно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нормативам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градостроительного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проектирования,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документам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планировке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требованиям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действующего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законодательства.</w:t>
      </w:r>
    </w:p>
    <w:p w14:paraId="3E5C827F" w14:textId="75F2FD8F" w:rsidR="00886744" w:rsidRPr="00055D83" w:rsidRDefault="00886744" w:rsidP="00F659D7">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Требования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архитектурно-градостроительному</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облику</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p>
    <w:p w14:paraId="7E0726B0" w14:textId="465253A1" w:rsidR="00886744" w:rsidRDefault="003460FD" w:rsidP="003203B4">
      <w:pPr>
        <w:ind w:firstLine="709"/>
        <w:rPr>
          <w:rFonts w:ascii="Times New Roman" w:eastAsia="Tahoma" w:hAnsi="Times New Roman" w:cs="Times New Roman"/>
          <w:color w:val="000000"/>
          <w:sz w:val="24"/>
          <w:szCs w:val="24"/>
        </w:rPr>
      </w:pPr>
      <w:bookmarkStart w:id="34" w:name="_Hlk188106013"/>
      <w:r w:rsidRPr="00055D83">
        <w:rPr>
          <w:rFonts w:ascii="Times New Roman" w:eastAsia="Tahoma" w:hAnsi="Times New Roman" w:cs="Times New Roman"/>
          <w:color w:val="000000"/>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1B8C5E80" w14:textId="77777777" w:rsidR="003203B4" w:rsidRPr="00055D83" w:rsidRDefault="003203B4" w:rsidP="003203B4">
      <w:pPr>
        <w:ind w:firstLine="709"/>
        <w:rPr>
          <w:rFonts w:ascii="Times New Roman" w:eastAsia="Tahoma" w:hAnsi="Times New Roman" w:cs="Times New Roman"/>
          <w:color w:val="000000"/>
          <w:sz w:val="24"/>
          <w:szCs w:val="24"/>
        </w:rPr>
      </w:pPr>
    </w:p>
    <w:p w14:paraId="3CA51A85" w14:textId="31976D5C" w:rsidR="00D62480" w:rsidRPr="00055D83" w:rsidRDefault="00D62480" w:rsidP="003203B4">
      <w:pPr>
        <w:pStyle w:val="11"/>
        <w:spacing w:before="0"/>
        <w:jc w:val="both"/>
        <w:rPr>
          <w:rFonts w:ascii="Times New Roman" w:eastAsia="Tahoma" w:hAnsi="Times New Roman"/>
          <w:color w:val="000000"/>
          <w:sz w:val="24"/>
          <w:szCs w:val="24"/>
        </w:rPr>
      </w:pPr>
      <w:bookmarkStart w:id="35" w:name="_Toc180101511"/>
      <w:bookmarkEnd w:id="33"/>
      <w:bookmarkEnd w:id="34"/>
      <w:r w:rsidRPr="00055D83">
        <w:rPr>
          <w:rFonts w:ascii="Times New Roman" w:eastAsia="Tahoma" w:hAnsi="Times New Roman"/>
          <w:color w:val="000000"/>
          <w:sz w:val="24"/>
          <w:szCs w:val="24"/>
        </w:rPr>
        <w:lastRenderedPageBreak/>
        <w:t>Статья</w:t>
      </w:r>
      <w:r w:rsidR="00062815" w:rsidRPr="00055D83">
        <w:rPr>
          <w:rFonts w:ascii="Times New Roman" w:eastAsia="Tahoma" w:hAnsi="Times New Roman"/>
          <w:color w:val="000000"/>
          <w:sz w:val="24"/>
          <w:szCs w:val="24"/>
        </w:rPr>
        <w:t xml:space="preserve"> </w:t>
      </w:r>
      <w:r w:rsidRPr="00055D83">
        <w:rPr>
          <w:rFonts w:ascii="Times New Roman" w:eastAsia="Tahoma" w:hAnsi="Times New Roman"/>
          <w:color w:val="000000"/>
          <w:sz w:val="24"/>
          <w:szCs w:val="24"/>
        </w:rPr>
        <w:t>3</w:t>
      </w:r>
      <w:r w:rsidR="0026686C" w:rsidRPr="00055D83">
        <w:rPr>
          <w:rFonts w:ascii="Times New Roman" w:eastAsia="Tahoma" w:hAnsi="Times New Roman"/>
          <w:color w:val="000000"/>
          <w:sz w:val="24"/>
          <w:szCs w:val="24"/>
        </w:rPr>
        <w:t>4</w:t>
      </w:r>
      <w:r w:rsidRPr="00055D83">
        <w:rPr>
          <w:rFonts w:ascii="Times New Roman" w:eastAsia="Tahoma" w:hAnsi="Times New Roman"/>
          <w:color w:val="000000"/>
          <w:sz w:val="24"/>
          <w:szCs w:val="24"/>
        </w:rPr>
        <w:t>.</w:t>
      </w:r>
      <w:r w:rsidR="00062815" w:rsidRPr="00055D83">
        <w:rPr>
          <w:rFonts w:ascii="Times New Roman" w:eastAsia="Tahoma" w:hAnsi="Times New Roman"/>
          <w:color w:val="000000"/>
          <w:sz w:val="24"/>
          <w:szCs w:val="24"/>
        </w:rPr>
        <w:t xml:space="preserve"> </w:t>
      </w:r>
      <w:r w:rsidRPr="00055D83">
        <w:rPr>
          <w:rFonts w:ascii="Times New Roman" w:eastAsia="Tahoma" w:hAnsi="Times New Roman"/>
          <w:color w:val="000000"/>
          <w:sz w:val="24"/>
          <w:szCs w:val="24"/>
        </w:rPr>
        <w:t>ЗО1.</w:t>
      </w:r>
      <w:r w:rsidR="00062815" w:rsidRPr="00055D83">
        <w:rPr>
          <w:rFonts w:ascii="Times New Roman" w:eastAsia="Tahoma" w:hAnsi="Times New Roman"/>
          <w:color w:val="000000"/>
          <w:sz w:val="24"/>
          <w:szCs w:val="24"/>
        </w:rPr>
        <w:t xml:space="preserve"> </w:t>
      </w:r>
      <w:r w:rsidRPr="00055D83">
        <w:rPr>
          <w:rFonts w:ascii="Times New Roman" w:eastAsia="Tahoma" w:hAnsi="Times New Roman"/>
          <w:color w:val="000000"/>
          <w:sz w:val="24"/>
          <w:szCs w:val="24"/>
        </w:rPr>
        <w:t>Зона</w:t>
      </w:r>
      <w:r w:rsidR="00062815" w:rsidRPr="00055D83">
        <w:rPr>
          <w:rFonts w:ascii="Times New Roman" w:eastAsia="Tahoma" w:hAnsi="Times New Roman"/>
          <w:color w:val="000000"/>
          <w:sz w:val="24"/>
          <w:szCs w:val="24"/>
        </w:rPr>
        <w:t xml:space="preserve"> </w:t>
      </w:r>
      <w:r w:rsidRPr="00055D83">
        <w:rPr>
          <w:rFonts w:ascii="Times New Roman" w:eastAsia="Tahoma" w:hAnsi="Times New Roman"/>
          <w:color w:val="000000"/>
          <w:sz w:val="24"/>
          <w:szCs w:val="24"/>
        </w:rPr>
        <w:t>отдыха</w:t>
      </w:r>
    </w:p>
    <w:p w14:paraId="24F72CAC" w14:textId="5F96B6D7" w:rsidR="00D62480" w:rsidRPr="00055D83" w:rsidRDefault="00D62480" w:rsidP="00D62480">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Территориальная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отдыха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(рекреации)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туризма,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гостиничного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гостиниц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аналогичных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средств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курортной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санаторной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детских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оздоровительных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лагерей,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развлекательных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мероприятий,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туристического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природно-познавательного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туризма,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охоты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рыбалки,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пляжей,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инфраструктуры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пляжей,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причалов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маломерных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судов,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общественного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питания,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торговли,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коммунального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водными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объектами.</w:t>
      </w:r>
    </w:p>
    <w:p w14:paraId="3979797C" w14:textId="685DBE6C" w:rsidR="00D62480" w:rsidRPr="00055D83" w:rsidRDefault="00D62480" w:rsidP="00D62480">
      <w:pPr>
        <w:ind w:firstLine="709"/>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t>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Перечень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параметры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реконструкции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ЗО1:</w:t>
      </w:r>
    </w:p>
    <w:p w14:paraId="043649F7" w14:textId="6977F767" w:rsidR="00D62480" w:rsidRPr="00055D83" w:rsidRDefault="00D62480" w:rsidP="00D62480">
      <w:pPr>
        <w:keepNext/>
        <w:keepLines/>
        <w:spacing w:before="200"/>
        <w:jc w:val="both"/>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Основные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виды</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разрешенного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использования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земельных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участков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704"/>
        <w:gridCol w:w="2119"/>
        <w:gridCol w:w="1731"/>
        <w:gridCol w:w="4230"/>
        <w:gridCol w:w="6520"/>
      </w:tblGrid>
      <w:tr w:rsidR="00D62B57" w:rsidRPr="00055D83" w14:paraId="0CD73F85" w14:textId="77777777" w:rsidTr="00E30F45">
        <w:tc>
          <w:tcPr>
            <w:tcW w:w="704" w:type="dxa"/>
          </w:tcPr>
          <w:p w14:paraId="51574C79" w14:textId="77777777" w:rsidR="004D3297" w:rsidRPr="00055D83" w:rsidRDefault="00D62B57" w:rsidP="00D62B57">
            <w:pPr>
              <w:pStyle w:val="af7"/>
              <w:ind w:left="0" w:firstLine="22"/>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 </w:t>
            </w:r>
          </w:p>
          <w:p w14:paraId="0036E83B" w14:textId="454A6025" w:rsidR="00D62B57" w:rsidRPr="00055D83" w:rsidRDefault="00D62B57" w:rsidP="00D62B57">
            <w:pPr>
              <w:pStyle w:val="af7"/>
              <w:ind w:left="0" w:firstLine="22"/>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п/п</w:t>
            </w:r>
          </w:p>
        </w:tc>
        <w:tc>
          <w:tcPr>
            <w:tcW w:w="2119" w:type="dxa"/>
          </w:tcPr>
          <w:p w14:paraId="5577D036" w14:textId="435E7B3D" w:rsidR="00D62B57" w:rsidRPr="00055D83" w:rsidRDefault="00D62B57" w:rsidP="00D62B57">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07B8AF9" w14:textId="1AAAA356" w:rsidR="00D62B57" w:rsidRPr="00055D83" w:rsidRDefault="00D62B57" w:rsidP="00D62B57">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4230" w:type="dxa"/>
          </w:tcPr>
          <w:p w14:paraId="4E8F5523" w14:textId="1F48DB5B" w:rsidR="00D62B57" w:rsidRPr="00055D83" w:rsidRDefault="00D62B57" w:rsidP="00D62B57">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520" w:type="dxa"/>
            <w:tcBorders>
              <w:bottom w:val="single" w:sz="4" w:space="0" w:color="auto"/>
            </w:tcBorders>
          </w:tcPr>
          <w:p w14:paraId="6BC20218" w14:textId="491405FA" w:rsidR="00D62B57" w:rsidRPr="00055D83" w:rsidRDefault="00D62B57" w:rsidP="00D62B57">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62480" w:rsidRPr="00055D83" w14:paraId="3BCF4712" w14:textId="77777777" w:rsidTr="00E30F45">
        <w:tc>
          <w:tcPr>
            <w:tcW w:w="704" w:type="dxa"/>
            <w:vMerge w:val="restart"/>
          </w:tcPr>
          <w:p w14:paraId="2E7AB45D" w14:textId="77777777" w:rsidR="00D62480" w:rsidRPr="00055D83" w:rsidRDefault="00D62480">
            <w:pPr>
              <w:pStyle w:val="af7"/>
              <w:numPr>
                <w:ilvl w:val="0"/>
                <w:numId w:val="15"/>
              </w:numPr>
              <w:jc w:val="center"/>
              <w:rPr>
                <w:rFonts w:ascii="Times New Roman" w:hAnsi="Times New Roman" w:cs="Times New Roman"/>
                <w:sz w:val="24"/>
                <w:szCs w:val="24"/>
              </w:rPr>
            </w:pPr>
          </w:p>
        </w:tc>
        <w:tc>
          <w:tcPr>
            <w:tcW w:w="2119" w:type="dxa"/>
            <w:vMerge w:val="restart"/>
          </w:tcPr>
          <w:p w14:paraId="34662130" w14:textId="7F2A329A"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Предоставление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коммунальных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услуг</w:t>
            </w:r>
          </w:p>
        </w:tc>
        <w:tc>
          <w:tcPr>
            <w:tcW w:w="1731" w:type="dxa"/>
            <w:vMerge w:val="restart"/>
          </w:tcPr>
          <w:p w14:paraId="4D13FA44" w14:textId="77777777" w:rsidR="00D62480" w:rsidRPr="00055D83" w:rsidRDefault="00D62480" w:rsidP="0018607A">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3.1.1</w:t>
            </w:r>
          </w:p>
        </w:tc>
        <w:tc>
          <w:tcPr>
            <w:tcW w:w="4230" w:type="dxa"/>
            <w:vMerge w:val="restart"/>
            <w:tcBorders>
              <w:right w:val="single" w:sz="4" w:space="0" w:color="auto"/>
            </w:tcBorders>
          </w:tcPr>
          <w:p w14:paraId="1274D5A7" w14:textId="1E2C2BB4"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обеспечивающих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поставку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тепла,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электричества,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отвод</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канализационных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очистку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уборку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недвижимости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водозаборов,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очистных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насосных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станций,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водопроводов,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электропередач,</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трансформаторных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подстанций,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газопроводов,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телефонных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станций,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канализаций,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стоянок,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гаражей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мастерских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уборочной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аварийной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техники,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необходимых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сбора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плавки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снега)</w:t>
            </w:r>
          </w:p>
        </w:tc>
        <w:tc>
          <w:tcPr>
            <w:tcW w:w="6520" w:type="dxa"/>
            <w:tcBorders>
              <w:top w:val="single" w:sz="4" w:space="0" w:color="auto"/>
              <w:left w:val="single" w:sz="4" w:space="0" w:color="auto"/>
              <w:bottom w:val="nil"/>
              <w:right w:val="single" w:sz="4" w:space="0" w:color="auto"/>
            </w:tcBorders>
          </w:tcPr>
          <w:p w14:paraId="27351E11" w14:textId="54972BA8"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(площадь)–1</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p>
        </w:tc>
      </w:tr>
      <w:tr w:rsidR="00D62480" w:rsidRPr="00055D83" w14:paraId="63920A50" w14:textId="77777777" w:rsidTr="00E30F45">
        <w:tc>
          <w:tcPr>
            <w:tcW w:w="704" w:type="dxa"/>
            <w:vMerge/>
          </w:tcPr>
          <w:p w14:paraId="19E64FAA" w14:textId="77777777" w:rsidR="00D62480" w:rsidRPr="00055D83" w:rsidRDefault="00D62480">
            <w:pPr>
              <w:pStyle w:val="af7"/>
              <w:numPr>
                <w:ilvl w:val="0"/>
                <w:numId w:val="15"/>
              </w:numPr>
              <w:rPr>
                <w:rFonts w:ascii="Times New Roman" w:hAnsi="Times New Roman" w:cs="Times New Roman"/>
                <w:sz w:val="24"/>
                <w:szCs w:val="24"/>
              </w:rPr>
            </w:pPr>
          </w:p>
        </w:tc>
        <w:tc>
          <w:tcPr>
            <w:tcW w:w="2119" w:type="dxa"/>
            <w:vMerge/>
          </w:tcPr>
          <w:p w14:paraId="338AE33B" w14:textId="77777777" w:rsidR="00D62480" w:rsidRPr="00055D83" w:rsidRDefault="00D62480" w:rsidP="00D62480">
            <w:pPr>
              <w:rPr>
                <w:rFonts w:ascii="Times New Roman" w:hAnsi="Times New Roman" w:cs="Times New Roman"/>
                <w:sz w:val="24"/>
                <w:szCs w:val="24"/>
              </w:rPr>
            </w:pPr>
          </w:p>
        </w:tc>
        <w:tc>
          <w:tcPr>
            <w:tcW w:w="1731" w:type="dxa"/>
            <w:vMerge/>
          </w:tcPr>
          <w:p w14:paraId="723C2A4B" w14:textId="77777777" w:rsidR="00D62480" w:rsidRPr="00055D83" w:rsidRDefault="00D62480" w:rsidP="00D62480">
            <w:pPr>
              <w:rPr>
                <w:rFonts w:ascii="Times New Roman" w:hAnsi="Times New Roman" w:cs="Times New Roman"/>
                <w:sz w:val="24"/>
                <w:szCs w:val="24"/>
              </w:rPr>
            </w:pPr>
          </w:p>
        </w:tc>
        <w:tc>
          <w:tcPr>
            <w:tcW w:w="4230" w:type="dxa"/>
            <w:vMerge/>
            <w:tcBorders>
              <w:right w:val="single" w:sz="4" w:space="0" w:color="auto"/>
            </w:tcBorders>
          </w:tcPr>
          <w:p w14:paraId="092F739D" w14:textId="77777777" w:rsidR="00D62480" w:rsidRPr="00055D83" w:rsidRDefault="00D62480" w:rsidP="00D62480">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7C7304F4" w14:textId="58C399D7"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D62480" w:rsidRPr="00055D83" w14:paraId="4CC06D05" w14:textId="77777777" w:rsidTr="00E30F45">
        <w:tc>
          <w:tcPr>
            <w:tcW w:w="704" w:type="dxa"/>
            <w:vMerge/>
          </w:tcPr>
          <w:p w14:paraId="74A27AB2" w14:textId="77777777" w:rsidR="00D62480" w:rsidRPr="00055D83" w:rsidRDefault="00D62480">
            <w:pPr>
              <w:pStyle w:val="af7"/>
              <w:numPr>
                <w:ilvl w:val="0"/>
                <w:numId w:val="15"/>
              </w:numPr>
              <w:rPr>
                <w:rFonts w:ascii="Times New Roman" w:hAnsi="Times New Roman" w:cs="Times New Roman"/>
                <w:sz w:val="24"/>
                <w:szCs w:val="24"/>
              </w:rPr>
            </w:pPr>
          </w:p>
        </w:tc>
        <w:tc>
          <w:tcPr>
            <w:tcW w:w="2119" w:type="dxa"/>
            <w:vMerge/>
          </w:tcPr>
          <w:p w14:paraId="184A047D" w14:textId="77777777" w:rsidR="00D62480" w:rsidRPr="00055D83" w:rsidRDefault="00D62480" w:rsidP="00D62480">
            <w:pPr>
              <w:rPr>
                <w:rFonts w:ascii="Times New Roman" w:hAnsi="Times New Roman" w:cs="Times New Roman"/>
                <w:sz w:val="24"/>
                <w:szCs w:val="24"/>
              </w:rPr>
            </w:pPr>
          </w:p>
        </w:tc>
        <w:tc>
          <w:tcPr>
            <w:tcW w:w="1731" w:type="dxa"/>
            <w:vMerge/>
          </w:tcPr>
          <w:p w14:paraId="6A9AF2C5" w14:textId="77777777" w:rsidR="00D62480" w:rsidRPr="00055D83" w:rsidRDefault="00D62480" w:rsidP="00D62480">
            <w:pPr>
              <w:rPr>
                <w:rFonts w:ascii="Times New Roman" w:hAnsi="Times New Roman" w:cs="Times New Roman"/>
                <w:sz w:val="24"/>
                <w:szCs w:val="24"/>
              </w:rPr>
            </w:pPr>
          </w:p>
        </w:tc>
        <w:tc>
          <w:tcPr>
            <w:tcW w:w="4230" w:type="dxa"/>
            <w:vMerge/>
            <w:tcBorders>
              <w:right w:val="single" w:sz="4" w:space="0" w:color="auto"/>
            </w:tcBorders>
          </w:tcPr>
          <w:p w14:paraId="556054B8" w14:textId="77777777" w:rsidR="00D62480" w:rsidRPr="00055D83" w:rsidRDefault="00D62480" w:rsidP="00D62480">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6B9EF8EC" w14:textId="1CF79D25"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D62480" w:rsidRPr="00055D83" w14:paraId="597C3A4D" w14:textId="77777777" w:rsidTr="00E30F45">
        <w:tc>
          <w:tcPr>
            <w:tcW w:w="704" w:type="dxa"/>
            <w:vMerge/>
          </w:tcPr>
          <w:p w14:paraId="0D233941" w14:textId="77777777" w:rsidR="00D62480" w:rsidRPr="00055D83" w:rsidRDefault="00D62480">
            <w:pPr>
              <w:pStyle w:val="af7"/>
              <w:numPr>
                <w:ilvl w:val="0"/>
                <w:numId w:val="15"/>
              </w:numPr>
              <w:rPr>
                <w:rFonts w:ascii="Times New Roman" w:hAnsi="Times New Roman" w:cs="Times New Roman"/>
                <w:sz w:val="24"/>
                <w:szCs w:val="24"/>
              </w:rPr>
            </w:pPr>
          </w:p>
        </w:tc>
        <w:tc>
          <w:tcPr>
            <w:tcW w:w="2119" w:type="dxa"/>
            <w:vMerge/>
          </w:tcPr>
          <w:p w14:paraId="1B581D53" w14:textId="77777777" w:rsidR="00D62480" w:rsidRPr="00055D83" w:rsidRDefault="00D62480" w:rsidP="00D62480">
            <w:pPr>
              <w:rPr>
                <w:rFonts w:ascii="Times New Roman" w:hAnsi="Times New Roman" w:cs="Times New Roman"/>
                <w:sz w:val="24"/>
                <w:szCs w:val="24"/>
              </w:rPr>
            </w:pPr>
          </w:p>
        </w:tc>
        <w:tc>
          <w:tcPr>
            <w:tcW w:w="1731" w:type="dxa"/>
            <w:vMerge/>
          </w:tcPr>
          <w:p w14:paraId="1E69C129" w14:textId="77777777" w:rsidR="00D62480" w:rsidRPr="00055D83" w:rsidRDefault="00D62480" w:rsidP="00D62480">
            <w:pPr>
              <w:rPr>
                <w:rFonts w:ascii="Times New Roman" w:hAnsi="Times New Roman" w:cs="Times New Roman"/>
                <w:sz w:val="24"/>
                <w:szCs w:val="24"/>
              </w:rPr>
            </w:pPr>
          </w:p>
        </w:tc>
        <w:tc>
          <w:tcPr>
            <w:tcW w:w="4230" w:type="dxa"/>
            <w:vMerge/>
            <w:tcBorders>
              <w:right w:val="single" w:sz="4" w:space="0" w:color="auto"/>
            </w:tcBorders>
          </w:tcPr>
          <w:p w14:paraId="5A240AB9" w14:textId="77777777" w:rsidR="00D62480" w:rsidRPr="00055D83" w:rsidRDefault="00D62480" w:rsidP="00D62480">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33BC4A54" w14:textId="2FE94DC2"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линейных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62480" w:rsidRPr="00055D83" w14:paraId="6423118D" w14:textId="77777777" w:rsidTr="00E30F45">
        <w:tc>
          <w:tcPr>
            <w:tcW w:w="704" w:type="dxa"/>
            <w:vMerge/>
          </w:tcPr>
          <w:p w14:paraId="0DD5883F" w14:textId="77777777" w:rsidR="00D62480" w:rsidRPr="00055D83" w:rsidRDefault="00D62480">
            <w:pPr>
              <w:pStyle w:val="af7"/>
              <w:numPr>
                <w:ilvl w:val="0"/>
                <w:numId w:val="15"/>
              </w:numPr>
              <w:rPr>
                <w:rFonts w:ascii="Times New Roman" w:hAnsi="Times New Roman" w:cs="Times New Roman"/>
                <w:sz w:val="24"/>
                <w:szCs w:val="24"/>
              </w:rPr>
            </w:pPr>
          </w:p>
        </w:tc>
        <w:tc>
          <w:tcPr>
            <w:tcW w:w="2119" w:type="dxa"/>
            <w:vMerge/>
          </w:tcPr>
          <w:p w14:paraId="53D89E6B" w14:textId="77777777" w:rsidR="00D62480" w:rsidRPr="00055D83" w:rsidRDefault="00D62480" w:rsidP="00D62480">
            <w:pPr>
              <w:rPr>
                <w:rFonts w:ascii="Times New Roman" w:hAnsi="Times New Roman" w:cs="Times New Roman"/>
                <w:sz w:val="24"/>
                <w:szCs w:val="24"/>
              </w:rPr>
            </w:pPr>
          </w:p>
        </w:tc>
        <w:tc>
          <w:tcPr>
            <w:tcW w:w="1731" w:type="dxa"/>
            <w:vMerge/>
          </w:tcPr>
          <w:p w14:paraId="38425E4A" w14:textId="77777777" w:rsidR="00D62480" w:rsidRPr="00055D83" w:rsidRDefault="00D62480" w:rsidP="00D62480">
            <w:pPr>
              <w:rPr>
                <w:rFonts w:ascii="Times New Roman" w:hAnsi="Times New Roman" w:cs="Times New Roman"/>
                <w:sz w:val="24"/>
                <w:szCs w:val="24"/>
              </w:rPr>
            </w:pPr>
          </w:p>
        </w:tc>
        <w:tc>
          <w:tcPr>
            <w:tcW w:w="4230" w:type="dxa"/>
            <w:vMerge/>
            <w:tcBorders>
              <w:right w:val="single" w:sz="4" w:space="0" w:color="auto"/>
            </w:tcBorders>
          </w:tcPr>
          <w:p w14:paraId="65281A8B" w14:textId="77777777" w:rsidR="00D62480" w:rsidRPr="00055D83" w:rsidRDefault="00D62480" w:rsidP="00D62480">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4E8F2248" w14:textId="230804E8"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62480" w:rsidRPr="00055D83" w14:paraId="1348FAD5" w14:textId="77777777" w:rsidTr="00E30F45">
        <w:trPr>
          <w:trHeight w:val="231"/>
        </w:trPr>
        <w:tc>
          <w:tcPr>
            <w:tcW w:w="704" w:type="dxa"/>
            <w:vMerge w:val="restart"/>
          </w:tcPr>
          <w:p w14:paraId="527E91AD"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val="restart"/>
          </w:tcPr>
          <w:p w14:paraId="5CA76FB7" w14:textId="77777777"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Магазины</w:t>
            </w:r>
          </w:p>
        </w:tc>
        <w:tc>
          <w:tcPr>
            <w:tcW w:w="1731" w:type="dxa"/>
            <w:vMerge w:val="restart"/>
          </w:tcPr>
          <w:p w14:paraId="1E759F77" w14:textId="77777777" w:rsidR="00D62480" w:rsidRPr="00055D83" w:rsidRDefault="00D62480" w:rsidP="0018607A">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4.4</w:t>
            </w:r>
          </w:p>
        </w:tc>
        <w:tc>
          <w:tcPr>
            <w:tcW w:w="4230" w:type="dxa"/>
            <w:vMerge w:val="restart"/>
            <w:tcBorders>
              <w:right w:val="single" w:sz="4" w:space="0" w:color="auto"/>
            </w:tcBorders>
          </w:tcPr>
          <w:p w14:paraId="217365DC" w14:textId="6ADC53DA"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продажи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товаров,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торговая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составляет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c>
          <w:tcPr>
            <w:tcW w:w="6520" w:type="dxa"/>
            <w:tcBorders>
              <w:top w:val="single" w:sz="4" w:space="0" w:color="auto"/>
              <w:left w:val="single" w:sz="4" w:space="0" w:color="auto"/>
              <w:bottom w:val="nil"/>
              <w:right w:val="single" w:sz="4" w:space="0" w:color="auto"/>
            </w:tcBorders>
          </w:tcPr>
          <w:p w14:paraId="6317634A" w14:textId="2E2B549B"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(площадь)–100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p>
        </w:tc>
      </w:tr>
      <w:tr w:rsidR="00D62480" w:rsidRPr="00055D83" w14:paraId="330060C6" w14:textId="77777777" w:rsidTr="00E30F45">
        <w:trPr>
          <w:trHeight w:val="229"/>
        </w:trPr>
        <w:tc>
          <w:tcPr>
            <w:tcW w:w="704" w:type="dxa"/>
            <w:vMerge/>
          </w:tcPr>
          <w:p w14:paraId="71CB74E6"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25508C40"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1E212DEC"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79EB72D3"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58A0FC6A" w14:textId="4F599766"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D62480" w:rsidRPr="00055D83" w14:paraId="204C1B4B" w14:textId="77777777" w:rsidTr="00E30F45">
        <w:trPr>
          <w:trHeight w:val="229"/>
        </w:trPr>
        <w:tc>
          <w:tcPr>
            <w:tcW w:w="704" w:type="dxa"/>
            <w:vMerge/>
          </w:tcPr>
          <w:p w14:paraId="308D65D8"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3B88E81C"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0E3D4F72"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611D70A6"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41777EE6" w14:textId="0E83B36E"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D62480" w:rsidRPr="00055D83" w14:paraId="49F36924" w14:textId="77777777" w:rsidTr="00E30F45">
        <w:trPr>
          <w:trHeight w:val="229"/>
        </w:trPr>
        <w:tc>
          <w:tcPr>
            <w:tcW w:w="704" w:type="dxa"/>
            <w:vMerge/>
          </w:tcPr>
          <w:p w14:paraId="22BFC8A4"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3280FE7E"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19AFE31F"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0BA8CA59"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656760A4" w14:textId="75399A32"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62480" w:rsidRPr="00055D83" w14:paraId="741420B6" w14:textId="77777777" w:rsidTr="00E30F45">
        <w:trPr>
          <w:trHeight w:val="229"/>
        </w:trPr>
        <w:tc>
          <w:tcPr>
            <w:tcW w:w="704" w:type="dxa"/>
            <w:vMerge/>
          </w:tcPr>
          <w:p w14:paraId="1A1563B2"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419E606E"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73E641B6"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6373D694"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6DFBE885" w14:textId="0D13FBC5"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62480" w:rsidRPr="00055D83" w14:paraId="5B3BD5A8" w14:textId="77777777" w:rsidTr="00E30F45">
        <w:trPr>
          <w:trHeight w:val="229"/>
        </w:trPr>
        <w:tc>
          <w:tcPr>
            <w:tcW w:w="704" w:type="dxa"/>
            <w:vMerge/>
          </w:tcPr>
          <w:p w14:paraId="4337E39F"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52242E31"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510CE910"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7755EDCA"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single" w:sz="4" w:space="0" w:color="auto"/>
              <w:right w:val="single" w:sz="4" w:space="0" w:color="auto"/>
            </w:tcBorders>
          </w:tcPr>
          <w:p w14:paraId="36905C90" w14:textId="58EE8679"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15%.</w:t>
            </w:r>
          </w:p>
        </w:tc>
      </w:tr>
      <w:tr w:rsidR="00D62480" w:rsidRPr="00055D83" w14:paraId="4750FCC9" w14:textId="77777777" w:rsidTr="00E30F45">
        <w:trPr>
          <w:trHeight w:val="231"/>
        </w:trPr>
        <w:tc>
          <w:tcPr>
            <w:tcW w:w="704" w:type="dxa"/>
            <w:vMerge w:val="restart"/>
          </w:tcPr>
          <w:p w14:paraId="2180639A"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val="restart"/>
          </w:tcPr>
          <w:p w14:paraId="5579CF0E" w14:textId="762E59E8" w:rsidR="00D62480" w:rsidRPr="00055D83" w:rsidRDefault="00D62480" w:rsidP="00D62480">
            <w:pPr>
              <w:rPr>
                <w:rFonts w:ascii="Times New Roman" w:eastAsia="Tahoma" w:hAnsi="Times New Roman" w:cs="Times New Roman"/>
                <w:color w:val="000000"/>
                <w:sz w:val="24"/>
                <w:szCs w:val="24"/>
              </w:rPr>
            </w:pPr>
            <w:r w:rsidRPr="00055D83">
              <w:rPr>
                <w:rFonts w:ascii="Times New Roman" w:hAnsi="Times New Roman" w:cs="Times New Roman"/>
                <w:sz w:val="24"/>
                <w:szCs w:val="24"/>
              </w:rPr>
              <w:t>Общественное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питание</w:t>
            </w:r>
          </w:p>
        </w:tc>
        <w:tc>
          <w:tcPr>
            <w:tcW w:w="1731" w:type="dxa"/>
            <w:vMerge w:val="restart"/>
          </w:tcPr>
          <w:p w14:paraId="3D092A32" w14:textId="77777777" w:rsidR="00D62480" w:rsidRPr="00055D83" w:rsidRDefault="00D62480" w:rsidP="00D62B57">
            <w:pPr>
              <w:jc w:val="center"/>
              <w:rPr>
                <w:rFonts w:ascii="Times New Roman" w:eastAsia="Tahoma" w:hAnsi="Times New Roman" w:cs="Times New Roman"/>
                <w:color w:val="000000"/>
                <w:sz w:val="24"/>
                <w:szCs w:val="24"/>
              </w:rPr>
            </w:pPr>
            <w:r w:rsidRPr="00055D83">
              <w:rPr>
                <w:rFonts w:ascii="Times New Roman" w:hAnsi="Times New Roman" w:cs="Times New Roman"/>
                <w:sz w:val="24"/>
                <w:szCs w:val="24"/>
              </w:rPr>
              <w:t>4.6</w:t>
            </w:r>
          </w:p>
        </w:tc>
        <w:tc>
          <w:tcPr>
            <w:tcW w:w="4230" w:type="dxa"/>
            <w:vMerge w:val="restart"/>
            <w:tcBorders>
              <w:right w:val="single" w:sz="4" w:space="0" w:color="auto"/>
            </w:tcBorders>
          </w:tcPr>
          <w:p w14:paraId="23A49F66" w14:textId="3BC0B672" w:rsidR="00D62480" w:rsidRPr="00055D83" w:rsidRDefault="00D62480" w:rsidP="00D62480">
            <w:pPr>
              <w:rPr>
                <w:rFonts w:ascii="Times New Roman" w:eastAsia="Tahoma" w:hAnsi="Times New Roman" w:cs="Times New Roman"/>
                <w:color w:val="000000"/>
                <w:sz w:val="24"/>
                <w:szCs w:val="24"/>
              </w:rPr>
            </w:pP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капитального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целях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устройства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мест</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общественного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питания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(рестораны,</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кафе,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столовые,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закусочные,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бары)</w:t>
            </w:r>
          </w:p>
        </w:tc>
        <w:tc>
          <w:tcPr>
            <w:tcW w:w="6520" w:type="dxa"/>
            <w:tcBorders>
              <w:top w:val="single" w:sz="4" w:space="0" w:color="auto"/>
              <w:left w:val="single" w:sz="4" w:space="0" w:color="auto"/>
              <w:bottom w:val="nil"/>
              <w:right w:val="single" w:sz="4" w:space="0" w:color="auto"/>
            </w:tcBorders>
          </w:tcPr>
          <w:p w14:paraId="7D83E0B8" w14:textId="5A286608"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(площадь)–100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p>
        </w:tc>
      </w:tr>
      <w:tr w:rsidR="00D62480" w:rsidRPr="00055D83" w14:paraId="06661B26" w14:textId="77777777" w:rsidTr="00E30F45">
        <w:trPr>
          <w:trHeight w:val="229"/>
        </w:trPr>
        <w:tc>
          <w:tcPr>
            <w:tcW w:w="704" w:type="dxa"/>
            <w:vMerge/>
          </w:tcPr>
          <w:p w14:paraId="08FE944C"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298BE2F4"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768E7F15"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53AE3DAB"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5E809878" w14:textId="7D458250"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D62480" w:rsidRPr="00055D83" w14:paraId="2134E46E" w14:textId="77777777" w:rsidTr="00E30F45">
        <w:trPr>
          <w:trHeight w:val="229"/>
        </w:trPr>
        <w:tc>
          <w:tcPr>
            <w:tcW w:w="704" w:type="dxa"/>
            <w:vMerge/>
          </w:tcPr>
          <w:p w14:paraId="162C3555"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3906BE05"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52B48BE0"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7366E3D8"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4D3FBCA5" w14:textId="4D6A9CD2"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D62480" w:rsidRPr="00055D83" w14:paraId="51BDEC5A" w14:textId="77777777" w:rsidTr="00E30F45">
        <w:trPr>
          <w:trHeight w:val="229"/>
        </w:trPr>
        <w:tc>
          <w:tcPr>
            <w:tcW w:w="704" w:type="dxa"/>
            <w:vMerge/>
          </w:tcPr>
          <w:p w14:paraId="052C0550"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04D48E21"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695D4713"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3A7CA1DC"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5A5A355C" w14:textId="2701854E"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62480" w:rsidRPr="00055D83" w14:paraId="5BB123AC" w14:textId="77777777" w:rsidTr="00E30F45">
        <w:trPr>
          <w:trHeight w:val="229"/>
        </w:trPr>
        <w:tc>
          <w:tcPr>
            <w:tcW w:w="704" w:type="dxa"/>
            <w:vMerge/>
          </w:tcPr>
          <w:p w14:paraId="7E21220B"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5823E8AB"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74A1DEE1"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00F05A20"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1FBE1ED2" w14:textId="6CBD6CCE"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62480" w:rsidRPr="00055D83" w14:paraId="3E67B2DE" w14:textId="77777777" w:rsidTr="00E30F45">
        <w:trPr>
          <w:trHeight w:val="229"/>
        </w:trPr>
        <w:tc>
          <w:tcPr>
            <w:tcW w:w="704" w:type="dxa"/>
            <w:vMerge/>
          </w:tcPr>
          <w:p w14:paraId="35B26A78"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18AB4BD2"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7E88830A"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561808F9"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single" w:sz="4" w:space="0" w:color="auto"/>
              <w:right w:val="single" w:sz="4" w:space="0" w:color="auto"/>
            </w:tcBorders>
          </w:tcPr>
          <w:p w14:paraId="731D197D" w14:textId="298B1CC7"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15%.</w:t>
            </w:r>
          </w:p>
        </w:tc>
      </w:tr>
      <w:tr w:rsidR="00D62480" w:rsidRPr="00055D83" w14:paraId="4CA58012" w14:textId="77777777" w:rsidTr="00E30F45">
        <w:trPr>
          <w:trHeight w:val="118"/>
        </w:trPr>
        <w:tc>
          <w:tcPr>
            <w:tcW w:w="704" w:type="dxa"/>
            <w:vMerge w:val="restart"/>
          </w:tcPr>
          <w:p w14:paraId="2B45BC33"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val="restart"/>
          </w:tcPr>
          <w:p w14:paraId="2D51CA4B" w14:textId="0535FF92" w:rsidR="00D62480" w:rsidRPr="00055D83" w:rsidRDefault="00D62480" w:rsidP="00D62480">
            <w:pPr>
              <w:rPr>
                <w:rFonts w:ascii="Times New Roman" w:eastAsia="Tahoma" w:hAnsi="Times New Roman" w:cs="Times New Roman"/>
                <w:color w:val="000000"/>
                <w:sz w:val="24"/>
                <w:szCs w:val="24"/>
                <w:highlight w:val="cyan"/>
              </w:rPr>
            </w:pPr>
            <w:r w:rsidRPr="00055D83">
              <w:rPr>
                <w:rFonts w:ascii="Times New Roman" w:hAnsi="Times New Roman" w:cs="Times New Roman"/>
                <w:sz w:val="24"/>
                <w:szCs w:val="24"/>
              </w:rPr>
              <w:t>Гостиничное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обслуживание</w:t>
            </w:r>
          </w:p>
        </w:tc>
        <w:tc>
          <w:tcPr>
            <w:tcW w:w="1731" w:type="dxa"/>
            <w:vMerge w:val="restart"/>
          </w:tcPr>
          <w:p w14:paraId="35CA69F3" w14:textId="1E0E9913" w:rsidR="00D62480" w:rsidRPr="00055D83" w:rsidRDefault="00D62480" w:rsidP="00EF6F07">
            <w:pPr>
              <w:jc w:val="center"/>
              <w:rPr>
                <w:rFonts w:ascii="Times New Roman" w:eastAsia="Tahoma" w:hAnsi="Times New Roman" w:cs="Times New Roman"/>
                <w:b/>
                <w:bCs/>
                <w:color w:val="FF0000"/>
                <w:sz w:val="24"/>
                <w:szCs w:val="24"/>
              </w:rPr>
            </w:pPr>
            <w:r w:rsidRPr="00055D83">
              <w:rPr>
                <w:rFonts w:ascii="Times New Roman" w:hAnsi="Times New Roman" w:cs="Times New Roman"/>
                <w:sz w:val="24"/>
                <w:szCs w:val="24"/>
              </w:rPr>
              <w:t>4.</w:t>
            </w:r>
            <w:r w:rsidR="00EF6F07" w:rsidRPr="00055D83">
              <w:rPr>
                <w:rFonts w:ascii="Times New Roman" w:hAnsi="Times New Roman" w:cs="Times New Roman"/>
                <w:sz w:val="24"/>
                <w:szCs w:val="24"/>
              </w:rPr>
              <w:t>7</w:t>
            </w:r>
          </w:p>
        </w:tc>
        <w:tc>
          <w:tcPr>
            <w:tcW w:w="4230" w:type="dxa"/>
            <w:vMerge w:val="restart"/>
            <w:tcBorders>
              <w:right w:val="single" w:sz="4" w:space="0" w:color="auto"/>
            </w:tcBorders>
          </w:tcPr>
          <w:p w14:paraId="314F6CCA" w14:textId="4E02F81E" w:rsidR="00D62480" w:rsidRPr="00055D83" w:rsidRDefault="00D62480" w:rsidP="00D62480">
            <w:pPr>
              <w:rPr>
                <w:rFonts w:ascii="Times New Roman" w:eastAsia="Tahoma" w:hAnsi="Times New Roman" w:cs="Times New Roman"/>
                <w:color w:val="000000"/>
                <w:sz w:val="24"/>
                <w:szCs w:val="24"/>
              </w:rPr>
            </w:pP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гостиниц</w:t>
            </w:r>
          </w:p>
        </w:tc>
        <w:tc>
          <w:tcPr>
            <w:tcW w:w="6520" w:type="dxa"/>
            <w:tcBorders>
              <w:top w:val="single" w:sz="4" w:space="0" w:color="auto"/>
              <w:left w:val="single" w:sz="4" w:space="0" w:color="auto"/>
              <w:bottom w:val="nil"/>
              <w:right w:val="single" w:sz="4" w:space="0" w:color="auto"/>
            </w:tcBorders>
          </w:tcPr>
          <w:p w14:paraId="4F0D4F3C" w14:textId="3598148E"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E32235"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p>
        </w:tc>
      </w:tr>
      <w:tr w:rsidR="00D62480" w:rsidRPr="00055D83" w14:paraId="48E32C63" w14:textId="77777777" w:rsidTr="00E30F45">
        <w:trPr>
          <w:trHeight w:val="114"/>
        </w:trPr>
        <w:tc>
          <w:tcPr>
            <w:tcW w:w="704" w:type="dxa"/>
            <w:vMerge/>
          </w:tcPr>
          <w:p w14:paraId="042F1320"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1CFD6B46"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41091C32"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158B73BF"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21E4281A" w14:textId="6EA53BD5"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D62480" w:rsidRPr="00055D83" w14:paraId="0EC3D6ED" w14:textId="77777777" w:rsidTr="00E30F45">
        <w:trPr>
          <w:trHeight w:val="114"/>
        </w:trPr>
        <w:tc>
          <w:tcPr>
            <w:tcW w:w="704" w:type="dxa"/>
            <w:vMerge/>
          </w:tcPr>
          <w:p w14:paraId="4E2A9B9E"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53A0EB71"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5F752F3B"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2DA1DAD4"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3554BC2D" w14:textId="1FD6D4A4"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D62480" w:rsidRPr="00055D83" w14:paraId="6838DF7C" w14:textId="77777777" w:rsidTr="00E30F45">
        <w:trPr>
          <w:trHeight w:val="114"/>
        </w:trPr>
        <w:tc>
          <w:tcPr>
            <w:tcW w:w="704" w:type="dxa"/>
            <w:vMerge/>
          </w:tcPr>
          <w:p w14:paraId="0A190E01"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7E3AEFE9"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3612BCA6"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07DC01A7"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1E3812E0" w14:textId="4BFF9EB8"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62480" w:rsidRPr="00055D83" w14:paraId="6CB0FDD2" w14:textId="77777777" w:rsidTr="00E30F45">
        <w:trPr>
          <w:trHeight w:val="114"/>
        </w:trPr>
        <w:tc>
          <w:tcPr>
            <w:tcW w:w="704" w:type="dxa"/>
            <w:vMerge/>
          </w:tcPr>
          <w:p w14:paraId="68E27628"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52DBBBC4"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52BF22DF"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09A9A898"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4CB5920E" w14:textId="1D224E9D"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62480" w:rsidRPr="00055D83" w14:paraId="2BFADBDB" w14:textId="77777777" w:rsidTr="00E30F45">
        <w:trPr>
          <w:trHeight w:val="96"/>
        </w:trPr>
        <w:tc>
          <w:tcPr>
            <w:tcW w:w="704" w:type="dxa"/>
            <w:vMerge/>
          </w:tcPr>
          <w:p w14:paraId="5D066037"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58A612CB"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762BD667"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0ACD1366"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single" w:sz="4" w:space="0" w:color="auto"/>
              <w:right w:val="single" w:sz="4" w:space="0" w:color="auto"/>
            </w:tcBorders>
          </w:tcPr>
          <w:p w14:paraId="786DEBC5" w14:textId="6313FE74"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15%.</w:t>
            </w:r>
          </w:p>
        </w:tc>
      </w:tr>
      <w:tr w:rsidR="00D62480" w:rsidRPr="00055D83" w14:paraId="70E71D1A" w14:textId="77777777" w:rsidTr="00E30F45">
        <w:trPr>
          <w:trHeight w:val="583"/>
        </w:trPr>
        <w:tc>
          <w:tcPr>
            <w:tcW w:w="704" w:type="dxa"/>
            <w:vMerge w:val="restart"/>
          </w:tcPr>
          <w:p w14:paraId="51D11AA1" w14:textId="77777777" w:rsidR="00D62480" w:rsidRPr="00055D83" w:rsidRDefault="00D62480">
            <w:pPr>
              <w:pStyle w:val="af7"/>
              <w:numPr>
                <w:ilvl w:val="0"/>
                <w:numId w:val="15"/>
              </w:numPr>
              <w:jc w:val="center"/>
              <w:rPr>
                <w:rFonts w:ascii="Times New Roman" w:hAnsi="Times New Roman" w:cs="Times New Roman"/>
                <w:sz w:val="24"/>
                <w:szCs w:val="24"/>
              </w:rPr>
            </w:pPr>
          </w:p>
        </w:tc>
        <w:tc>
          <w:tcPr>
            <w:tcW w:w="2119" w:type="dxa"/>
            <w:vMerge w:val="restart"/>
          </w:tcPr>
          <w:p w14:paraId="5DF7638F" w14:textId="031F553A"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Развлекательные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мероприятия</w:t>
            </w:r>
          </w:p>
        </w:tc>
        <w:tc>
          <w:tcPr>
            <w:tcW w:w="1731" w:type="dxa"/>
            <w:vMerge w:val="restart"/>
          </w:tcPr>
          <w:p w14:paraId="76B35351" w14:textId="77777777" w:rsidR="00D62480" w:rsidRPr="00055D83" w:rsidRDefault="00D62480" w:rsidP="00D62B57">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4.8.1</w:t>
            </w:r>
          </w:p>
        </w:tc>
        <w:tc>
          <w:tcPr>
            <w:tcW w:w="4230" w:type="dxa"/>
            <w:vMerge w:val="restart"/>
            <w:tcBorders>
              <w:right w:val="single" w:sz="4" w:space="0" w:color="auto"/>
            </w:tcBorders>
          </w:tcPr>
          <w:p w14:paraId="5890399E" w14:textId="1BA451C4"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организации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развлекательных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мероприятий,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путешествий,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дискотек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танцевальных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ночных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клубов,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аквапарков,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боулинга,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аттракционов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т.п.,</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игровых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автоматов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(кроме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игрового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оборудования,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используемого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проведения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азартных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игр),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игровых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площадок</w:t>
            </w:r>
          </w:p>
        </w:tc>
        <w:tc>
          <w:tcPr>
            <w:tcW w:w="6520" w:type="dxa"/>
            <w:tcBorders>
              <w:top w:val="single" w:sz="4" w:space="0" w:color="auto"/>
              <w:left w:val="single" w:sz="4" w:space="0" w:color="auto"/>
              <w:bottom w:val="nil"/>
              <w:right w:val="single" w:sz="4" w:space="0" w:color="auto"/>
            </w:tcBorders>
          </w:tcPr>
          <w:p w14:paraId="2FFF5185" w14:textId="2731254D"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D62480" w:rsidRPr="00055D83" w14:paraId="4047EF38" w14:textId="77777777" w:rsidTr="00E30F45">
        <w:trPr>
          <w:trHeight w:val="425"/>
        </w:trPr>
        <w:tc>
          <w:tcPr>
            <w:tcW w:w="704" w:type="dxa"/>
            <w:vMerge/>
          </w:tcPr>
          <w:p w14:paraId="6D545AB7"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58290A73"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3982D43D"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6B1508AA"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20FA602A" w14:textId="2370CDFF"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D62480" w:rsidRPr="00055D83" w14:paraId="25548A75" w14:textId="77777777" w:rsidTr="00E30F45">
        <w:trPr>
          <w:trHeight w:val="549"/>
        </w:trPr>
        <w:tc>
          <w:tcPr>
            <w:tcW w:w="704" w:type="dxa"/>
            <w:vMerge/>
          </w:tcPr>
          <w:p w14:paraId="22B10785"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7C7A3A6D"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782061E1"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0D57DF5D"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7F20B88A" w14:textId="0270C39F"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D62480" w:rsidRPr="00055D83" w14:paraId="5329D4F4" w14:textId="77777777" w:rsidTr="00E30F45">
        <w:trPr>
          <w:trHeight w:val="924"/>
        </w:trPr>
        <w:tc>
          <w:tcPr>
            <w:tcW w:w="704" w:type="dxa"/>
            <w:vMerge/>
          </w:tcPr>
          <w:p w14:paraId="37507BF4"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25B00421"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6C9B1A36"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15497A9D"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3EF18937" w14:textId="74737196"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62480" w:rsidRPr="00055D83" w14:paraId="63EB6889" w14:textId="77777777" w:rsidTr="00E30F45">
        <w:trPr>
          <w:trHeight w:val="85"/>
        </w:trPr>
        <w:tc>
          <w:tcPr>
            <w:tcW w:w="704" w:type="dxa"/>
            <w:vMerge/>
          </w:tcPr>
          <w:p w14:paraId="06DB638B"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2986893D"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294BB66A"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58A1BE66"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50122A3E" w14:textId="780C6CFA"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62480" w:rsidRPr="00055D83" w14:paraId="6CA65BCE" w14:textId="77777777" w:rsidTr="00E30F45">
        <w:trPr>
          <w:trHeight w:val="555"/>
        </w:trPr>
        <w:tc>
          <w:tcPr>
            <w:tcW w:w="704" w:type="dxa"/>
            <w:vMerge/>
            <w:tcBorders>
              <w:bottom w:val="single" w:sz="4" w:space="0" w:color="000000" w:themeColor="text1"/>
            </w:tcBorders>
          </w:tcPr>
          <w:p w14:paraId="59162BB5"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429793B9"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4C0AF94C"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5C0AB153"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single" w:sz="4" w:space="0" w:color="auto"/>
              <w:right w:val="single" w:sz="4" w:space="0" w:color="auto"/>
            </w:tcBorders>
          </w:tcPr>
          <w:p w14:paraId="21419964" w14:textId="3B7E854C"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15%.</w:t>
            </w:r>
          </w:p>
        </w:tc>
      </w:tr>
      <w:tr w:rsidR="00D62480" w:rsidRPr="00055D83" w14:paraId="518A109F" w14:textId="77777777" w:rsidTr="00E30F45">
        <w:trPr>
          <w:trHeight w:val="127"/>
        </w:trPr>
        <w:tc>
          <w:tcPr>
            <w:tcW w:w="704" w:type="dxa"/>
            <w:vMerge w:val="restart"/>
          </w:tcPr>
          <w:p w14:paraId="1FFB6539"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val="restart"/>
          </w:tcPr>
          <w:p w14:paraId="0A670777" w14:textId="60398CA0" w:rsidR="00D62480" w:rsidRPr="00055D83" w:rsidRDefault="00D62480" w:rsidP="00D62480">
            <w:pPr>
              <w:rPr>
                <w:rFonts w:ascii="Times New Roman" w:eastAsia="Tahoma" w:hAnsi="Times New Roman" w:cs="Times New Roman"/>
                <w:color w:val="000000"/>
                <w:sz w:val="24"/>
                <w:szCs w:val="24"/>
              </w:rPr>
            </w:pPr>
            <w:r w:rsidRPr="00055D83">
              <w:rPr>
                <w:rFonts w:ascii="Times New Roman" w:hAnsi="Times New Roman" w:cs="Times New Roman"/>
                <w:sz w:val="24"/>
                <w:szCs w:val="24"/>
              </w:rPr>
              <w:t>Выставочно-ярмарочная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деятельность</w:t>
            </w:r>
          </w:p>
        </w:tc>
        <w:tc>
          <w:tcPr>
            <w:tcW w:w="1731" w:type="dxa"/>
            <w:vMerge w:val="restart"/>
          </w:tcPr>
          <w:p w14:paraId="2D9605D9" w14:textId="77777777" w:rsidR="00D62480" w:rsidRPr="00055D83" w:rsidRDefault="00D62480" w:rsidP="00D62B57">
            <w:pPr>
              <w:jc w:val="center"/>
              <w:rPr>
                <w:rFonts w:ascii="Times New Roman" w:eastAsia="Tahoma" w:hAnsi="Times New Roman" w:cs="Times New Roman"/>
                <w:color w:val="000000"/>
                <w:sz w:val="24"/>
                <w:szCs w:val="24"/>
              </w:rPr>
            </w:pPr>
            <w:r w:rsidRPr="00055D83">
              <w:rPr>
                <w:rFonts w:ascii="Times New Roman" w:hAnsi="Times New Roman" w:cs="Times New Roman"/>
                <w:sz w:val="24"/>
                <w:szCs w:val="24"/>
              </w:rPr>
              <w:t>4.10</w:t>
            </w:r>
          </w:p>
        </w:tc>
        <w:tc>
          <w:tcPr>
            <w:tcW w:w="4230" w:type="dxa"/>
            <w:vMerge w:val="restart"/>
            <w:tcBorders>
              <w:right w:val="single" w:sz="4" w:space="0" w:color="auto"/>
            </w:tcBorders>
          </w:tcPr>
          <w:p w14:paraId="6F6B1059" w14:textId="2C30BCA1" w:rsidR="00D62480" w:rsidRPr="00055D83" w:rsidRDefault="00D62480" w:rsidP="00D62480">
            <w:pPr>
              <w:rPr>
                <w:rFonts w:ascii="Times New Roman" w:eastAsia="Tahoma" w:hAnsi="Times New Roman" w:cs="Times New Roman"/>
                <w:color w:val="000000"/>
                <w:sz w:val="24"/>
                <w:szCs w:val="24"/>
              </w:rPr>
            </w:pPr>
            <w:r w:rsidRPr="00055D83">
              <w:rPr>
                <w:rFonts w:ascii="Times New Roman" w:hAnsi="Times New Roman" w:cs="Times New Roman"/>
                <w:sz w:val="24"/>
                <w:szCs w:val="24"/>
              </w:rPr>
              <w:t>Размещение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капитального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сооружений,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предназначенных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для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осуществления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выставочно-ярмарочной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конгрессной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деятельности,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включая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деятельность,</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необходимую</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для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обслуживания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указанных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мероприятий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(застройка</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экспозиционной</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площади,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организация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питания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участников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мероприятий)</w:t>
            </w:r>
          </w:p>
        </w:tc>
        <w:tc>
          <w:tcPr>
            <w:tcW w:w="6520" w:type="dxa"/>
            <w:tcBorders>
              <w:top w:val="single" w:sz="4" w:space="0" w:color="auto"/>
              <w:left w:val="single" w:sz="4" w:space="0" w:color="auto"/>
              <w:bottom w:val="nil"/>
              <w:right w:val="single" w:sz="4" w:space="0" w:color="auto"/>
            </w:tcBorders>
          </w:tcPr>
          <w:p w14:paraId="795F2136" w14:textId="658D3BEC"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D62B57" w:rsidRPr="00055D83">
              <w:rPr>
                <w:rFonts w:ascii="Times New Roman" w:eastAsia="Tahoma" w:hAnsi="Times New Roman" w:cs="Times New Roman"/>
                <w:color w:val="000000"/>
                <w:sz w:val="24"/>
                <w:szCs w:val="24"/>
              </w:rPr>
              <w:t>5</w:t>
            </w:r>
            <w:r w:rsidRPr="00055D83">
              <w:rPr>
                <w:rFonts w:ascii="Times New Roman" w:eastAsia="Tahoma" w:hAnsi="Times New Roman" w:cs="Times New Roman"/>
                <w:color w:val="000000"/>
                <w:sz w:val="24"/>
                <w:szCs w:val="24"/>
              </w:rPr>
              <w:t>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p>
        </w:tc>
      </w:tr>
      <w:tr w:rsidR="00D62480" w:rsidRPr="00055D83" w14:paraId="582FEB02" w14:textId="77777777" w:rsidTr="00E30F45">
        <w:trPr>
          <w:trHeight w:val="125"/>
        </w:trPr>
        <w:tc>
          <w:tcPr>
            <w:tcW w:w="704" w:type="dxa"/>
            <w:vMerge/>
          </w:tcPr>
          <w:p w14:paraId="38AC9547"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4FE7A5C0"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04CE923E"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03CCFFB0"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6A79A806" w14:textId="7640B0E9"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D62480" w:rsidRPr="00055D83" w14:paraId="087AE8AF" w14:textId="77777777" w:rsidTr="00E30F45">
        <w:trPr>
          <w:trHeight w:val="125"/>
        </w:trPr>
        <w:tc>
          <w:tcPr>
            <w:tcW w:w="704" w:type="dxa"/>
            <w:vMerge/>
          </w:tcPr>
          <w:p w14:paraId="41579D18"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593274BD"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7FB55A63"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6B597F19"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636DDB17" w14:textId="22FB25F9"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D62480" w:rsidRPr="00055D83" w14:paraId="18C87C23" w14:textId="77777777" w:rsidTr="00E30F45">
        <w:trPr>
          <w:trHeight w:val="125"/>
        </w:trPr>
        <w:tc>
          <w:tcPr>
            <w:tcW w:w="704" w:type="dxa"/>
            <w:vMerge/>
          </w:tcPr>
          <w:p w14:paraId="6E3D478E"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3FEF0574"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4FB0F826"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532CAECF"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743B0F57" w14:textId="27D322B3"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62480" w:rsidRPr="00055D83" w14:paraId="056C2CE3" w14:textId="77777777" w:rsidTr="00E30F45">
        <w:trPr>
          <w:trHeight w:val="125"/>
        </w:trPr>
        <w:tc>
          <w:tcPr>
            <w:tcW w:w="704" w:type="dxa"/>
            <w:vMerge/>
          </w:tcPr>
          <w:p w14:paraId="5E4F042F"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18606521"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45146599"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3A8A8AC7"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6FFAD938" w14:textId="43BCE805"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62480" w:rsidRPr="00055D83" w14:paraId="67FC12A0" w14:textId="77777777" w:rsidTr="00E30F45">
        <w:trPr>
          <w:trHeight w:val="125"/>
        </w:trPr>
        <w:tc>
          <w:tcPr>
            <w:tcW w:w="704" w:type="dxa"/>
            <w:vMerge/>
          </w:tcPr>
          <w:p w14:paraId="2202B78A"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5D47F003"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2BCF9CDA"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56C1110A"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single" w:sz="4" w:space="0" w:color="auto"/>
              <w:right w:val="single" w:sz="4" w:space="0" w:color="auto"/>
            </w:tcBorders>
          </w:tcPr>
          <w:p w14:paraId="47B78F2A" w14:textId="255B1148"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15%.</w:t>
            </w:r>
          </w:p>
        </w:tc>
      </w:tr>
      <w:tr w:rsidR="00D62B57" w:rsidRPr="00055D83" w14:paraId="4F15E610" w14:textId="77777777" w:rsidTr="00E30F45">
        <w:trPr>
          <w:trHeight w:val="125"/>
        </w:trPr>
        <w:tc>
          <w:tcPr>
            <w:tcW w:w="704" w:type="dxa"/>
            <w:vMerge w:val="restart"/>
          </w:tcPr>
          <w:p w14:paraId="6CC0F3AF" w14:textId="77777777" w:rsidR="00D62B57" w:rsidRPr="00055D83" w:rsidRDefault="00D62B57" w:rsidP="00D62B57">
            <w:pPr>
              <w:pStyle w:val="af7"/>
              <w:numPr>
                <w:ilvl w:val="0"/>
                <w:numId w:val="15"/>
              </w:numPr>
              <w:jc w:val="center"/>
              <w:rPr>
                <w:rFonts w:ascii="Times New Roman" w:eastAsia="Tahoma" w:hAnsi="Times New Roman" w:cs="Times New Roman"/>
                <w:color w:val="000000"/>
                <w:sz w:val="24"/>
                <w:szCs w:val="24"/>
              </w:rPr>
            </w:pPr>
          </w:p>
        </w:tc>
        <w:tc>
          <w:tcPr>
            <w:tcW w:w="2119" w:type="dxa"/>
            <w:vMerge w:val="restart"/>
          </w:tcPr>
          <w:p w14:paraId="415174F0" w14:textId="3FEC7794" w:rsidR="00D62B57" w:rsidRPr="00055D83" w:rsidRDefault="00D62B57" w:rsidP="00D62B57">
            <w:pPr>
              <w:rPr>
                <w:rFonts w:ascii="Times New Roman" w:eastAsia="Tahoma" w:hAnsi="Times New Roman" w:cs="Times New Roman"/>
                <w:color w:val="000000"/>
                <w:sz w:val="24"/>
                <w:szCs w:val="24"/>
              </w:rPr>
            </w:pPr>
            <w:bookmarkStart w:id="36" w:name="sub_1050"/>
            <w:r w:rsidRPr="00055D83">
              <w:rPr>
                <w:rFonts w:ascii="Times New Roman" w:hAnsi="Times New Roman" w:cs="Times New Roman"/>
                <w:sz w:val="24"/>
                <w:szCs w:val="24"/>
              </w:rPr>
              <w:t>Отдых (рекреация)</w:t>
            </w:r>
            <w:bookmarkEnd w:id="36"/>
          </w:p>
        </w:tc>
        <w:tc>
          <w:tcPr>
            <w:tcW w:w="1731" w:type="dxa"/>
            <w:vMerge w:val="restart"/>
          </w:tcPr>
          <w:p w14:paraId="6CFFF879" w14:textId="6DB43D5B" w:rsidR="00D62B57" w:rsidRPr="00055D83" w:rsidRDefault="00D62B57" w:rsidP="0018607A">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5.0</w:t>
            </w:r>
          </w:p>
        </w:tc>
        <w:tc>
          <w:tcPr>
            <w:tcW w:w="4230" w:type="dxa"/>
            <w:vMerge w:val="restart"/>
            <w:tcBorders>
              <w:right w:val="single" w:sz="4" w:space="0" w:color="auto"/>
            </w:tcBorders>
          </w:tcPr>
          <w:p w14:paraId="36A2CF09" w14:textId="77777777" w:rsidR="00D62B57" w:rsidRPr="00055D83" w:rsidRDefault="00D62B57" w:rsidP="00D62B57">
            <w:pPr>
              <w:pStyle w:val="afe"/>
              <w:rPr>
                <w:rFonts w:ascii="Times New Roman" w:hAnsi="Times New Roman" w:cs="Times New Roman"/>
              </w:rPr>
            </w:pPr>
            <w:r w:rsidRPr="00055D83">
              <w:rPr>
                <w:rFonts w:ascii="Times New Roman" w:hAnsi="Times New Roman" w:cs="Times New Roman"/>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32EC1944" w14:textId="06A81194" w:rsidR="00D62B57" w:rsidRPr="00055D83" w:rsidRDefault="00D62B57" w:rsidP="00D62B57">
            <w:pPr>
              <w:rPr>
                <w:rFonts w:ascii="Times New Roman" w:eastAsia="Tahoma" w:hAnsi="Times New Roman" w:cs="Times New Roman"/>
                <w:color w:val="000000"/>
                <w:sz w:val="24"/>
                <w:szCs w:val="24"/>
              </w:rPr>
            </w:pPr>
            <w:r w:rsidRPr="00055D83">
              <w:rPr>
                <w:rFonts w:ascii="Times New Roman" w:hAnsi="Times New Roman" w:cs="Times New Roman"/>
                <w:sz w:val="24"/>
                <w:szCs w:val="24"/>
              </w:rPr>
              <w:t xml:space="preserve">создание и уход за городскими лесами, скверами, прудами, озерами, </w:t>
            </w:r>
            <w:r w:rsidRPr="00055D83">
              <w:rPr>
                <w:rFonts w:ascii="Times New Roman" w:hAnsi="Times New Roman" w:cs="Times New Roman"/>
                <w:sz w:val="24"/>
                <w:szCs w:val="24"/>
              </w:rPr>
              <w:lastRenderedPageBreak/>
              <w:t xml:space="preserve">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sub_1051" w:history="1">
              <w:r w:rsidRPr="00055D83">
                <w:rPr>
                  <w:rStyle w:val="aff"/>
                  <w:rFonts w:ascii="Times New Roman" w:hAnsi="Times New Roman" w:cs="Times New Roman"/>
                  <w:sz w:val="24"/>
                  <w:szCs w:val="24"/>
                </w:rPr>
                <w:t>кодами 5.1</w:t>
              </w:r>
              <w:r w:rsidR="00496FA0" w:rsidRPr="00055D83">
                <w:rPr>
                  <w:rStyle w:val="aff"/>
                  <w:rFonts w:ascii="Times New Roman" w:hAnsi="Times New Roman" w:cs="Times New Roman"/>
                  <w:sz w:val="24"/>
                  <w:szCs w:val="24"/>
                </w:rPr>
                <w:t xml:space="preserve"> – </w:t>
              </w:r>
              <w:r w:rsidRPr="00055D83">
                <w:rPr>
                  <w:rStyle w:val="aff"/>
                  <w:rFonts w:ascii="Times New Roman" w:hAnsi="Times New Roman" w:cs="Times New Roman"/>
                  <w:sz w:val="24"/>
                  <w:szCs w:val="24"/>
                </w:rPr>
                <w:t>5.5</w:t>
              </w:r>
            </w:hyperlink>
          </w:p>
        </w:tc>
        <w:tc>
          <w:tcPr>
            <w:tcW w:w="6520" w:type="dxa"/>
            <w:tcBorders>
              <w:top w:val="single" w:sz="4" w:space="0" w:color="auto"/>
              <w:left w:val="single" w:sz="4" w:space="0" w:color="auto"/>
              <w:bottom w:val="nil"/>
              <w:right w:val="single" w:sz="4" w:space="0" w:color="auto"/>
            </w:tcBorders>
          </w:tcPr>
          <w:p w14:paraId="26922158" w14:textId="24B58AA3" w:rsidR="00D62B57" w:rsidRPr="00055D83" w:rsidRDefault="00D62B57" w:rsidP="00D62B5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 xml:space="preserve">Минимальный размер земельного участка (площадь)–500 </w:t>
            </w:r>
            <w:r w:rsidR="00496FA0" w:rsidRPr="00055D83">
              <w:rPr>
                <w:rFonts w:ascii="Times New Roman" w:eastAsia="Tahoma" w:hAnsi="Times New Roman" w:cs="Times New Roman"/>
                <w:color w:val="000000"/>
                <w:sz w:val="24"/>
                <w:szCs w:val="24"/>
              </w:rPr>
              <w:t>кв.м</w:t>
            </w:r>
          </w:p>
        </w:tc>
      </w:tr>
      <w:tr w:rsidR="00D62B57" w:rsidRPr="00055D83" w14:paraId="5F732C9F" w14:textId="77777777" w:rsidTr="00E30F45">
        <w:trPr>
          <w:trHeight w:val="125"/>
        </w:trPr>
        <w:tc>
          <w:tcPr>
            <w:tcW w:w="704" w:type="dxa"/>
            <w:vMerge/>
          </w:tcPr>
          <w:p w14:paraId="2DA0DEF7" w14:textId="77777777" w:rsidR="00D62B57" w:rsidRPr="00055D83" w:rsidRDefault="00D62B57" w:rsidP="00D62B57">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0F966DFE" w14:textId="77777777" w:rsidR="00D62B57" w:rsidRPr="00055D83" w:rsidRDefault="00D62B57" w:rsidP="00D62B57">
            <w:pPr>
              <w:rPr>
                <w:rFonts w:ascii="Times New Roman" w:eastAsia="Tahoma" w:hAnsi="Times New Roman" w:cs="Times New Roman"/>
                <w:color w:val="000000"/>
                <w:sz w:val="24"/>
                <w:szCs w:val="24"/>
              </w:rPr>
            </w:pPr>
          </w:p>
        </w:tc>
        <w:tc>
          <w:tcPr>
            <w:tcW w:w="1731" w:type="dxa"/>
            <w:vMerge/>
          </w:tcPr>
          <w:p w14:paraId="19066EF6" w14:textId="77777777" w:rsidR="00D62B57" w:rsidRPr="00055D83" w:rsidRDefault="00D62B57" w:rsidP="00D62B57">
            <w:pPr>
              <w:rPr>
                <w:rFonts w:ascii="Times New Roman" w:eastAsia="Tahoma" w:hAnsi="Times New Roman" w:cs="Times New Roman"/>
                <w:color w:val="000000"/>
                <w:sz w:val="24"/>
                <w:szCs w:val="24"/>
              </w:rPr>
            </w:pPr>
          </w:p>
        </w:tc>
        <w:tc>
          <w:tcPr>
            <w:tcW w:w="4230" w:type="dxa"/>
            <w:vMerge/>
            <w:tcBorders>
              <w:right w:val="single" w:sz="4" w:space="0" w:color="auto"/>
            </w:tcBorders>
          </w:tcPr>
          <w:p w14:paraId="26DB83FF" w14:textId="77777777" w:rsidR="00D62B57" w:rsidRPr="00055D83" w:rsidRDefault="00D62B57" w:rsidP="00D62B57">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4E63A30E" w14:textId="53F5557C" w:rsidR="00D62B57" w:rsidRPr="00055D83" w:rsidRDefault="00D62B57" w:rsidP="00D62B5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5000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D62B57" w:rsidRPr="00055D83" w14:paraId="07011577" w14:textId="77777777" w:rsidTr="00E30F45">
        <w:trPr>
          <w:trHeight w:val="125"/>
        </w:trPr>
        <w:tc>
          <w:tcPr>
            <w:tcW w:w="704" w:type="dxa"/>
            <w:vMerge/>
          </w:tcPr>
          <w:p w14:paraId="032EB5F4" w14:textId="77777777" w:rsidR="00D62B57" w:rsidRPr="00055D83" w:rsidRDefault="00D62B57" w:rsidP="00D62B57">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32071215" w14:textId="77777777" w:rsidR="00D62B57" w:rsidRPr="00055D83" w:rsidRDefault="00D62B57" w:rsidP="00D62B57">
            <w:pPr>
              <w:rPr>
                <w:rFonts w:ascii="Times New Roman" w:eastAsia="Tahoma" w:hAnsi="Times New Roman" w:cs="Times New Roman"/>
                <w:color w:val="000000"/>
                <w:sz w:val="24"/>
                <w:szCs w:val="24"/>
              </w:rPr>
            </w:pPr>
          </w:p>
        </w:tc>
        <w:tc>
          <w:tcPr>
            <w:tcW w:w="1731" w:type="dxa"/>
            <w:vMerge/>
          </w:tcPr>
          <w:p w14:paraId="544D6B33" w14:textId="77777777" w:rsidR="00D62B57" w:rsidRPr="00055D83" w:rsidRDefault="00D62B57" w:rsidP="00D62B57">
            <w:pPr>
              <w:rPr>
                <w:rFonts w:ascii="Times New Roman" w:eastAsia="Tahoma" w:hAnsi="Times New Roman" w:cs="Times New Roman"/>
                <w:color w:val="000000"/>
                <w:sz w:val="24"/>
                <w:szCs w:val="24"/>
              </w:rPr>
            </w:pPr>
          </w:p>
        </w:tc>
        <w:tc>
          <w:tcPr>
            <w:tcW w:w="4230" w:type="dxa"/>
            <w:vMerge/>
            <w:tcBorders>
              <w:right w:val="single" w:sz="4" w:space="0" w:color="auto"/>
            </w:tcBorders>
          </w:tcPr>
          <w:p w14:paraId="39165D84" w14:textId="77777777" w:rsidR="00D62B57" w:rsidRPr="00055D83" w:rsidRDefault="00D62B57" w:rsidP="00D62B57">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2A0E7090" w14:textId="121B85F9" w:rsidR="00D62B57" w:rsidRPr="00055D83" w:rsidRDefault="00D62B57" w:rsidP="00D62B5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D62B57" w:rsidRPr="00055D83" w14:paraId="72BC8AEC" w14:textId="77777777" w:rsidTr="00E30F45">
        <w:trPr>
          <w:trHeight w:val="125"/>
        </w:trPr>
        <w:tc>
          <w:tcPr>
            <w:tcW w:w="704" w:type="dxa"/>
            <w:vMerge/>
          </w:tcPr>
          <w:p w14:paraId="3C4A9823" w14:textId="77777777" w:rsidR="00D62B57" w:rsidRPr="00055D83" w:rsidRDefault="00D62B57" w:rsidP="00D62B57">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14BB5487" w14:textId="77777777" w:rsidR="00D62B57" w:rsidRPr="00055D83" w:rsidRDefault="00D62B57" w:rsidP="00D62B57">
            <w:pPr>
              <w:rPr>
                <w:rFonts w:ascii="Times New Roman" w:eastAsia="Tahoma" w:hAnsi="Times New Roman" w:cs="Times New Roman"/>
                <w:color w:val="000000"/>
                <w:sz w:val="24"/>
                <w:szCs w:val="24"/>
              </w:rPr>
            </w:pPr>
          </w:p>
        </w:tc>
        <w:tc>
          <w:tcPr>
            <w:tcW w:w="1731" w:type="dxa"/>
            <w:vMerge/>
          </w:tcPr>
          <w:p w14:paraId="71A68267" w14:textId="77777777" w:rsidR="00D62B57" w:rsidRPr="00055D83" w:rsidRDefault="00D62B57" w:rsidP="00D62B57">
            <w:pPr>
              <w:rPr>
                <w:rFonts w:ascii="Times New Roman" w:eastAsia="Tahoma" w:hAnsi="Times New Roman" w:cs="Times New Roman"/>
                <w:color w:val="000000"/>
                <w:sz w:val="24"/>
                <w:szCs w:val="24"/>
              </w:rPr>
            </w:pPr>
          </w:p>
        </w:tc>
        <w:tc>
          <w:tcPr>
            <w:tcW w:w="4230" w:type="dxa"/>
            <w:vMerge/>
            <w:tcBorders>
              <w:right w:val="single" w:sz="4" w:space="0" w:color="auto"/>
            </w:tcBorders>
          </w:tcPr>
          <w:p w14:paraId="1BE58E93" w14:textId="77777777" w:rsidR="00D62B57" w:rsidRPr="00055D83" w:rsidRDefault="00D62B57" w:rsidP="00D62B57">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509B5945" w14:textId="44EF5934" w:rsidR="00D62B57" w:rsidRPr="00055D83" w:rsidRDefault="00D62B57" w:rsidP="00D62B5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w:t>
            </w:r>
            <w:r w:rsidRPr="00055D83">
              <w:rPr>
                <w:rFonts w:ascii="Times New Roman" w:eastAsia="Tahoma" w:hAnsi="Times New Roman" w:cs="Times New Roman"/>
                <w:color w:val="000000"/>
                <w:sz w:val="24"/>
                <w:szCs w:val="24"/>
              </w:rPr>
              <w:lastRenderedPageBreak/>
              <w:t>строений, сооружений, за пределами которых запрещено строительство зданий, строений, сооружений – 3 м.</w:t>
            </w:r>
          </w:p>
        </w:tc>
      </w:tr>
      <w:tr w:rsidR="00D62B57" w:rsidRPr="00055D83" w14:paraId="42897AC5" w14:textId="77777777" w:rsidTr="00E30F45">
        <w:trPr>
          <w:trHeight w:val="125"/>
        </w:trPr>
        <w:tc>
          <w:tcPr>
            <w:tcW w:w="704" w:type="dxa"/>
            <w:vMerge/>
          </w:tcPr>
          <w:p w14:paraId="3BA29D7E" w14:textId="77777777" w:rsidR="00D62B57" w:rsidRPr="00055D83" w:rsidRDefault="00D62B57" w:rsidP="00D62B57">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6880B014" w14:textId="77777777" w:rsidR="00D62B57" w:rsidRPr="00055D83" w:rsidRDefault="00D62B57" w:rsidP="00D62B57">
            <w:pPr>
              <w:rPr>
                <w:rFonts w:ascii="Times New Roman" w:eastAsia="Tahoma" w:hAnsi="Times New Roman" w:cs="Times New Roman"/>
                <w:color w:val="000000"/>
                <w:sz w:val="24"/>
                <w:szCs w:val="24"/>
              </w:rPr>
            </w:pPr>
          </w:p>
        </w:tc>
        <w:tc>
          <w:tcPr>
            <w:tcW w:w="1731" w:type="dxa"/>
            <w:vMerge/>
          </w:tcPr>
          <w:p w14:paraId="2BEFF025" w14:textId="77777777" w:rsidR="00D62B57" w:rsidRPr="00055D83" w:rsidRDefault="00D62B57" w:rsidP="00D62B57">
            <w:pPr>
              <w:rPr>
                <w:rFonts w:ascii="Times New Roman" w:eastAsia="Tahoma" w:hAnsi="Times New Roman" w:cs="Times New Roman"/>
                <w:color w:val="000000"/>
                <w:sz w:val="24"/>
                <w:szCs w:val="24"/>
              </w:rPr>
            </w:pPr>
          </w:p>
        </w:tc>
        <w:tc>
          <w:tcPr>
            <w:tcW w:w="4230" w:type="dxa"/>
            <w:vMerge/>
            <w:tcBorders>
              <w:right w:val="single" w:sz="4" w:space="0" w:color="auto"/>
            </w:tcBorders>
          </w:tcPr>
          <w:p w14:paraId="2EDC7F1A" w14:textId="77777777" w:rsidR="00D62B57" w:rsidRPr="00055D83" w:rsidRDefault="00D62B57" w:rsidP="00D62B57">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5C04E31B" w14:textId="2D3DFF20" w:rsidR="00D62B57" w:rsidRPr="00055D83" w:rsidRDefault="00D62B57" w:rsidP="00D62B5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D62B57" w:rsidRPr="00055D83" w14:paraId="11A46555" w14:textId="77777777" w:rsidTr="00E30F45">
        <w:trPr>
          <w:trHeight w:val="125"/>
        </w:trPr>
        <w:tc>
          <w:tcPr>
            <w:tcW w:w="704" w:type="dxa"/>
            <w:vMerge/>
          </w:tcPr>
          <w:p w14:paraId="7757B28C" w14:textId="77777777" w:rsidR="00D62B57" w:rsidRPr="00055D83" w:rsidRDefault="00D62B57" w:rsidP="00D62B57">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7A698C1B" w14:textId="77777777" w:rsidR="00D62B57" w:rsidRPr="00055D83" w:rsidRDefault="00D62B57" w:rsidP="00D62B57">
            <w:pPr>
              <w:rPr>
                <w:rFonts w:ascii="Times New Roman" w:eastAsia="Tahoma" w:hAnsi="Times New Roman" w:cs="Times New Roman"/>
                <w:color w:val="000000"/>
                <w:sz w:val="24"/>
                <w:szCs w:val="24"/>
              </w:rPr>
            </w:pPr>
          </w:p>
        </w:tc>
        <w:tc>
          <w:tcPr>
            <w:tcW w:w="1731" w:type="dxa"/>
            <w:vMerge/>
          </w:tcPr>
          <w:p w14:paraId="3E30F3B3" w14:textId="77777777" w:rsidR="00D62B57" w:rsidRPr="00055D83" w:rsidRDefault="00D62B57" w:rsidP="00D62B57">
            <w:pPr>
              <w:rPr>
                <w:rFonts w:ascii="Times New Roman" w:eastAsia="Tahoma" w:hAnsi="Times New Roman" w:cs="Times New Roman"/>
                <w:color w:val="000000"/>
                <w:sz w:val="24"/>
                <w:szCs w:val="24"/>
              </w:rPr>
            </w:pPr>
          </w:p>
        </w:tc>
        <w:tc>
          <w:tcPr>
            <w:tcW w:w="4230" w:type="dxa"/>
            <w:vMerge/>
            <w:tcBorders>
              <w:right w:val="single" w:sz="4" w:space="0" w:color="auto"/>
            </w:tcBorders>
          </w:tcPr>
          <w:p w14:paraId="7701F8A9" w14:textId="77777777" w:rsidR="00D62B57" w:rsidRPr="00055D83" w:rsidRDefault="00D62B57" w:rsidP="00D62B57">
            <w:pPr>
              <w:rPr>
                <w:rFonts w:ascii="Times New Roman" w:eastAsia="Tahoma" w:hAnsi="Times New Roman" w:cs="Times New Roman"/>
                <w:color w:val="000000"/>
                <w:sz w:val="24"/>
                <w:szCs w:val="24"/>
              </w:rPr>
            </w:pPr>
          </w:p>
        </w:tc>
        <w:tc>
          <w:tcPr>
            <w:tcW w:w="6520" w:type="dxa"/>
            <w:tcBorders>
              <w:top w:val="nil"/>
              <w:left w:val="single" w:sz="4" w:space="0" w:color="auto"/>
              <w:bottom w:val="single" w:sz="4" w:space="0" w:color="auto"/>
              <w:right w:val="single" w:sz="4" w:space="0" w:color="auto"/>
            </w:tcBorders>
          </w:tcPr>
          <w:p w14:paraId="21AD550C" w14:textId="3E71434B" w:rsidR="00D62B57" w:rsidRPr="00055D83" w:rsidRDefault="00D62B57" w:rsidP="00D62B5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D62480" w:rsidRPr="00055D83" w14:paraId="7F17E77C" w14:textId="77777777" w:rsidTr="00E30F45">
        <w:trPr>
          <w:trHeight w:val="70"/>
        </w:trPr>
        <w:tc>
          <w:tcPr>
            <w:tcW w:w="704" w:type="dxa"/>
            <w:vMerge w:val="restart"/>
          </w:tcPr>
          <w:p w14:paraId="4C637232"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val="restart"/>
          </w:tcPr>
          <w:p w14:paraId="1E20BB7D" w14:textId="2DBA40D3"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Площадки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занятий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спортом</w:t>
            </w:r>
          </w:p>
        </w:tc>
        <w:tc>
          <w:tcPr>
            <w:tcW w:w="1731" w:type="dxa"/>
            <w:vMerge w:val="restart"/>
          </w:tcPr>
          <w:p w14:paraId="68C55D49" w14:textId="77777777" w:rsidR="00D62480" w:rsidRPr="00055D83" w:rsidRDefault="00D62480" w:rsidP="00D62B57">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5.1.3</w:t>
            </w:r>
          </w:p>
        </w:tc>
        <w:tc>
          <w:tcPr>
            <w:tcW w:w="4230" w:type="dxa"/>
            <w:vMerge w:val="restart"/>
            <w:tcBorders>
              <w:right w:val="single" w:sz="4" w:space="0" w:color="auto"/>
            </w:tcBorders>
          </w:tcPr>
          <w:p w14:paraId="7698A02B" w14:textId="47DE6B55"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занятия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физкультурой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открытом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воздухе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(физкультурные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беговые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дорожки,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спортивной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игры)</w:t>
            </w:r>
          </w:p>
        </w:tc>
        <w:tc>
          <w:tcPr>
            <w:tcW w:w="6520" w:type="dxa"/>
            <w:tcBorders>
              <w:top w:val="single" w:sz="4" w:space="0" w:color="auto"/>
              <w:left w:val="single" w:sz="4" w:space="0" w:color="auto"/>
              <w:bottom w:val="nil"/>
              <w:right w:val="single" w:sz="4" w:space="0" w:color="auto"/>
            </w:tcBorders>
          </w:tcPr>
          <w:p w14:paraId="58458BFA" w14:textId="6E442A45"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E30F45">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E30F45">
              <w:rPr>
                <w:rFonts w:ascii="Times New Roman" w:eastAsia="Tahoma" w:hAnsi="Times New Roman" w:cs="Times New Roman"/>
                <w:color w:val="000000"/>
                <w:sz w:val="24"/>
                <w:szCs w:val="24"/>
              </w:rPr>
              <w:t xml:space="preserve"> </w:t>
            </w:r>
            <w:r w:rsidR="00D62B57" w:rsidRPr="00055D83">
              <w:rPr>
                <w:rFonts w:ascii="Times New Roman" w:eastAsia="Tahoma" w:hAnsi="Times New Roman" w:cs="Times New Roman"/>
                <w:color w:val="000000"/>
                <w:sz w:val="24"/>
                <w:szCs w:val="24"/>
              </w:rPr>
              <w:t>10</w:t>
            </w:r>
            <w:r w:rsidRPr="00055D83">
              <w:rPr>
                <w:rFonts w:ascii="Times New Roman" w:eastAsia="Tahoma" w:hAnsi="Times New Roman" w:cs="Times New Roman"/>
                <w:color w:val="000000"/>
                <w:sz w:val="24"/>
                <w:szCs w:val="24"/>
              </w:rPr>
              <w:t>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D62480" w:rsidRPr="00055D83" w14:paraId="3D0024A6" w14:textId="77777777" w:rsidTr="00E30F45">
        <w:trPr>
          <w:trHeight w:val="519"/>
        </w:trPr>
        <w:tc>
          <w:tcPr>
            <w:tcW w:w="704" w:type="dxa"/>
            <w:vMerge/>
          </w:tcPr>
          <w:p w14:paraId="53186EF1"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6B64E6CB"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18F6F262"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54BD5E29"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single" w:sz="4" w:space="0" w:color="auto"/>
              <w:right w:val="single" w:sz="4" w:space="0" w:color="auto"/>
            </w:tcBorders>
          </w:tcPr>
          <w:p w14:paraId="7FD22C73" w14:textId="722230C9"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D62480" w:rsidRPr="00055D83" w14:paraId="71CACC48" w14:textId="77777777" w:rsidTr="00E30F45">
        <w:trPr>
          <w:trHeight w:val="90"/>
        </w:trPr>
        <w:tc>
          <w:tcPr>
            <w:tcW w:w="704" w:type="dxa"/>
            <w:vMerge w:val="restart"/>
          </w:tcPr>
          <w:p w14:paraId="0A2C2AB6"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val="restart"/>
          </w:tcPr>
          <w:p w14:paraId="5B6F3705" w14:textId="5B51CCE9" w:rsidR="00D62480" w:rsidRPr="00055D83" w:rsidRDefault="00D62480" w:rsidP="00D62480">
            <w:pPr>
              <w:rPr>
                <w:rFonts w:ascii="Times New Roman" w:eastAsia="Tahoma" w:hAnsi="Times New Roman" w:cs="Times New Roman"/>
                <w:sz w:val="24"/>
                <w:szCs w:val="24"/>
              </w:rPr>
            </w:pPr>
            <w:r w:rsidRPr="00055D83">
              <w:rPr>
                <w:rFonts w:ascii="Times New Roman" w:eastAsia="Tahoma" w:hAnsi="Times New Roman" w:cs="Times New Roman"/>
                <w:sz w:val="24"/>
                <w:szCs w:val="24"/>
              </w:rPr>
              <w:t>Оборудованные</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площадки</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для</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занятий</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спортом</w:t>
            </w:r>
          </w:p>
        </w:tc>
        <w:tc>
          <w:tcPr>
            <w:tcW w:w="1731" w:type="dxa"/>
            <w:vMerge w:val="restart"/>
          </w:tcPr>
          <w:p w14:paraId="549EAFC7" w14:textId="77777777" w:rsidR="00D62480" w:rsidRPr="00055D83" w:rsidRDefault="00D62480" w:rsidP="0018607A">
            <w:pPr>
              <w:jc w:val="center"/>
              <w:rPr>
                <w:rFonts w:ascii="Times New Roman" w:eastAsia="Tahoma" w:hAnsi="Times New Roman" w:cs="Times New Roman"/>
                <w:sz w:val="24"/>
                <w:szCs w:val="24"/>
              </w:rPr>
            </w:pPr>
            <w:r w:rsidRPr="00055D83">
              <w:rPr>
                <w:rFonts w:ascii="Times New Roman" w:eastAsia="Tahoma" w:hAnsi="Times New Roman" w:cs="Times New Roman"/>
                <w:sz w:val="24"/>
                <w:szCs w:val="24"/>
              </w:rPr>
              <w:t>5.1.4</w:t>
            </w:r>
          </w:p>
        </w:tc>
        <w:tc>
          <w:tcPr>
            <w:tcW w:w="4230" w:type="dxa"/>
            <w:vMerge w:val="restart"/>
            <w:tcBorders>
              <w:right w:val="single" w:sz="4" w:space="0" w:color="auto"/>
            </w:tcBorders>
          </w:tcPr>
          <w:p w14:paraId="66CA53E3" w14:textId="23B3F4D2" w:rsidR="00D62480" w:rsidRPr="00055D83" w:rsidRDefault="00D62480" w:rsidP="00D62480">
            <w:pPr>
              <w:rPr>
                <w:rFonts w:ascii="Times New Roman" w:eastAsia="Tahoma" w:hAnsi="Times New Roman" w:cs="Times New Roman"/>
                <w:sz w:val="24"/>
                <w:szCs w:val="24"/>
              </w:rPr>
            </w:pPr>
            <w:r w:rsidRPr="00055D83">
              <w:rPr>
                <w:rFonts w:ascii="Times New Roman" w:eastAsia="Tahoma" w:hAnsi="Times New Roman" w:cs="Times New Roman"/>
                <w:sz w:val="24"/>
                <w:szCs w:val="24"/>
              </w:rPr>
              <w:t>Размещение</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сооружений</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для</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занятия</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спортом</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и</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физкультурой</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на</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открытом</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воздухе</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(теннисные</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корты,</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автодромы,</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мотодромы,</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трамплины,</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спортивные</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стрельбища)</w:t>
            </w:r>
          </w:p>
        </w:tc>
        <w:tc>
          <w:tcPr>
            <w:tcW w:w="6520" w:type="dxa"/>
            <w:tcBorders>
              <w:top w:val="single" w:sz="4" w:space="0" w:color="auto"/>
              <w:left w:val="single" w:sz="4" w:space="0" w:color="auto"/>
              <w:bottom w:val="nil"/>
              <w:right w:val="single" w:sz="4" w:space="0" w:color="auto"/>
            </w:tcBorders>
          </w:tcPr>
          <w:p w14:paraId="7B010932" w14:textId="24449010" w:rsidR="00D62480" w:rsidRPr="00055D83" w:rsidRDefault="00D62480" w:rsidP="00D62480">
            <w:pPr>
              <w:rPr>
                <w:rFonts w:ascii="Times New Roman" w:eastAsia="Tahoma" w:hAnsi="Times New Roman" w:cs="Times New Roman"/>
                <w:sz w:val="24"/>
                <w:szCs w:val="24"/>
              </w:rPr>
            </w:pPr>
            <w:r w:rsidRPr="00055D83">
              <w:rPr>
                <w:rFonts w:ascii="Times New Roman" w:eastAsia="Tahoma" w:hAnsi="Times New Roman" w:cs="Times New Roman"/>
                <w:sz w:val="24"/>
                <w:szCs w:val="24"/>
              </w:rPr>
              <w:t>Минимальный</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размер</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земельного</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участка</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(площадь)</w:t>
            </w:r>
            <w:r w:rsidR="00062815" w:rsidRPr="00055D83">
              <w:rPr>
                <w:rFonts w:ascii="Times New Roman" w:eastAsia="Tahoma" w:hAnsi="Times New Roman" w:cs="Times New Roman"/>
                <w:sz w:val="24"/>
                <w:szCs w:val="24"/>
              </w:rPr>
              <w:t xml:space="preserve"> </w:t>
            </w:r>
            <w:r w:rsidR="00446EB5" w:rsidRPr="00055D83">
              <w:rPr>
                <w:rFonts w:ascii="Times New Roman" w:eastAsia="Tahoma" w:hAnsi="Times New Roman" w:cs="Times New Roman"/>
                <w:sz w:val="24"/>
                <w:szCs w:val="24"/>
              </w:rPr>
              <w:t>– не подлежит установлению</w:t>
            </w:r>
          </w:p>
        </w:tc>
      </w:tr>
      <w:tr w:rsidR="00D62480" w:rsidRPr="00055D83" w14:paraId="3D452BFD" w14:textId="77777777" w:rsidTr="00E30F45">
        <w:trPr>
          <w:trHeight w:val="87"/>
        </w:trPr>
        <w:tc>
          <w:tcPr>
            <w:tcW w:w="704" w:type="dxa"/>
            <w:vMerge/>
          </w:tcPr>
          <w:p w14:paraId="0C0BCF95"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3C27507C" w14:textId="77777777" w:rsidR="00D62480" w:rsidRPr="00055D83" w:rsidRDefault="00D62480" w:rsidP="00D62480">
            <w:pPr>
              <w:rPr>
                <w:rFonts w:ascii="Times New Roman" w:eastAsia="Tahoma" w:hAnsi="Times New Roman" w:cs="Times New Roman"/>
                <w:sz w:val="24"/>
                <w:szCs w:val="24"/>
              </w:rPr>
            </w:pPr>
          </w:p>
        </w:tc>
        <w:tc>
          <w:tcPr>
            <w:tcW w:w="1731" w:type="dxa"/>
            <w:vMerge/>
          </w:tcPr>
          <w:p w14:paraId="4B477838" w14:textId="77777777" w:rsidR="00D62480" w:rsidRPr="00055D83" w:rsidRDefault="00D62480" w:rsidP="0018607A">
            <w:pPr>
              <w:jc w:val="center"/>
              <w:rPr>
                <w:rFonts w:ascii="Times New Roman" w:eastAsia="Tahoma" w:hAnsi="Times New Roman" w:cs="Times New Roman"/>
                <w:sz w:val="24"/>
                <w:szCs w:val="24"/>
              </w:rPr>
            </w:pPr>
          </w:p>
        </w:tc>
        <w:tc>
          <w:tcPr>
            <w:tcW w:w="4230" w:type="dxa"/>
            <w:vMerge/>
            <w:tcBorders>
              <w:right w:val="single" w:sz="4" w:space="0" w:color="auto"/>
            </w:tcBorders>
          </w:tcPr>
          <w:p w14:paraId="0FDBC7A6" w14:textId="77777777" w:rsidR="00D62480" w:rsidRPr="00055D83" w:rsidRDefault="00D62480" w:rsidP="00D62480">
            <w:pPr>
              <w:rPr>
                <w:rFonts w:ascii="Times New Roman" w:eastAsia="Tahoma" w:hAnsi="Times New Roman" w:cs="Times New Roman"/>
                <w:sz w:val="24"/>
                <w:szCs w:val="24"/>
              </w:rPr>
            </w:pPr>
          </w:p>
        </w:tc>
        <w:tc>
          <w:tcPr>
            <w:tcW w:w="6520" w:type="dxa"/>
            <w:tcBorders>
              <w:top w:val="nil"/>
              <w:left w:val="single" w:sz="4" w:space="0" w:color="auto"/>
              <w:bottom w:val="single" w:sz="4" w:space="0" w:color="auto"/>
              <w:right w:val="single" w:sz="4" w:space="0" w:color="auto"/>
            </w:tcBorders>
          </w:tcPr>
          <w:p w14:paraId="7D86F3D5" w14:textId="38BF0768" w:rsidR="00D62480" w:rsidRPr="00055D83" w:rsidRDefault="00D62480" w:rsidP="00D62480">
            <w:pPr>
              <w:rPr>
                <w:rFonts w:ascii="Times New Roman" w:eastAsia="Tahoma" w:hAnsi="Times New Roman" w:cs="Times New Roman"/>
                <w:sz w:val="24"/>
                <w:szCs w:val="24"/>
              </w:rPr>
            </w:pPr>
            <w:r w:rsidRPr="00055D83">
              <w:rPr>
                <w:rFonts w:ascii="Times New Roman" w:eastAsia="Tahoma" w:hAnsi="Times New Roman" w:cs="Times New Roman"/>
                <w:sz w:val="24"/>
                <w:szCs w:val="24"/>
              </w:rPr>
              <w:t>Максимальный</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размер</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земельного</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участка</w:t>
            </w:r>
            <w:r w:rsidR="00062815" w:rsidRPr="00055D83">
              <w:rPr>
                <w:rFonts w:ascii="Times New Roman" w:eastAsia="Tahoma" w:hAnsi="Times New Roman" w:cs="Times New Roman"/>
                <w:sz w:val="24"/>
                <w:szCs w:val="24"/>
              </w:rPr>
              <w:t xml:space="preserve"> </w:t>
            </w:r>
            <w:r w:rsidRPr="00055D83">
              <w:rPr>
                <w:rFonts w:ascii="Times New Roman" w:eastAsia="Tahoma" w:hAnsi="Times New Roman" w:cs="Times New Roman"/>
                <w:sz w:val="24"/>
                <w:szCs w:val="24"/>
              </w:rPr>
              <w:t>(площадь)</w:t>
            </w:r>
            <w:r w:rsidR="00062815" w:rsidRPr="00055D83">
              <w:rPr>
                <w:rFonts w:ascii="Times New Roman" w:eastAsia="Tahoma" w:hAnsi="Times New Roman" w:cs="Times New Roman"/>
                <w:sz w:val="24"/>
                <w:szCs w:val="24"/>
              </w:rPr>
              <w:t xml:space="preserve"> </w:t>
            </w:r>
            <w:r w:rsidR="00446EB5" w:rsidRPr="00055D83">
              <w:rPr>
                <w:rFonts w:ascii="Times New Roman" w:eastAsia="Tahoma" w:hAnsi="Times New Roman" w:cs="Times New Roman"/>
                <w:sz w:val="24"/>
                <w:szCs w:val="24"/>
              </w:rPr>
              <w:t>– не подлежит установлению</w:t>
            </w:r>
          </w:p>
        </w:tc>
      </w:tr>
      <w:tr w:rsidR="00D62480" w:rsidRPr="00055D83" w14:paraId="7ADBF996" w14:textId="77777777" w:rsidTr="00E30F45">
        <w:tc>
          <w:tcPr>
            <w:tcW w:w="704" w:type="dxa"/>
            <w:vMerge w:val="restart"/>
          </w:tcPr>
          <w:p w14:paraId="28855E48" w14:textId="77777777" w:rsidR="00D62480" w:rsidRPr="00055D83" w:rsidRDefault="00D62480">
            <w:pPr>
              <w:pStyle w:val="af7"/>
              <w:numPr>
                <w:ilvl w:val="0"/>
                <w:numId w:val="15"/>
              </w:numPr>
              <w:jc w:val="center"/>
              <w:rPr>
                <w:rFonts w:ascii="Times New Roman" w:hAnsi="Times New Roman" w:cs="Times New Roman"/>
                <w:sz w:val="24"/>
                <w:szCs w:val="24"/>
              </w:rPr>
            </w:pPr>
          </w:p>
        </w:tc>
        <w:tc>
          <w:tcPr>
            <w:tcW w:w="2119" w:type="dxa"/>
            <w:vMerge w:val="restart"/>
          </w:tcPr>
          <w:p w14:paraId="1F7EC9EC" w14:textId="25DB7A7F"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Спортивные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базы</w:t>
            </w:r>
          </w:p>
        </w:tc>
        <w:tc>
          <w:tcPr>
            <w:tcW w:w="1731" w:type="dxa"/>
            <w:vMerge w:val="restart"/>
          </w:tcPr>
          <w:p w14:paraId="5E152D70" w14:textId="77777777" w:rsidR="00D62480" w:rsidRPr="00055D83" w:rsidRDefault="00D62480" w:rsidP="0018607A">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5.1.7</w:t>
            </w:r>
          </w:p>
        </w:tc>
        <w:tc>
          <w:tcPr>
            <w:tcW w:w="4230" w:type="dxa"/>
            <w:vMerge w:val="restart"/>
            <w:tcBorders>
              <w:right w:val="single" w:sz="4" w:space="0" w:color="auto"/>
            </w:tcBorders>
          </w:tcPr>
          <w:p w14:paraId="6D7CFF32" w14:textId="6BB390C3"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спортивных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баз</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лагерей,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осуществляется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спортивная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подготовка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длительно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проживающих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лиц</w:t>
            </w:r>
          </w:p>
        </w:tc>
        <w:tc>
          <w:tcPr>
            <w:tcW w:w="6520" w:type="dxa"/>
            <w:tcBorders>
              <w:top w:val="single" w:sz="4" w:space="0" w:color="auto"/>
              <w:left w:val="single" w:sz="4" w:space="0" w:color="auto"/>
              <w:bottom w:val="nil"/>
              <w:right w:val="single" w:sz="4" w:space="0" w:color="auto"/>
            </w:tcBorders>
          </w:tcPr>
          <w:p w14:paraId="6F571560" w14:textId="6CD2D2C2"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D62480" w:rsidRPr="00055D83" w14:paraId="7CB1B2D9" w14:textId="77777777" w:rsidTr="00E30F45">
        <w:tc>
          <w:tcPr>
            <w:tcW w:w="704" w:type="dxa"/>
            <w:vMerge/>
          </w:tcPr>
          <w:p w14:paraId="6402D71E" w14:textId="77777777" w:rsidR="00D62480" w:rsidRPr="00055D83" w:rsidRDefault="00D62480">
            <w:pPr>
              <w:pStyle w:val="af7"/>
              <w:numPr>
                <w:ilvl w:val="0"/>
                <w:numId w:val="15"/>
              </w:numPr>
              <w:rPr>
                <w:rFonts w:ascii="Times New Roman" w:hAnsi="Times New Roman" w:cs="Times New Roman"/>
                <w:sz w:val="24"/>
                <w:szCs w:val="24"/>
              </w:rPr>
            </w:pPr>
          </w:p>
        </w:tc>
        <w:tc>
          <w:tcPr>
            <w:tcW w:w="2119" w:type="dxa"/>
            <w:vMerge/>
          </w:tcPr>
          <w:p w14:paraId="5C037BD4" w14:textId="77777777" w:rsidR="00D62480" w:rsidRPr="00055D83" w:rsidRDefault="00D62480" w:rsidP="00D62480">
            <w:pPr>
              <w:rPr>
                <w:rFonts w:ascii="Times New Roman" w:hAnsi="Times New Roman" w:cs="Times New Roman"/>
                <w:sz w:val="24"/>
                <w:szCs w:val="24"/>
              </w:rPr>
            </w:pPr>
          </w:p>
        </w:tc>
        <w:tc>
          <w:tcPr>
            <w:tcW w:w="1731" w:type="dxa"/>
            <w:vMerge/>
          </w:tcPr>
          <w:p w14:paraId="0CB25D5E" w14:textId="77777777" w:rsidR="00D62480" w:rsidRPr="00055D83" w:rsidRDefault="00D62480" w:rsidP="00D62480">
            <w:pPr>
              <w:rPr>
                <w:rFonts w:ascii="Times New Roman" w:hAnsi="Times New Roman" w:cs="Times New Roman"/>
                <w:sz w:val="24"/>
                <w:szCs w:val="24"/>
              </w:rPr>
            </w:pPr>
          </w:p>
        </w:tc>
        <w:tc>
          <w:tcPr>
            <w:tcW w:w="4230" w:type="dxa"/>
            <w:vMerge/>
            <w:tcBorders>
              <w:right w:val="single" w:sz="4" w:space="0" w:color="auto"/>
            </w:tcBorders>
          </w:tcPr>
          <w:p w14:paraId="31B4A176" w14:textId="77777777" w:rsidR="00D62480" w:rsidRPr="00055D83" w:rsidRDefault="00D62480" w:rsidP="00D62480">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79A2FC30" w14:textId="6EEC4779"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D62480" w:rsidRPr="00055D83" w14:paraId="0CD2D14C" w14:textId="77777777" w:rsidTr="00E30F45">
        <w:tc>
          <w:tcPr>
            <w:tcW w:w="704" w:type="dxa"/>
            <w:vMerge/>
          </w:tcPr>
          <w:p w14:paraId="482720F3" w14:textId="77777777" w:rsidR="00D62480" w:rsidRPr="00055D83" w:rsidRDefault="00D62480">
            <w:pPr>
              <w:pStyle w:val="af7"/>
              <w:numPr>
                <w:ilvl w:val="0"/>
                <w:numId w:val="15"/>
              </w:numPr>
              <w:rPr>
                <w:rFonts w:ascii="Times New Roman" w:hAnsi="Times New Roman" w:cs="Times New Roman"/>
                <w:sz w:val="24"/>
                <w:szCs w:val="24"/>
              </w:rPr>
            </w:pPr>
          </w:p>
        </w:tc>
        <w:tc>
          <w:tcPr>
            <w:tcW w:w="2119" w:type="dxa"/>
            <w:vMerge/>
          </w:tcPr>
          <w:p w14:paraId="2027D655" w14:textId="77777777" w:rsidR="00D62480" w:rsidRPr="00055D83" w:rsidRDefault="00D62480" w:rsidP="00D62480">
            <w:pPr>
              <w:rPr>
                <w:rFonts w:ascii="Times New Roman" w:hAnsi="Times New Roman" w:cs="Times New Roman"/>
                <w:sz w:val="24"/>
                <w:szCs w:val="24"/>
              </w:rPr>
            </w:pPr>
          </w:p>
        </w:tc>
        <w:tc>
          <w:tcPr>
            <w:tcW w:w="1731" w:type="dxa"/>
            <w:vMerge/>
          </w:tcPr>
          <w:p w14:paraId="33563C5E" w14:textId="77777777" w:rsidR="00D62480" w:rsidRPr="00055D83" w:rsidRDefault="00D62480" w:rsidP="00D62480">
            <w:pPr>
              <w:rPr>
                <w:rFonts w:ascii="Times New Roman" w:hAnsi="Times New Roman" w:cs="Times New Roman"/>
                <w:sz w:val="24"/>
                <w:szCs w:val="24"/>
              </w:rPr>
            </w:pPr>
          </w:p>
        </w:tc>
        <w:tc>
          <w:tcPr>
            <w:tcW w:w="4230" w:type="dxa"/>
            <w:vMerge/>
            <w:tcBorders>
              <w:right w:val="single" w:sz="4" w:space="0" w:color="auto"/>
            </w:tcBorders>
          </w:tcPr>
          <w:p w14:paraId="0E56B28D" w14:textId="77777777" w:rsidR="00D62480" w:rsidRPr="00055D83" w:rsidRDefault="00D62480" w:rsidP="00D62480">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2F0C7AE1" w14:textId="02A5B6E0"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D62480" w:rsidRPr="00055D83" w14:paraId="21705C03" w14:textId="77777777" w:rsidTr="00E30F45">
        <w:tc>
          <w:tcPr>
            <w:tcW w:w="704" w:type="dxa"/>
            <w:vMerge/>
          </w:tcPr>
          <w:p w14:paraId="0EB415FF" w14:textId="77777777" w:rsidR="00D62480" w:rsidRPr="00055D83" w:rsidRDefault="00D62480">
            <w:pPr>
              <w:pStyle w:val="af7"/>
              <w:numPr>
                <w:ilvl w:val="0"/>
                <w:numId w:val="15"/>
              </w:numPr>
              <w:rPr>
                <w:rFonts w:ascii="Times New Roman" w:hAnsi="Times New Roman" w:cs="Times New Roman"/>
                <w:sz w:val="24"/>
                <w:szCs w:val="24"/>
              </w:rPr>
            </w:pPr>
          </w:p>
        </w:tc>
        <w:tc>
          <w:tcPr>
            <w:tcW w:w="2119" w:type="dxa"/>
            <w:vMerge/>
          </w:tcPr>
          <w:p w14:paraId="2DBC92C2" w14:textId="77777777" w:rsidR="00D62480" w:rsidRPr="00055D83" w:rsidRDefault="00D62480" w:rsidP="00D62480">
            <w:pPr>
              <w:rPr>
                <w:rFonts w:ascii="Times New Roman" w:hAnsi="Times New Roman" w:cs="Times New Roman"/>
                <w:sz w:val="24"/>
                <w:szCs w:val="24"/>
              </w:rPr>
            </w:pPr>
          </w:p>
        </w:tc>
        <w:tc>
          <w:tcPr>
            <w:tcW w:w="1731" w:type="dxa"/>
            <w:vMerge/>
          </w:tcPr>
          <w:p w14:paraId="3656DC04" w14:textId="77777777" w:rsidR="00D62480" w:rsidRPr="00055D83" w:rsidRDefault="00D62480" w:rsidP="00D62480">
            <w:pPr>
              <w:rPr>
                <w:rFonts w:ascii="Times New Roman" w:hAnsi="Times New Roman" w:cs="Times New Roman"/>
                <w:sz w:val="24"/>
                <w:szCs w:val="24"/>
              </w:rPr>
            </w:pPr>
          </w:p>
        </w:tc>
        <w:tc>
          <w:tcPr>
            <w:tcW w:w="4230" w:type="dxa"/>
            <w:vMerge/>
            <w:tcBorders>
              <w:right w:val="single" w:sz="4" w:space="0" w:color="auto"/>
            </w:tcBorders>
          </w:tcPr>
          <w:p w14:paraId="3D43607E" w14:textId="77777777" w:rsidR="00D62480" w:rsidRPr="00055D83" w:rsidRDefault="00D62480" w:rsidP="00D62480">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5CD98FD9" w14:textId="17DC3567"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18607A" w:rsidRPr="00055D83">
              <w:rPr>
                <w:rFonts w:ascii="Times New Roman" w:eastAsia="Tahoma" w:hAnsi="Times New Roman" w:cs="Times New Roman"/>
                <w:color w:val="000000"/>
                <w:sz w:val="24"/>
                <w:szCs w:val="24"/>
              </w:rPr>
              <w:t xml:space="preserve">3 </w:t>
            </w:r>
            <w:r w:rsidRPr="00055D83">
              <w:rPr>
                <w:rFonts w:ascii="Times New Roman" w:eastAsia="Tahoma" w:hAnsi="Times New Roman" w:cs="Times New Roman"/>
                <w:color w:val="000000"/>
                <w:sz w:val="24"/>
                <w:szCs w:val="24"/>
              </w:rPr>
              <w:t>мет</w:t>
            </w:r>
            <w:r w:rsidR="0018607A" w:rsidRPr="00055D83">
              <w:rPr>
                <w:rFonts w:ascii="Times New Roman" w:eastAsia="Tahoma" w:hAnsi="Times New Roman" w:cs="Times New Roman"/>
                <w:color w:val="000000"/>
                <w:sz w:val="24"/>
                <w:szCs w:val="24"/>
              </w:rPr>
              <w:t xml:space="preserve">ра </w:t>
            </w:r>
          </w:p>
        </w:tc>
      </w:tr>
      <w:tr w:rsidR="00D62480" w:rsidRPr="00055D83" w14:paraId="0CFEA790" w14:textId="77777777" w:rsidTr="00E30F45">
        <w:tc>
          <w:tcPr>
            <w:tcW w:w="704" w:type="dxa"/>
            <w:vMerge/>
          </w:tcPr>
          <w:p w14:paraId="6E86B34F" w14:textId="77777777" w:rsidR="00D62480" w:rsidRPr="00055D83" w:rsidRDefault="00D62480">
            <w:pPr>
              <w:pStyle w:val="af7"/>
              <w:numPr>
                <w:ilvl w:val="0"/>
                <w:numId w:val="15"/>
              </w:numPr>
              <w:rPr>
                <w:rFonts w:ascii="Times New Roman" w:hAnsi="Times New Roman" w:cs="Times New Roman"/>
                <w:sz w:val="24"/>
                <w:szCs w:val="24"/>
              </w:rPr>
            </w:pPr>
          </w:p>
        </w:tc>
        <w:tc>
          <w:tcPr>
            <w:tcW w:w="2119" w:type="dxa"/>
            <w:vMerge/>
          </w:tcPr>
          <w:p w14:paraId="4099BDD5" w14:textId="77777777" w:rsidR="00D62480" w:rsidRPr="00055D83" w:rsidRDefault="00D62480" w:rsidP="00D62480">
            <w:pPr>
              <w:rPr>
                <w:rFonts w:ascii="Times New Roman" w:hAnsi="Times New Roman" w:cs="Times New Roman"/>
                <w:sz w:val="24"/>
                <w:szCs w:val="24"/>
              </w:rPr>
            </w:pPr>
          </w:p>
        </w:tc>
        <w:tc>
          <w:tcPr>
            <w:tcW w:w="1731" w:type="dxa"/>
            <w:vMerge/>
          </w:tcPr>
          <w:p w14:paraId="65147004" w14:textId="77777777" w:rsidR="00D62480" w:rsidRPr="00055D83" w:rsidRDefault="00D62480" w:rsidP="00D62480">
            <w:pPr>
              <w:rPr>
                <w:rFonts w:ascii="Times New Roman" w:hAnsi="Times New Roman" w:cs="Times New Roman"/>
                <w:sz w:val="24"/>
                <w:szCs w:val="24"/>
              </w:rPr>
            </w:pPr>
          </w:p>
        </w:tc>
        <w:tc>
          <w:tcPr>
            <w:tcW w:w="4230" w:type="dxa"/>
            <w:vMerge/>
            <w:tcBorders>
              <w:right w:val="single" w:sz="4" w:space="0" w:color="auto"/>
            </w:tcBorders>
          </w:tcPr>
          <w:p w14:paraId="5C1A28E9" w14:textId="77777777" w:rsidR="00D62480" w:rsidRPr="00055D83" w:rsidRDefault="00D62480" w:rsidP="00D62480">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72A05C37" w14:textId="79830D6C"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62480" w:rsidRPr="00055D83" w14:paraId="658C916D" w14:textId="77777777" w:rsidTr="00E30F45">
        <w:tc>
          <w:tcPr>
            <w:tcW w:w="704" w:type="dxa"/>
            <w:vMerge/>
          </w:tcPr>
          <w:p w14:paraId="206F0346" w14:textId="77777777" w:rsidR="00D62480" w:rsidRPr="00055D83" w:rsidRDefault="00D62480">
            <w:pPr>
              <w:pStyle w:val="af7"/>
              <w:numPr>
                <w:ilvl w:val="0"/>
                <w:numId w:val="15"/>
              </w:numPr>
              <w:rPr>
                <w:rFonts w:ascii="Times New Roman" w:hAnsi="Times New Roman" w:cs="Times New Roman"/>
                <w:sz w:val="24"/>
                <w:szCs w:val="24"/>
              </w:rPr>
            </w:pPr>
          </w:p>
        </w:tc>
        <w:tc>
          <w:tcPr>
            <w:tcW w:w="2119" w:type="dxa"/>
            <w:vMerge/>
          </w:tcPr>
          <w:p w14:paraId="5DDD649A" w14:textId="77777777" w:rsidR="00D62480" w:rsidRPr="00055D83" w:rsidRDefault="00D62480" w:rsidP="00D62480">
            <w:pPr>
              <w:rPr>
                <w:rFonts w:ascii="Times New Roman" w:hAnsi="Times New Roman" w:cs="Times New Roman"/>
                <w:sz w:val="24"/>
                <w:szCs w:val="24"/>
              </w:rPr>
            </w:pPr>
          </w:p>
        </w:tc>
        <w:tc>
          <w:tcPr>
            <w:tcW w:w="1731" w:type="dxa"/>
            <w:vMerge/>
          </w:tcPr>
          <w:p w14:paraId="11694F6D" w14:textId="77777777" w:rsidR="00D62480" w:rsidRPr="00055D83" w:rsidRDefault="00D62480" w:rsidP="00D62480">
            <w:pPr>
              <w:rPr>
                <w:rFonts w:ascii="Times New Roman" w:hAnsi="Times New Roman" w:cs="Times New Roman"/>
                <w:sz w:val="24"/>
                <w:szCs w:val="24"/>
              </w:rPr>
            </w:pPr>
          </w:p>
        </w:tc>
        <w:tc>
          <w:tcPr>
            <w:tcW w:w="4230" w:type="dxa"/>
            <w:vMerge/>
            <w:tcBorders>
              <w:right w:val="single" w:sz="4" w:space="0" w:color="auto"/>
            </w:tcBorders>
          </w:tcPr>
          <w:p w14:paraId="1018B628" w14:textId="77777777" w:rsidR="00D62480" w:rsidRPr="00055D83" w:rsidRDefault="00D62480" w:rsidP="00D62480">
            <w:pPr>
              <w:rPr>
                <w:rFonts w:ascii="Times New Roman" w:hAnsi="Times New Roman" w:cs="Times New Roman"/>
                <w:sz w:val="24"/>
                <w:szCs w:val="24"/>
              </w:rPr>
            </w:pPr>
          </w:p>
        </w:tc>
        <w:tc>
          <w:tcPr>
            <w:tcW w:w="6520" w:type="dxa"/>
            <w:tcBorders>
              <w:top w:val="nil"/>
              <w:left w:val="single" w:sz="4" w:space="0" w:color="auto"/>
              <w:bottom w:val="single" w:sz="4" w:space="0" w:color="auto"/>
              <w:right w:val="single" w:sz="4" w:space="0" w:color="auto"/>
            </w:tcBorders>
          </w:tcPr>
          <w:p w14:paraId="1F10E0CB" w14:textId="7D3915C0"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18607A" w:rsidRPr="00055D83">
              <w:rPr>
                <w:rFonts w:ascii="Times New Roman" w:eastAsia="Tahoma" w:hAnsi="Times New Roman" w:cs="Times New Roman"/>
                <w:color w:val="000000"/>
                <w:sz w:val="24"/>
                <w:szCs w:val="24"/>
              </w:rPr>
              <w:t>5</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p>
        </w:tc>
      </w:tr>
      <w:tr w:rsidR="00D62480" w:rsidRPr="00055D83" w14:paraId="18F0F690" w14:textId="77777777" w:rsidTr="00E30F45">
        <w:trPr>
          <w:trHeight w:val="48"/>
        </w:trPr>
        <w:tc>
          <w:tcPr>
            <w:tcW w:w="704" w:type="dxa"/>
            <w:vMerge w:val="restart"/>
          </w:tcPr>
          <w:p w14:paraId="5CB3FFF4"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val="restart"/>
          </w:tcPr>
          <w:p w14:paraId="006F0910" w14:textId="44A5FD1B"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Природно-познавательный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туризм</w:t>
            </w:r>
          </w:p>
        </w:tc>
        <w:tc>
          <w:tcPr>
            <w:tcW w:w="1731" w:type="dxa"/>
            <w:vMerge w:val="restart"/>
          </w:tcPr>
          <w:p w14:paraId="3EBB60FC" w14:textId="77777777" w:rsidR="00D62480" w:rsidRPr="00055D83" w:rsidRDefault="00D62480" w:rsidP="0095426F">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5.2</w:t>
            </w:r>
          </w:p>
        </w:tc>
        <w:tc>
          <w:tcPr>
            <w:tcW w:w="4230" w:type="dxa"/>
            <w:vMerge w:val="restart"/>
            <w:tcBorders>
              <w:right w:val="single" w:sz="4" w:space="0" w:color="auto"/>
            </w:tcBorders>
          </w:tcPr>
          <w:p w14:paraId="358489E7" w14:textId="1F866DE5"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баз</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палаточных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лагерей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проведения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походов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экскурсий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ознакомлению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природой,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пеших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прогулок,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устройство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троп</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lastRenderedPageBreak/>
              <w:t>дорожек,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щитов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познавательными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сведениями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окружающей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природной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среде;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осуществление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необходимых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природоохранных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природовосстановительных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мероприятий</w:t>
            </w:r>
          </w:p>
        </w:tc>
        <w:tc>
          <w:tcPr>
            <w:tcW w:w="6520" w:type="dxa"/>
            <w:tcBorders>
              <w:top w:val="single" w:sz="4" w:space="0" w:color="auto"/>
              <w:left w:val="single" w:sz="4" w:space="0" w:color="auto"/>
              <w:bottom w:val="nil"/>
              <w:right w:val="single" w:sz="4" w:space="0" w:color="auto"/>
            </w:tcBorders>
          </w:tcPr>
          <w:p w14:paraId="38AB2681" w14:textId="0EDACC51"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95426F" w:rsidRPr="00055D83">
              <w:rPr>
                <w:rFonts w:ascii="Times New Roman" w:eastAsia="Tahoma" w:hAnsi="Times New Roman" w:cs="Times New Roman"/>
                <w:color w:val="000000"/>
                <w:sz w:val="24"/>
                <w:szCs w:val="24"/>
              </w:rPr>
              <w:t>5</w:t>
            </w:r>
            <w:r w:rsidRPr="00055D83">
              <w:rPr>
                <w:rFonts w:ascii="Times New Roman" w:eastAsia="Tahoma" w:hAnsi="Times New Roman" w:cs="Times New Roman"/>
                <w:color w:val="000000"/>
                <w:sz w:val="24"/>
                <w:szCs w:val="24"/>
              </w:rPr>
              <w:t>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p>
        </w:tc>
      </w:tr>
      <w:tr w:rsidR="00D62480" w:rsidRPr="00055D83" w14:paraId="38D8B95D" w14:textId="77777777" w:rsidTr="00E30F45">
        <w:trPr>
          <w:trHeight w:val="44"/>
        </w:trPr>
        <w:tc>
          <w:tcPr>
            <w:tcW w:w="704" w:type="dxa"/>
            <w:vMerge/>
          </w:tcPr>
          <w:p w14:paraId="6F2FA1AA"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1159EF2C"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42391A90"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23BCED44"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21E71336" w14:textId="781565BB"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D62480" w:rsidRPr="00055D83" w14:paraId="199D5BFB" w14:textId="77777777" w:rsidTr="00E30F45">
        <w:trPr>
          <w:trHeight w:val="44"/>
        </w:trPr>
        <w:tc>
          <w:tcPr>
            <w:tcW w:w="704" w:type="dxa"/>
            <w:vMerge/>
          </w:tcPr>
          <w:p w14:paraId="6D4BE7D8"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140A391D"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673DD9E3"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4ADCB6D3"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105EA2EF" w14:textId="340D9D08"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0%.</w:t>
            </w:r>
          </w:p>
        </w:tc>
      </w:tr>
      <w:tr w:rsidR="00D62480" w:rsidRPr="00055D83" w14:paraId="7B4D88F9" w14:textId="77777777" w:rsidTr="00E30F45">
        <w:trPr>
          <w:trHeight w:val="44"/>
        </w:trPr>
        <w:tc>
          <w:tcPr>
            <w:tcW w:w="704" w:type="dxa"/>
            <w:vMerge/>
          </w:tcPr>
          <w:p w14:paraId="44DE65A7"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22EE9DB9"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372584D2"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35653220"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0640B432" w14:textId="7C0A3030"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D62480" w:rsidRPr="00055D83" w14:paraId="741DE2AD" w14:textId="77777777" w:rsidTr="00E30F45">
        <w:trPr>
          <w:trHeight w:val="44"/>
        </w:trPr>
        <w:tc>
          <w:tcPr>
            <w:tcW w:w="704" w:type="dxa"/>
            <w:vMerge/>
          </w:tcPr>
          <w:p w14:paraId="688CBC1B"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vMerge/>
          </w:tcPr>
          <w:p w14:paraId="7A193730" w14:textId="77777777" w:rsidR="00D62480" w:rsidRPr="00055D83" w:rsidRDefault="00D62480" w:rsidP="00D62480">
            <w:pPr>
              <w:rPr>
                <w:rFonts w:ascii="Times New Roman" w:eastAsia="Tahoma" w:hAnsi="Times New Roman" w:cs="Times New Roman"/>
                <w:color w:val="000000"/>
                <w:sz w:val="24"/>
                <w:szCs w:val="24"/>
              </w:rPr>
            </w:pPr>
          </w:p>
        </w:tc>
        <w:tc>
          <w:tcPr>
            <w:tcW w:w="1731" w:type="dxa"/>
            <w:vMerge/>
          </w:tcPr>
          <w:p w14:paraId="34673568" w14:textId="77777777" w:rsidR="00D62480" w:rsidRPr="00055D83" w:rsidRDefault="00D62480" w:rsidP="00D62480">
            <w:pPr>
              <w:rPr>
                <w:rFonts w:ascii="Times New Roman" w:eastAsia="Tahoma" w:hAnsi="Times New Roman" w:cs="Times New Roman"/>
                <w:color w:val="000000"/>
                <w:sz w:val="24"/>
                <w:szCs w:val="24"/>
              </w:rPr>
            </w:pPr>
          </w:p>
        </w:tc>
        <w:tc>
          <w:tcPr>
            <w:tcW w:w="4230" w:type="dxa"/>
            <w:vMerge/>
            <w:tcBorders>
              <w:right w:val="single" w:sz="4" w:space="0" w:color="auto"/>
            </w:tcBorders>
          </w:tcPr>
          <w:p w14:paraId="7678B21E" w14:textId="77777777" w:rsidR="00D62480" w:rsidRPr="00055D83" w:rsidRDefault="00D62480" w:rsidP="00D62480">
            <w:pPr>
              <w:rPr>
                <w:rFonts w:ascii="Times New Roman" w:eastAsia="Tahoma" w:hAnsi="Times New Roman" w:cs="Times New Roman"/>
                <w:color w:val="000000"/>
                <w:sz w:val="24"/>
                <w:szCs w:val="24"/>
              </w:rPr>
            </w:pPr>
          </w:p>
        </w:tc>
        <w:tc>
          <w:tcPr>
            <w:tcW w:w="6520" w:type="dxa"/>
            <w:tcBorders>
              <w:top w:val="nil"/>
              <w:left w:val="single" w:sz="4" w:space="0" w:color="auto"/>
              <w:bottom w:val="single" w:sz="4" w:space="0" w:color="auto"/>
              <w:right w:val="single" w:sz="4" w:space="0" w:color="auto"/>
            </w:tcBorders>
          </w:tcPr>
          <w:p w14:paraId="0F5612DA" w14:textId="285697BE"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D62480" w:rsidRPr="00055D83" w14:paraId="28C66B84" w14:textId="77777777" w:rsidTr="00E30F45">
        <w:tc>
          <w:tcPr>
            <w:tcW w:w="704" w:type="dxa"/>
            <w:vMerge w:val="restart"/>
          </w:tcPr>
          <w:p w14:paraId="1917D37C" w14:textId="77777777" w:rsidR="00D62480" w:rsidRPr="00055D83" w:rsidRDefault="00D62480">
            <w:pPr>
              <w:pStyle w:val="af7"/>
              <w:numPr>
                <w:ilvl w:val="0"/>
                <w:numId w:val="15"/>
              </w:numPr>
              <w:jc w:val="center"/>
              <w:rPr>
                <w:rFonts w:ascii="Times New Roman" w:hAnsi="Times New Roman" w:cs="Times New Roman"/>
                <w:sz w:val="24"/>
                <w:szCs w:val="24"/>
              </w:rPr>
            </w:pPr>
          </w:p>
        </w:tc>
        <w:tc>
          <w:tcPr>
            <w:tcW w:w="2119" w:type="dxa"/>
            <w:vMerge w:val="restart"/>
          </w:tcPr>
          <w:p w14:paraId="4218E914" w14:textId="3DF2E4EC"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Туристическое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обслуживание</w:t>
            </w:r>
          </w:p>
        </w:tc>
        <w:tc>
          <w:tcPr>
            <w:tcW w:w="1731" w:type="dxa"/>
            <w:vMerge w:val="restart"/>
          </w:tcPr>
          <w:p w14:paraId="50B28479" w14:textId="77777777" w:rsidR="00D62480" w:rsidRPr="00055D83" w:rsidRDefault="00D62480" w:rsidP="00D62B57">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5.2.1</w:t>
            </w:r>
          </w:p>
        </w:tc>
        <w:tc>
          <w:tcPr>
            <w:tcW w:w="4230" w:type="dxa"/>
            <w:vMerge w:val="restart"/>
            <w:tcBorders>
              <w:right w:val="single" w:sz="4" w:space="0" w:color="auto"/>
            </w:tcBorders>
          </w:tcPr>
          <w:p w14:paraId="6B90F87C" w14:textId="38C9FA79"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пансионатов,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гостиниц,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кемпингов,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домов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отдыха,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оказывающих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услуги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лечению;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детских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лагерей</w:t>
            </w:r>
            <w:r w:rsidR="00062815" w:rsidRPr="00055D83">
              <w:rPr>
                <w:rFonts w:ascii="Times New Roman" w:eastAsia="Tahoma" w:hAnsi="Times New Roman" w:cs="Times New Roman"/>
                <w:color w:val="000000"/>
                <w:sz w:val="24"/>
                <w:szCs w:val="24"/>
              </w:rPr>
              <w:t xml:space="preserve"> </w:t>
            </w:r>
          </w:p>
        </w:tc>
        <w:tc>
          <w:tcPr>
            <w:tcW w:w="6520" w:type="dxa"/>
            <w:tcBorders>
              <w:top w:val="single" w:sz="4" w:space="0" w:color="auto"/>
              <w:left w:val="single" w:sz="4" w:space="0" w:color="auto"/>
              <w:bottom w:val="nil"/>
              <w:right w:val="single" w:sz="4" w:space="0" w:color="auto"/>
            </w:tcBorders>
          </w:tcPr>
          <w:p w14:paraId="3399A7C8" w14:textId="2BDD5D42"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(площадь)–400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p>
        </w:tc>
      </w:tr>
      <w:tr w:rsidR="00D62480" w:rsidRPr="00055D83" w14:paraId="70B362F6" w14:textId="77777777" w:rsidTr="00E30F45">
        <w:tc>
          <w:tcPr>
            <w:tcW w:w="704" w:type="dxa"/>
            <w:vMerge/>
          </w:tcPr>
          <w:p w14:paraId="5F1761D8" w14:textId="77777777" w:rsidR="00D62480" w:rsidRPr="00055D83" w:rsidRDefault="00D62480">
            <w:pPr>
              <w:pStyle w:val="af7"/>
              <w:numPr>
                <w:ilvl w:val="0"/>
                <w:numId w:val="15"/>
              </w:numPr>
              <w:rPr>
                <w:rFonts w:ascii="Times New Roman" w:hAnsi="Times New Roman" w:cs="Times New Roman"/>
                <w:sz w:val="24"/>
                <w:szCs w:val="24"/>
              </w:rPr>
            </w:pPr>
          </w:p>
        </w:tc>
        <w:tc>
          <w:tcPr>
            <w:tcW w:w="2119" w:type="dxa"/>
            <w:vMerge/>
          </w:tcPr>
          <w:p w14:paraId="1F1192D5" w14:textId="77777777" w:rsidR="00D62480" w:rsidRPr="00055D83" w:rsidRDefault="00D62480" w:rsidP="00D62480">
            <w:pPr>
              <w:rPr>
                <w:rFonts w:ascii="Times New Roman" w:hAnsi="Times New Roman" w:cs="Times New Roman"/>
                <w:sz w:val="24"/>
                <w:szCs w:val="24"/>
              </w:rPr>
            </w:pPr>
          </w:p>
        </w:tc>
        <w:tc>
          <w:tcPr>
            <w:tcW w:w="1731" w:type="dxa"/>
            <w:vMerge/>
          </w:tcPr>
          <w:p w14:paraId="003AB66C" w14:textId="77777777" w:rsidR="00D62480" w:rsidRPr="00055D83" w:rsidRDefault="00D62480" w:rsidP="00D62480">
            <w:pPr>
              <w:rPr>
                <w:rFonts w:ascii="Times New Roman" w:hAnsi="Times New Roman" w:cs="Times New Roman"/>
                <w:sz w:val="24"/>
                <w:szCs w:val="24"/>
              </w:rPr>
            </w:pPr>
          </w:p>
        </w:tc>
        <w:tc>
          <w:tcPr>
            <w:tcW w:w="4230" w:type="dxa"/>
            <w:vMerge/>
            <w:tcBorders>
              <w:right w:val="single" w:sz="4" w:space="0" w:color="auto"/>
            </w:tcBorders>
          </w:tcPr>
          <w:p w14:paraId="6774F3D2" w14:textId="77777777" w:rsidR="00D62480" w:rsidRPr="00055D83" w:rsidRDefault="00D62480" w:rsidP="00D62480">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0CBAAE0A" w14:textId="5884A621"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D62480" w:rsidRPr="00055D83" w14:paraId="4E325318" w14:textId="77777777" w:rsidTr="00E30F45">
        <w:tc>
          <w:tcPr>
            <w:tcW w:w="704" w:type="dxa"/>
            <w:vMerge/>
          </w:tcPr>
          <w:p w14:paraId="2CE87373" w14:textId="77777777" w:rsidR="00D62480" w:rsidRPr="00055D83" w:rsidRDefault="00D62480">
            <w:pPr>
              <w:pStyle w:val="af7"/>
              <w:numPr>
                <w:ilvl w:val="0"/>
                <w:numId w:val="15"/>
              </w:numPr>
              <w:rPr>
                <w:rFonts w:ascii="Times New Roman" w:hAnsi="Times New Roman" w:cs="Times New Roman"/>
                <w:sz w:val="24"/>
                <w:szCs w:val="24"/>
              </w:rPr>
            </w:pPr>
          </w:p>
        </w:tc>
        <w:tc>
          <w:tcPr>
            <w:tcW w:w="2119" w:type="dxa"/>
            <w:vMerge/>
          </w:tcPr>
          <w:p w14:paraId="6CA1D4D2" w14:textId="77777777" w:rsidR="00D62480" w:rsidRPr="00055D83" w:rsidRDefault="00D62480" w:rsidP="00D62480">
            <w:pPr>
              <w:rPr>
                <w:rFonts w:ascii="Times New Roman" w:hAnsi="Times New Roman" w:cs="Times New Roman"/>
                <w:sz w:val="24"/>
                <w:szCs w:val="24"/>
              </w:rPr>
            </w:pPr>
          </w:p>
        </w:tc>
        <w:tc>
          <w:tcPr>
            <w:tcW w:w="1731" w:type="dxa"/>
            <w:vMerge/>
          </w:tcPr>
          <w:p w14:paraId="176E7886" w14:textId="77777777" w:rsidR="00D62480" w:rsidRPr="00055D83" w:rsidRDefault="00D62480" w:rsidP="00D62480">
            <w:pPr>
              <w:rPr>
                <w:rFonts w:ascii="Times New Roman" w:hAnsi="Times New Roman" w:cs="Times New Roman"/>
                <w:sz w:val="24"/>
                <w:szCs w:val="24"/>
              </w:rPr>
            </w:pPr>
          </w:p>
        </w:tc>
        <w:tc>
          <w:tcPr>
            <w:tcW w:w="4230" w:type="dxa"/>
            <w:vMerge/>
            <w:tcBorders>
              <w:right w:val="single" w:sz="4" w:space="0" w:color="auto"/>
            </w:tcBorders>
          </w:tcPr>
          <w:p w14:paraId="04126674" w14:textId="77777777" w:rsidR="00D62480" w:rsidRPr="00055D83" w:rsidRDefault="00D62480" w:rsidP="00D62480">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50F12557" w14:textId="6A425F46"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D62480" w:rsidRPr="00055D83" w14:paraId="466AB4CD" w14:textId="77777777" w:rsidTr="00E30F45">
        <w:tc>
          <w:tcPr>
            <w:tcW w:w="704" w:type="dxa"/>
            <w:vMerge/>
          </w:tcPr>
          <w:p w14:paraId="7BAAAD69" w14:textId="77777777" w:rsidR="00D62480" w:rsidRPr="00055D83" w:rsidRDefault="00D62480">
            <w:pPr>
              <w:pStyle w:val="af7"/>
              <w:numPr>
                <w:ilvl w:val="0"/>
                <w:numId w:val="15"/>
              </w:numPr>
              <w:rPr>
                <w:rFonts w:ascii="Times New Roman" w:hAnsi="Times New Roman" w:cs="Times New Roman"/>
                <w:sz w:val="24"/>
                <w:szCs w:val="24"/>
              </w:rPr>
            </w:pPr>
          </w:p>
        </w:tc>
        <w:tc>
          <w:tcPr>
            <w:tcW w:w="2119" w:type="dxa"/>
            <w:vMerge/>
          </w:tcPr>
          <w:p w14:paraId="5DCB9259" w14:textId="77777777" w:rsidR="00D62480" w:rsidRPr="00055D83" w:rsidRDefault="00D62480" w:rsidP="00D62480">
            <w:pPr>
              <w:rPr>
                <w:rFonts w:ascii="Times New Roman" w:hAnsi="Times New Roman" w:cs="Times New Roman"/>
                <w:sz w:val="24"/>
                <w:szCs w:val="24"/>
              </w:rPr>
            </w:pPr>
          </w:p>
        </w:tc>
        <w:tc>
          <w:tcPr>
            <w:tcW w:w="1731" w:type="dxa"/>
            <w:vMerge/>
          </w:tcPr>
          <w:p w14:paraId="65BA4E40" w14:textId="77777777" w:rsidR="00D62480" w:rsidRPr="00055D83" w:rsidRDefault="00D62480" w:rsidP="00D62480">
            <w:pPr>
              <w:rPr>
                <w:rFonts w:ascii="Times New Roman" w:hAnsi="Times New Roman" w:cs="Times New Roman"/>
                <w:sz w:val="24"/>
                <w:szCs w:val="24"/>
              </w:rPr>
            </w:pPr>
          </w:p>
        </w:tc>
        <w:tc>
          <w:tcPr>
            <w:tcW w:w="4230" w:type="dxa"/>
            <w:vMerge/>
            <w:tcBorders>
              <w:right w:val="single" w:sz="4" w:space="0" w:color="auto"/>
            </w:tcBorders>
          </w:tcPr>
          <w:p w14:paraId="3758D8FF" w14:textId="77777777" w:rsidR="00D62480" w:rsidRPr="00055D83" w:rsidRDefault="00D62480" w:rsidP="00D62480">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6689901E" w14:textId="5A26652C"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D62480" w:rsidRPr="00055D83" w14:paraId="6394EB91" w14:textId="77777777" w:rsidTr="00E30F45">
        <w:tc>
          <w:tcPr>
            <w:tcW w:w="704" w:type="dxa"/>
            <w:vMerge/>
          </w:tcPr>
          <w:p w14:paraId="06A6F784" w14:textId="77777777" w:rsidR="00D62480" w:rsidRPr="00055D83" w:rsidRDefault="00D62480">
            <w:pPr>
              <w:pStyle w:val="af7"/>
              <w:numPr>
                <w:ilvl w:val="0"/>
                <w:numId w:val="15"/>
              </w:numPr>
              <w:rPr>
                <w:rFonts w:ascii="Times New Roman" w:hAnsi="Times New Roman" w:cs="Times New Roman"/>
                <w:sz w:val="24"/>
                <w:szCs w:val="24"/>
              </w:rPr>
            </w:pPr>
          </w:p>
        </w:tc>
        <w:tc>
          <w:tcPr>
            <w:tcW w:w="2119" w:type="dxa"/>
            <w:vMerge/>
          </w:tcPr>
          <w:p w14:paraId="4E722AAA" w14:textId="77777777" w:rsidR="00D62480" w:rsidRPr="00055D83" w:rsidRDefault="00D62480" w:rsidP="00D62480">
            <w:pPr>
              <w:rPr>
                <w:rFonts w:ascii="Times New Roman" w:hAnsi="Times New Roman" w:cs="Times New Roman"/>
                <w:sz w:val="24"/>
                <w:szCs w:val="24"/>
              </w:rPr>
            </w:pPr>
          </w:p>
        </w:tc>
        <w:tc>
          <w:tcPr>
            <w:tcW w:w="1731" w:type="dxa"/>
            <w:vMerge/>
          </w:tcPr>
          <w:p w14:paraId="0CDB9FF1" w14:textId="77777777" w:rsidR="00D62480" w:rsidRPr="00055D83" w:rsidRDefault="00D62480" w:rsidP="00D62480">
            <w:pPr>
              <w:rPr>
                <w:rFonts w:ascii="Times New Roman" w:hAnsi="Times New Roman" w:cs="Times New Roman"/>
                <w:sz w:val="24"/>
                <w:szCs w:val="24"/>
              </w:rPr>
            </w:pPr>
          </w:p>
        </w:tc>
        <w:tc>
          <w:tcPr>
            <w:tcW w:w="4230" w:type="dxa"/>
            <w:vMerge/>
            <w:tcBorders>
              <w:right w:val="single" w:sz="4" w:space="0" w:color="auto"/>
            </w:tcBorders>
          </w:tcPr>
          <w:p w14:paraId="60938E68" w14:textId="77777777" w:rsidR="00D62480" w:rsidRPr="00055D83" w:rsidRDefault="00D62480" w:rsidP="00D62480">
            <w:pPr>
              <w:rPr>
                <w:rFonts w:ascii="Times New Roman" w:hAnsi="Times New Roman" w:cs="Times New Roman"/>
                <w:sz w:val="24"/>
                <w:szCs w:val="24"/>
              </w:rPr>
            </w:pPr>
          </w:p>
        </w:tc>
        <w:tc>
          <w:tcPr>
            <w:tcW w:w="6520" w:type="dxa"/>
            <w:tcBorders>
              <w:top w:val="nil"/>
              <w:left w:val="single" w:sz="4" w:space="0" w:color="auto"/>
              <w:bottom w:val="single" w:sz="4" w:space="0" w:color="auto"/>
              <w:right w:val="single" w:sz="4" w:space="0" w:color="auto"/>
            </w:tcBorders>
          </w:tcPr>
          <w:p w14:paraId="17CB0BEB" w14:textId="10482BBB"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9A5002" w:rsidRPr="00055D83" w14:paraId="42619439" w14:textId="77777777" w:rsidTr="00E30F45">
        <w:tc>
          <w:tcPr>
            <w:tcW w:w="704" w:type="dxa"/>
            <w:vMerge w:val="restart"/>
          </w:tcPr>
          <w:p w14:paraId="66445823" w14:textId="77777777" w:rsidR="009A5002" w:rsidRPr="00055D83" w:rsidRDefault="009A5002" w:rsidP="009A5002">
            <w:pPr>
              <w:pStyle w:val="af7"/>
              <w:numPr>
                <w:ilvl w:val="0"/>
                <w:numId w:val="15"/>
              </w:numPr>
              <w:rPr>
                <w:rFonts w:ascii="Times New Roman" w:hAnsi="Times New Roman" w:cs="Times New Roman"/>
                <w:sz w:val="24"/>
                <w:szCs w:val="24"/>
              </w:rPr>
            </w:pPr>
          </w:p>
        </w:tc>
        <w:tc>
          <w:tcPr>
            <w:tcW w:w="2119" w:type="dxa"/>
            <w:vMerge w:val="restart"/>
          </w:tcPr>
          <w:p w14:paraId="66F6248F" w14:textId="6E83EC51" w:rsidR="009A5002" w:rsidRPr="00055D83" w:rsidRDefault="009A5002" w:rsidP="009A5002">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Деятельность в сфере охотничьего хозяйства</w:t>
            </w:r>
          </w:p>
        </w:tc>
        <w:tc>
          <w:tcPr>
            <w:tcW w:w="1731" w:type="dxa"/>
            <w:vMerge w:val="restart"/>
          </w:tcPr>
          <w:p w14:paraId="0BE566BB" w14:textId="797A93C5" w:rsidR="009A5002" w:rsidRPr="00055D83" w:rsidRDefault="009A5002" w:rsidP="009A5002">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5.3 </w:t>
            </w:r>
          </w:p>
        </w:tc>
        <w:tc>
          <w:tcPr>
            <w:tcW w:w="4230" w:type="dxa"/>
            <w:vMerge w:val="restart"/>
            <w:tcBorders>
              <w:right w:val="single" w:sz="4" w:space="0" w:color="auto"/>
            </w:tcBorders>
          </w:tcPr>
          <w:p w14:paraId="7AA2D32B" w14:textId="07D2532D" w:rsidR="009A5002" w:rsidRPr="00055D83" w:rsidRDefault="009A5002" w:rsidP="009A5002">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Различные виды деятельности в сфере охотничьего хозяйства, предусмотренные законодательством Российской Федерации в области охоты и сохранения охотничьих ресурсов</w:t>
            </w:r>
          </w:p>
        </w:tc>
        <w:tc>
          <w:tcPr>
            <w:tcW w:w="6520" w:type="dxa"/>
            <w:tcBorders>
              <w:top w:val="single" w:sz="4" w:space="0" w:color="auto"/>
              <w:left w:val="single" w:sz="4" w:space="0" w:color="auto"/>
              <w:bottom w:val="nil"/>
              <w:right w:val="single" w:sz="4" w:space="0" w:color="auto"/>
            </w:tcBorders>
          </w:tcPr>
          <w:p w14:paraId="538C2483" w14:textId="21CCCE3D" w:rsidR="009A5002" w:rsidRPr="00055D83" w:rsidRDefault="009A5002" w:rsidP="009A5002">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размер земельного участка (площадь)</w:t>
            </w:r>
            <w:r w:rsidR="00E30F45">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E30F45">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 xml:space="preserve">400 </w:t>
            </w:r>
            <w:r w:rsidR="00496FA0" w:rsidRPr="00055D83">
              <w:rPr>
                <w:rFonts w:ascii="Times New Roman" w:eastAsia="Tahoma" w:hAnsi="Times New Roman" w:cs="Times New Roman"/>
                <w:color w:val="000000"/>
                <w:sz w:val="24"/>
                <w:szCs w:val="24"/>
              </w:rPr>
              <w:t>кв.м</w:t>
            </w:r>
          </w:p>
        </w:tc>
      </w:tr>
      <w:tr w:rsidR="0095426F" w:rsidRPr="00055D83" w14:paraId="0AEBEB19" w14:textId="77777777" w:rsidTr="00E30F45">
        <w:tc>
          <w:tcPr>
            <w:tcW w:w="704" w:type="dxa"/>
            <w:vMerge/>
          </w:tcPr>
          <w:p w14:paraId="5D3973DF" w14:textId="77777777" w:rsidR="0095426F" w:rsidRPr="00055D83" w:rsidRDefault="0095426F" w:rsidP="0095426F">
            <w:pPr>
              <w:pStyle w:val="af7"/>
              <w:numPr>
                <w:ilvl w:val="0"/>
                <w:numId w:val="15"/>
              </w:numPr>
              <w:rPr>
                <w:rFonts w:ascii="Times New Roman" w:hAnsi="Times New Roman" w:cs="Times New Roman"/>
                <w:sz w:val="24"/>
                <w:szCs w:val="24"/>
              </w:rPr>
            </w:pPr>
          </w:p>
        </w:tc>
        <w:tc>
          <w:tcPr>
            <w:tcW w:w="2119" w:type="dxa"/>
            <w:vMerge/>
          </w:tcPr>
          <w:p w14:paraId="001F1E96" w14:textId="69698B26" w:rsidR="0095426F" w:rsidRPr="00055D83" w:rsidRDefault="0095426F" w:rsidP="0095426F">
            <w:pPr>
              <w:rPr>
                <w:rFonts w:ascii="Times New Roman" w:eastAsia="Tahoma" w:hAnsi="Times New Roman" w:cs="Times New Roman"/>
                <w:color w:val="000000"/>
                <w:sz w:val="24"/>
                <w:szCs w:val="24"/>
              </w:rPr>
            </w:pPr>
          </w:p>
        </w:tc>
        <w:tc>
          <w:tcPr>
            <w:tcW w:w="1731" w:type="dxa"/>
            <w:vMerge/>
          </w:tcPr>
          <w:p w14:paraId="44E51B89" w14:textId="396906BC" w:rsidR="0095426F" w:rsidRPr="00055D83" w:rsidRDefault="0095426F" w:rsidP="0095426F">
            <w:pPr>
              <w:jc w:val="center"/>
              <w:rPr>
                <w:rFonts w:ascii="Times New Roman" w:eastAsia="Tahoma" w:hAnsi="Times New Roman" w:cs="Times New Roman"/>
                <w:color w:val="000000"/>
                <w:sz w:val="24"/>
                <w:szCs w:val="24"/>
              </w:rPr>
            </w:pPr>
          </w:p>
        </w:tc>
        <w:tc>
          <w:tcPr>
            <w:tcW w:w="4230" w:type="dxa"/>
            <w:vMerge/>
            <w:tcBorders>
              <w:right w:val="single" w:sz="4" w:space="0" w:color="auto"/>
            </w:tcBorders>
          </w:tcPr>
          <w:p w14:paraId="245E35B5" w14:textId="0EAA95F4" w:rsidR="0095426F" w:rsidRPr="00055D83" w:rsidRDefault="0095426F" w:rsidP="0095426F">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4D3F27EF" w14:textId="5C519902" w:rsidR="0095426F" w:rsidRPr="00055D83" w:rsidRDefault="0095426F" w:rsidP="0095426F">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95426F" w:rsidRPr="00055D83" w14:paraId="7F911CBE" w14:textId="77777777" w:rsidTr="00E30F45">
        <w:tc>
          <w:tcPr>
            <w:tcW w:w="704" w:type="dxa"/>
            <w:vMerge/>
          </w:tcPr>
          <w:p w14:paraId="318285CE" w14:textId="77777777" w:rsidR="0095426F" w:rsidRPr="00055D83" w:rsidRDefault="0095426F" w:rsidP="0095426F">
            <w:pPr>
              <w:pStyle w:val="af7"/>
              <w:numPr>
                <w:ilvl w:val="0"/>
                <w:numId w:val="15"/>
              </w:numPr>
              <w:rPr>
                <w:rFonts w:ascii="Times New Roman" w:hAnsi="Times New Roman" w:cs="Times New Roman"/>
                <w:sz w:val="24"/>
                <w:szCs w:val="24"/>
              </w:rPr>
            </w:pPr>
          </w:p>
        </w:tc>
        <w:tc>
          <w:tcPr>
            <w:tcW w:w="2119" w:type="dxa"/>
            <w:vMerge/>
          </w:tcPr>
          <w:p w14:paraId="7753FAD6" w14:textId="6DB4C792" w:rsidR="0095426F" w:rsidRPr="00055D83" w:rsidRDefault="0095426F" w:rsidP="0095426F">
            <w:pPr>
              <w:rPr>
                <w:rFonts w:ascii="Times New Roman" w:eastAsia="Tahoma" w:hAnsi="Times New Roman" w:cs="Times New Roman"/>
                <w:color w:val="000000"/>
                <w:sz w:val="24"/>
                <w:szCs w:val="24"/>
              </w:rPr>
            </w:pPr>
          </w:p>
        </w:tc>
        <w:tc>
          <w:tcPr>
            <w:tcW w:w="1731" w:type="dxa"/>
            <w:vMerge/>
          </w:tcPr>
          <w:p w14:paraId="6BCADD20" w14:textId="7D8A0B34" w:rsidR="0095426F" w:rsidRPr="00055D83" w:rsidRDefault="0095426F" w:rsidP="0095426F">
            <w:pPr>
              <w:jc w:val="center"/>
              <w:rPr>
                <w:rFonts w:ascii="Times New Roman" w:eastAsia="Tahoma" w:hAnsi="Times New Roman" w:cs="Times New Roman"/>
                <w:color w:val="000000"/>
                <w:sz w:val="24"/>
                <w:szCs w:val="24"/>
              </w:rPr>
            </w:pPr>
          </w:p>
        </w:tc>
        <w:tc>
          <w:tcPr>
            <w:tcW w:w="4230" w:type="dxa"/>
            <w:vMerge/>
            <w:tcBorders>
              <w:right w:val="single" w:sz="4" w:space="0" w:color="auto"/>
            </w:tcBorders>
          </w:tcPr>
          <w:p w14:paraId="6091F85A" w14:textId="026240E9" w:rsidR="0095426F" w:rsidRPr="00055D83" w:rsidRDefault="0095426F" w:rsidP="0095426F">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5AF18BE8" w14:textId="0E749B96" w:rsidR="0095426F" w:rsidRPr="00055D83" w:rsidRDefault="0095426F" w:rsidP="0095426F">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95426F" w:rsidRPr="00055D83" w14:paraId="5D0DAC86" w14:textId="77777777" w:rsidTr="00E30F45">
        <w:tc>
          <w:tcPr>
            <w:tcW w:w="704" w:type="dxa"/>
            <w:vMerge/>
          </w:tcPr>
          <w:p w14:paraId="00487714" w14:textId="77777777" w:rsidR="0095426F" w:rsidRPr="00055D83" w:rsidRDefault="0095426F" w:rsidP="0095426F">
            <w:pPr>
              <w:pStyle w:val="af7"/>
              <w:numPr>
                <w:ilvl w:val="0"/>
                <w:numId w:val="15"/>
              </w:numPr>
              <w:rPr>
                <w:rFonts w:ascii="Times New Roman" w:hAnsi="Times New Roman" w:cs="Times New Roman"/>
                <w:sz w:val="24"/>
                <w:szCs w:val="24"/>
              </w:rPr>
            </w:pPr>
          </w:p>
        </w:tc>
        <w:tc>
          <w:tcPr>
            <w:tcW w:w="2119" w:type="dxa"/>
            <w:vMerge/>
          </w:tcPr>
          <w:p w14:paraId="770CDB9B" w14:textId="6E9DD89B" w:rsidR="0095426F" w:rsidRPr="00055D83" w:rsidRDefault="0095426F" w:rsidP="0095426F">
            <w:pPr>
              <w:rPr>
                <w:rFonts w:ascii="Times New Roman" w:eastAsia="Tahoma" w:hAnsi="Times New Roman" w:cs="Times New Roman"/>
                <w:color w:val="000000"/>
                <w:sz w:val="24"/>
                <w:szCs w:val="24"/>
              </w:rPr>
            </w:pPr>
          </w:p>
        </w:tc>
        <w:tc>
          <w:tcPr>
            <w:tcW w:w="1731" w:type="dxa"/>
            <w:vMerge/>
          </w:tcPr>
          <w:p w14:paraId="4351C2FE" w14:textId="2006148E" w:rsidR="0095426F" w:rsidRPr="00055D83" w:rsidRDefault="0095426F" w:rsidP="0095426F">
            <w:pPr>
              <w:jc w:val="center"/>
              <w:rPr>
                <w:rFonts w:ascii="Times New Roman" w:eastAsia="Tahoma" w:hAnsi="Times New Roman" w:cs="Times New Roman"/>
                <w:color w:val="000000"/>
                <w:sz w:val="24"/>
                <w:szCs w:val="24"/>
              </w:rPr>
            </w:pPr>
          </w:p>
        </w:tc>
        <w:tc>
          <w:tcPr>
            <w:tcW w:w="4230" w:type="dxa"/>
            <w:vMerge/>
            <w:tcBorders>
              <w:right w:val="single" w:sz="4" w:space="0" w:color="auto"/>
            </w:tcBorders>
          </w:tcPr>
          <w:p w14:paraId="32B271E7" w14:textId="59654F4A" w:rsidR="0095426F" w:rsidRPr="00055D83" w:rsidRDefault="0095426F" w:rsidP="0095426F">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02C8666A" w14:textId="2A818A9B" w:rsidR="0095426F" w:rsidRPr="00055D83" w:rsidRDefault="0095426F" w:rsidP="0095426F">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5426F" w:rsidRPr="00055D83" w14:paraId="14923DF4" w14:textId="77777777" w:rsidTr="00E30F45">
        <w:tc>
          <w:tcPr>
            <w:tcW w:w="704" w:type="dxa"/>
            <w:vMerge/>
          </w:tcPr>
          <w:p w14:paraId="22094427" w14:textId="77777777" w:rsidR="0095426F" w:rsidRPr="00055D83" w:rsidRDefault="0095426F" w:rsidP="0095426F">
            <w:pPr>
              <w:pStyle w:val="af7"/>
              <w:numPr>
                <w:ilvl w:val="0"/>
                <w:numId w:val="15"/>
              </w:numPr>
              <w:rPr>
                <w:rFonts w:ascii="Times New Roman" w:hAnsi="Times New Roman" w:cs="Times New Roman"/>
                <w:sz w:val="24"/>
                <w:szCs w:val="24"/>
              </w:rPr>
            </w:pPr>
          </w:p>
        </w:tc>
        <w:tc>
          <w:tcPr>
            <w:tcW w:w="2119" w:type="dxa"/>
            <w:vMerge/>
          </w:tcPr>
          <w:p w14:paraId="58885153" w14:textId="26FAB074" w:rsidR="0095426F" w:rsidRPr="00055D83" w:rsidRDefault="0095426F" w:rsidP="0095426F">
            <w:pPr>
              <w:rPr>
                <w:rFonts w:ascii="Times New Roman" w:eastAsia="Tahoma" w:hAnsi="Times New Roman" w:cs="Times New Roman"/>
                <w:color w:val="000000"/>
                <w:sz w:val="24"/>
                <w:szCs w:val="24"/>
              </w:rPr>
            </w:pPr>
          </w:p>
        </w:tc>
        <w:tc>
          <w:tcPr>
            <w:tcW w:w="1731" w:type="dxa"/>
            <w:vMerge/>
          </w:tcPr>
          <w:p w14:paraId="00A4D019" w14:textId="7FBD4383" w:rsidR="0095426F" w:rsidRPr="00055D83" w:rsidRDefault="0095426F" w:rsidP="0095426F">
            <w:pPr>
              <w:jc w:val="center"/>
              <w:rPr>
                <w:rFonts w:ascii="Times New Roman" w:eastAsia="Tahoma" w:hAnsi="Times New Roman" w:cs="Times New Roman"/>
                <w:color w:val="000000"/>
                <w:sz w:val="24"/>
                <w:szCs w:val="24"/>
              </w:rPr>
            </w:pPr>
          </w:p>
        </w:tc>
        <w:tc>
          <w:tcPr>
            <w:tcW w:w="4230" w:type="dxa"/>
            <w:vMerge/>
            <w:tcBorders>
              <w:right w:val="single" w:sz="4" w:space="0" w:color="auto"/>
            </w:tcBorders>
          </w:tcPr>
          <w:p w14:paraId="4DCFF49F" w14:textId="47CDF918" w:rsidR="0095426F" w:rsidRPr="00055D83" w:rsidRDefault="0095426F" w:rsidP="0095426F">
            <w:pPr>
              <w:rPr>
                <w:rFonts w:ascii="Times New Roman" w:eastAsia="Tahoma" w:hAnsi="Times New Roman" w:cs="Times New Roman"/>
                <w:color w:val="000000"/>
                <w:sz w:val="24"/>
                <w:szCs w:val="24"/>
              </w:rPr>
            </w:pPr>
          </w:p>
        </w:tc>
        <w:tc>
          <w:tcPr>
            <w:tcW w:w="6520" w:type="dxa"/>
            <w:tcBorders>
              <w:top w:val="nil"/>
              <w:left w:val="single" w:sz="4" w:space="0" w:color="auto"/>
              <w:bottom w:val="single" w:sz="4" w:space="0" w:color="auto"/>
              <w:right w:val="single" w:sz="4" w:space="0" w:color="auto"/>
            </w:tcBorders>
          </w:tcPr>
          <w:p w14:paraId="3DE851AD" w14:textId="46AF303A" w:rsidR="0095426F" w:rsidRPr="00055D83" w:rsidRDefault="0095426F" w:rsidP="0095426F">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9A5002" w:rsidRPr="00055D83" w14:paraId="0CC7C957" w14:textId="77777777" w:rsidTr="00E30F45">
        <w:trPr>
          <w:trHeight w:val="54"/>
        </w:trPr>
        <w:tc>
          <w:tcPr>
            <w:tcW w:w="704" w:type="dxa"/>
            <w:vMerge w:val="restart"/>
          </w:tcPr>
          <w:p w14:paraId="4009BD38" w14:textId="77777777" w:rsidR="009A5002" w:rsidRPr="00055D83" w:rsidRDefault="009A5002" w:rsidP="009A5002">
            <w:pPr>
              <w:pStyle w:val="af7"/>
              <w:numPr>
                <w:ilvl w:val="0"/>
                <w:numId w:val="15"/>
              </w:numPr>
              <w:rPr>
                <w:rFonts w:ascii="Times New Roman" w:hAnsi="Times New Roman" w:cs="Times New Roman"/>
                <w:sz w:val="24"/>
                <w:szCs w:val="24"/>
              </w:rPr>
            </w:pPr>
          </w:p>
        </w:tc>
        <w:tc>
          <w:tcPr>
            <w:tcW w:w="2119" w:type="dxa"/>
            <w:vMerge w:val="restart"/>
          </w:tcPr>
          <w:p w14:paraId="50ACDC05" w14:textId="156E5B01" w:rsidR="009A5002" w:rsidRPr="00055D83" w:rsidRDefault="009A5002" w:rsidP="009A5002">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Рыболовство</w:t>
            </w:r>
          </w:p>
        </w:tc>
        <w:tc>
          <w:tcPr>
            <w:tcW w:w="1731" w:type="dxa"/>
            <w:vMerge w:val="restart"/>
          </w:tcPr>
          <w:p w14:paraId="12819206" w14:textId="4B65A4C1" w:rsidR="009A5002" w:rsidRPr="00055D83" w:rsidRDefault="009A5002" w:rsidP="009A5002">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5.3.1 </w:t>
            </w:r>
          </w:p>
        </w:tc>
        <w:tc>
          <w:tcPr>
            <w:tcW w:w="4230" w:type="dxa"/>
            <w:vMerge w:val="restart"/>
            <w:tcBorders>
              <w:right w:val="single" w:sz="4" w:space="0" w:color="auto"/>
            </w:tcBorders>
          </w:tcPr>
          <w:p w14:paraId="0FCB9A5E" w14:textId="238D79DF" w:rsidR="009A5002" w:rsidRPr="00055D83" w:rsidRDefault="009A5002" w:rsidP="009A5002">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Деятельность, связанная с добычей (выловом) водных биологических </w:t>
            </w:r>
            <w:r w:rsidRPr="00055D83">
              <w:rPr>
                <w:rFonts w:ascii="Times New Roman" w:eastAsia="Tahoma" w:hAnsi="Times New Roman" w:cs="Times New Roman"/>
                <w:color w:val="000000"/>
                <w:sz w:val="24"/>
                <w:szCs w:val="24"/>
              </w:rPr>
              <w:lastRenderedPageBreak/>
              <w:t>ресурсов, приемкой, обработкой, перегрузкой, транспортировкой, хранением и выгрузкой уловов водных биологических ресурсов, производством рыбной продукции</w:t>
            </w:r>
          </w:p>
        </w:tc>
        <w:tc>
          <w:tcPr>
            <w:tcW w:w="6520" w:type="dxa"/>
            <w:tcBorders>
              <w:top w:val="single" w:sz="4" w:space="0" w:color="auto"/>
              <w:left w:val="single" w:sz="4" w:space="0" w:color="auto"/>
              <w:bottom w:val="nil"/>
              <w:right w:val="single" w:sz="4" w:space="0" w:color="auto"/>
            </w:tcBorders>
          </w:tcPr>
          <w:p w14:paraId="10EDC5BE" w14:textId="2171A5EA" w:rsidR="009A5002" w:rsidRPr="00055D83" w:rsidRDefault="009A5002" w:rsidP="009A5002">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Минимальный размер земельного участка (площадь)</w:t>
            </w:r>
            <w:r w:rsidR="00E30F45">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E30F45">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 xml:space="preserve">400 </w:t>
            </w:r>
            <w:r w:rsidR="00496FA0" w:rsidRPr="00055D83">
              <w:rPr>
                <w:rFonts w:ascii="Times New Roman" w:eastAsia="Tahoma" w:hAnsi="Times New Roman" w:cs="Times New Roman"/>
                <w:color w:val="000000"/>
                <w:sz w:val="24"/>
                <w:szCs w:val="24"/>
              </w:rPr>
              <w:t>кв.м</w:t>
            </w:r>
          </w:p>
        </w:tc>
      </w:tr>
      <w:tr w:rsidR="009A5002" w:rsidRPr="00055D83" w14:paraId="435166FB" w14:textId="77777777" w:rsidTr="00E30F45">
        <w:trPr>
          <w:trHeight w:val="54"/>
        </w:trPr>
        <w:tc>
          <w:tcPr>
            <w:tcW w:w="704" w:type="dxa"/>
            <w:vMerge/>
          </w:tcPr>
          <w:p w14:paraId="1F9B2227" w14:textId="77777777" w:rsidR="009A5002" w:rsidRPr="00055D83" w:rsidRDefault="009A5002" w:rsidP="009A5002">
            <w:pPr>
              <w:pStyle w:val="af7"/>
              <w:numPr>
                <w:ilvl w:val="0"/>
                <w:numId w:val="15"/>
              </w:numPr>
              <w:rPr>
                <w:rFonts w:ascii="Times New Roman" w:hAnsi="Times New Roman" w:cs="Times New Roman"/>
                <w:sz w:val="24"/>
                <w:szCs w:val="24"/>
              </w:rPr>
            </w:pPr>
          </w:p>
        </w:tc>
        <w:tc>
          <w:tcPr>
            <w:tcW w:w="2119" w:type="dxa"/>
            <w:vMerge/>
          </w:tcPr>
          <w:p w14:paraId="1D79F2C2" w14:textId="77777777" w:rsidR="009A5002" w:rsidRPr="00055D83" w:rsidRDefault="009A5002" w:rsidP="009A5002">
            <w:pPr>
              <w:rPr>
                <w:rFonts w:ascii="Times New Roman" w:hAnsi="Times New Roman" w:cs="Times New Roman"/>
                <w:sz w:val="24"/>
                <w:szCs w:val="24"/>
              </w:rPr>
            </w:pPr>
          </w:p>
        </w:tc>
        <w:tc>
          <w:tcPr>
            <w:tcW w:w="1731" w:type="dxa"/>
            <w:vMerge/>
          </w:tcPr>
          <w:p w14:paraId="6A62C5FB" w14:textId="77777777" w:rsidR="009A5002" w:rsidRPr="00055D83" w:rsidRDefault="009A5002" w:rsidP="009A5002">
            <w:pPr>
              <w:jc w:val="center"/>
              <w:rPr>
                <w:rFonts w:ascii="Times New Roman" w:hAnsi="Times New Roman" w:cs="Times New Roman"/>
                <w:sz w:val="24"/>
                <w:szCs w:val="24"/>
              </w:rPr>
            </w:pPr>
          </w:p>
        </w:tc>
        <w:tc>
          <w:tcPr>
            <w:tcW w:w="4230" w:type="dxa"/>
            <w:vMerge/>
            <w:tcBorders>
              <w:right w:val="single" w:sz="4" w:space="0" w:color="auto"/>
            </w:tcBorders>
          </w:tcPr>
          <w:p w14:paraId="6A520F4A" w14:textId="77777777" w:rsidR="009A5002" w:rsidRPr="00055D83" w:rsidRDefault="009A5002" w:rsidP="009A5002">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6921734E" w14:textId="43E3F7BA" w:rsidR="009A5002" w:rsidRPr="00055D83" w:rsidRDefault="009A5002" w:rsidP="009A5002">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9A5002" w:rsidRPr="00055D83" w14:paraId="41B5B254" w14:textId="77777777" w:rsidTr="00E30F45">
        <w:trPr>
          <w:trHeight w:val="70"/>
        </w:trPr>
        <w:tc>
          <w:tcPr>
            <w:tcW w:w="704" w:type="dxa"/>
            <w:vMerge/>
          </w:tcPr>
          <w:p w14:paraId="24E87763" w14:textId="77777777" w:rsidR="009A5002" w:rsidRPr="00055D83" w:rsidRDefault="009A5002" w:rsidP="009A5002">
            <w:pPr>
              <w:pStyle w:val="af7"/>
              <w:numPr>
                <w:ilvl w:val="0"/>
                <w:numId w:val="15"/>
              </w:numPr>
              <w:rPr>
                <w:rFonts w:ascii="Times New Roman" w:hAnsi="Times New Roman" w:cs="Times New Roman"/>
                <w:sz w:val="24"/>
                <w:szCs w:val="24"/>
              </w:rPr>
            </w:pPr>
          </w:p>
        </w:tc>
        <w:tc>
          <w:tcPr>
            <w:tcW w:w="2119" w:type="dxa"/>
            <w:vMerge/>
          </w:tcPr>
          <w:p w14:paraId="0538E065" w14:textId="77777777" w:rsidR="009A5002" w:rsidRPr="00055D83" w:rsidRDefault="009A5002" w:rsidP="009A5002">
            <w:pPr>
              <w:rPr>
                <w:rFonts w:ascii="Times New Roman" w:hAnsi="Times New Roman" w:cs="Times New Roman"/>
                <w:sz w:val="24"/>
                <w:szCs w:val="24"/>
              </w:rPr>
            </w:pPr>
          </w:p>
        </w:tc>
        <w:tc>
          <w:tcPr>
            <w:tcW w:w="1731" w:type="dxa"/>
            <w:vMerge/>
          </w:tcPr>
          <w:p w14:paraId="7205247B" w14:textId="77777777" w:rsidR="009A5002" w:rsidRPr="00055D83" w:rsidRDefault="009A5002" w:rsidP="009A5002">
            <w:pPr>
              <w:jc w:val="center"/>
              <w:rPr>
                <w:rFonts w:ascii="Times New Roman" w:hAnsi="Times New Roman" w:cs="Times New Roman"/>
                <w:sz w:val="24"/>
                <w:szCs w:val="24"/>
              </w:rPr>
            </w:pPr>
          </w:p>
        </w:tc>
        <w:tc>
          <w:tcPr>
            <w:tcW w:w="4230" w:type="dxa"/>
            <w:vMerge/>
            <w:tcBorders>
              <w:right w:val="single" w:sz="4" w:space="0" w:color="auto"/>
            </w:tcBorders>
          </w:tcPr>
          <w:p w14:paraId="4A557FD0" w14:textId="77777777" w:rsidR="009A5002" w:rsidRPr="00055D83" w:rsidRDefault="009A5002" w:rsidP="009A5002">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4D153597" w14:textId="47DEAFFE" w:rsidR="009A5002" w:rsidRPr="00055D83" w:rsidRDefault="009A5002" w:rsidP="009A5002">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9A5002" w:rsidRPr="00055D83" w14:paraId="016B2953" w14:textId="77777777" w:rsidTr="00E30F45">
        <w:trPr>
          <w:trHeight w:val="54"/>
        </w:trPr>
        <w:tc>
          <w:tcPr>
            <w:tcW w:w="704" w:type="dxa"/>
            <w:vMerge/>
          </w:tcPr>
          <w:p w14:paraId="72871D80" w14:textId="77777777" w:rsidR="009A5002" w:rsidRPr="00055D83" w:rsidRDefault="009A5002" w:rsidP="009A5002">
            <w:pPr>
              <w:pStyle w:val="af7"/>
              <w:numPr>
                <w:ilvl w:val="0"/>
                <w:numId w:val="15"/>
              </w:numPr>
              <w:rPr>
                <w:rFonts w:ascii="Times New Roman" w:hAnsi="Times New Roman" w:cs="Times New Roman"/>
                <w:sz w:val="24"/>
                <w:szCs w:val="24"/>
              </w:rPr>
            </w:pPr>
          </w:p>
        </w:tc>
        <w:tc>
          <w:tcPr>
            <w:tcW w:w="2119" w:type="dxa"/>
            <w:vMerge/>
          </w:tcPr>
          <w:p w14:paraId="4483A14C" w14:textId="77777777" w:rsidR="009A5002" w:rsidRPr="00055D83" w:rsidRDefault="009A5002" w:rsidP="009A5002">
            <w:pPr>
              <w:rPr>
                <w:rFonts w:ascii="Times New Roman" w:hAnsi="Times New Roman" w:cs="Times New Roman"/>
                <w:sz w:val="24"/>
                <w:szCs w:val="24"/>
              </w:rPr>
            </w:pPr>
          </w:p>
        </w:tc>
        <w:tc>
          <w:tcPr>
            <w:tcW w:w="1731" w:type="dxa"/>
            <w:vMerge/>
          </w:tcPr>
          <w:p w14:paraId="08CFCCBC" w14:textId="77777777" w:rsidR="009A5002" w:rsidRPr="00055D83" w:rsidRDefault="009A5002" w:rsidP="009A5002">
            <w:pPr>
              <w:jc w:val="center"/>
              <w:rPr>
                <w:rFonts w:ascii="Times New Roman" w:hAnsi="Times New Roman" w:cs="Times New Roman"/>
                <w:sz w:val="24"/>
                <w:szCs w:val="24"/>
              </w:rPr>
            </w:pPr>
          </w:p>
        </w:tc>
        <w:tc>
          <w:tcPr>
            <w:tcW w:w="4230" w:type="dxa"/>
            <w:vMerge/>
            <w:tcBorders>
              <w:right w:val="single" w:sz="4" w:space="0" w:color="auto"/>
            </w:tcBorders>
          </w:tcPr>
          <w:p w14:paraId="26EDFFE5" w14:textId="77777777" w:rsidR="009A5002" w:rsidRPr="00055D83" w:rsidRDefault="009A5002" w:rsidP="009A5002">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137EC57E" w14:textId="45127A7D" w:rsidR="009A5002" w:rsidRPr="00055D83" w:rsidRDefault="009A5002" w:rsidP="009A5002">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A5002" w:rsidRPr="00055D83" w14:paraId="2FEBDE1A" w14:textId="77777777" w:rsidTr="00E30F45">
        <w:trPr>
          <w:trHeight w:val="54"/>
        </w:trPr>
        <w:tc>
          <w:tcPr>
            <w:tcW w:w="704" w:type="dxa"/>
            <w:vMerge/>
          </w:tcPr>
          <w:p w14:paraId="071D11A0" w14:textId="77777777" w:rsidR="009A5002" w:rsidRPr="00055D83" w:rsidRDefault="009A5002" w:rsidP="009A5002">
            <w:pPr>
              <w:pStyle w:val="af7"/>
              <w:numPr>
                <w:ilvl w:val="0"/>
                <w:numId w:val="15"/>
              </w:numPr>
              <w:rPr>
                <w:rFonts w:ascii="Times New Roman" w:hAnsi="Times New Roman" w:cs="Times New Roman"/>
                <w:sz w:val="24"/>
                <w:szCs w:val="24"/>
              </w:rPr>
            </w:pPr>
          </w:p>
        </w:tc>
        <w:tc>
          <w:tcPr>
            <w:tcW w:w="2119" w:type="dxa"/>
            <w:vMerge/>
          </w:tcPr>
          <w:p w14:paraId="0139CAA5" w14:textId="77777777" w:rsidR="009A5002" w:rsidRPr="00055D83" w:rsidRDefault="009A5002" w:rsidP="009A5002">
            <w:pPr>
              <w:rPr>
                <w:rFonts w:ascii="Times New Roman" w:hAnsi="Times New Roman" w:cs="Times New Roman"/>
                <w:sz w:val="24"/>
                <w:szCs w:val="24"/>
              </w:rPr>
            </w:pPr>
          </w:p>
        </w:tc>
        <w:tc>
          <w:tcPr>
            <w:tcW w:w="1731" w:type="dxa"/>
            <w:vMerge/>
          </w:tcPr>
          <w:p w14:paraId="211FDEAB" w14:textId="77777777" w:rsidR="009A5002" w:rsidRPr="00055D83" w:rsidRDefault="009A5002" w:rsidP="009A5002">
            <w:pPr>
              <w:jc w:val="center"/>
              <w:rPr>
                <w:rFonts w:ascii="Times New Roman" w:hAnsi="Times New Roman" w:cs="Times New Roman"/>
                <w:sz w:val="24"/>
                <w:szCs w:val="24"/>
              </w:rPr>
            </w:pPr>
          </w:p>
        </w:tc>
        <w:tc>
          <w:tcPr>
            <w:tcW w:w="4230" w:type="dxa"/>
            <w:vMerge/>
            <w:tcBorders>
              <w:right w:val="single" w:sz="4" w:space="0" w:color="auto"/>
            </w:tcBorders>
          </w:tcPr>
          <w:p w14:paraId="5EAE033A" w14:textId="77777777" w:rsidR="009A5002" w:rsidRPr="00055D83" w:rsidRDefault="009A5002" w:rsidP="009A5002">
            <w:pPr>
              <w:rPr>
                <w:rFonts w:ascii="Times New Roman" w:hAnsi="Times New Roman" w:cs="Times New Roman"/>
                <w:sz w:val="24"/>
                <w:szCs w:val="24"/>
              </w:rPr>
            </w:pPr>
          </w:p>
        </w:tc>
        <w:tc>
          <w:tcPr>
            <w:tcW w:w="6520" w:type="dxa"/>
            <w:tcBorders>
              <w:top w:val="nil"/>
              <w:left w:val="single" w:sz="4" w:space="0" w:color="auto"/>
              <w:bottom w:val="single" w:sz="4" w:space="0" w:color="auto"/>
              <w:right w:val="single" w:sz="4" w:space="0" w:color="auto"/>
            </w:tcBorders>
          </w:tcPr>
          <w:p w14:paraId="54BE9F23" w14:textId="70F1F7BB" w:rsidR="009A5002" w:rsidRPr="00055D83" w:rsidRDefault="009A5002" w:rsidP="009A5002">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tc>
      </w:tr>
      <w:tr w:rsidR="00D62480" w:rsidRPr="00055D83" w14:paraId="4545FB69" w14:textId="77777777" w:rsidTr="00E30F45">
        <w:trPr>
          <w:trHeight w:val="349"/>
        </w:trPr>
        <w:tc>
          <w:tcPr>
            <w:tcW w:w="704" w:type="dxa"/>
          </w:tcPr>
          <w:p w14:paraId="2A0B7E89" w14:textId="77777777" w:rsidR="00D62480" w:rsidRPr="00055D83" w:rsidRDefault="00D62480">
            <w:pPr>
              <w:pStyle w:val="af7"/>
              <w:numPr>
                <w:ilvl w:val="0"/>
                <w:numId w:val="15"/>
              </w:numPr>
              <w:jc w:val="center"/>
              <w:rPr>
                <w:rFonts w:ascii="Times New Roman" w:eastAsia="Tahoma" w:hAnsi="Times New Roman" w:cs="Times New Roman"/>
                <w:color w:val="000000"/>
                <w:sz w:val="24"/>
                <w:szCs w:val="24"/>
              </w:rPr>
            </w:pPr>
          </w:p>
        </w:tc>
        <w:tc>
          <w:tcPr>
            <w:tcW w:w="2119" w:type="dxa"/>
          </w:tcPr>
          <w:p w14:paraId="1602219E" w14:textId="77777777"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Связь</w:t>
            </w:r>
          </w:p>
        </w:tc>
        <w:tc>
          <w:tcPr>
            <w:tcW w:w="1731" w:type="dxa"/>
          </w:tcPr>
          <w:p w14:paraId="6AD067B0" w14:textId="77777777" w:rsidR="00D62480" w:rsidRPr="00055D83" w:rsidRDefault="00D62480" w:rsidP="00D62B57">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6.8</w:t>
            </w:r>
          </w:p>
        </w:tc>
        <w:tc>
          <w:tcPr>
            <w:tcW w:w="4230" w:type="dxa"/>
          </w:tcPr>
          <w:p w14:paraId="5826BB1B" w14:textId="7D25A8B5" w:rsidR="00D62480" w:rsidRPr="00055D83" w:rsidRDefault="00D62480" w:rsidP="00D62480">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радиовещания,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телевидения,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включая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воздушные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радиорелейные,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надземные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подземные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кабельные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радиофикации,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антенные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усилительные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пункты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кабельных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инфраструктуру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спутниковой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телерадиовещания,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исключением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предусмотрено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содержанием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кодами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3.1.1,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3.2.3</w:t>
            </w:r>
          </w:p>
        </w:tc>
        <w:tc>
          <w:tcPr>
            <w:tcW w:w="6520" w:type="dxa"/>
            <w:tcBorders>
              <w:top w:val="single" w:sz="4" w:space="0" w:color="auto"/>
            </w:tcBorders>
          </w:tcPr>
          <w:p w14:paraId="60E4D180" w14:textId="1030286A" w:rsidR="00D62480" w:rsidRPr="00055D83" w:rsidRDefault="00D62B57" w:rsidP="00E30F45">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95426F" w:rsidRPr="00055D83" w14:paraId="7B93E8AE" w14:textId="77777777" w:rsidTr="00E30F45">
        <w:trPr>
          <w:trHeight w:val="690"/>
        </w:trPr>
        <w:tc>
          <w:tcPr>
            <w:tcW w:w="704" w:type="dxa"/>
          </w:tcPr>
          <w:p w14:paraId="61BBAD75" w14:textId="77777777" w:rsidR="0095426F" w:rsidRPr="00055D83" w:rsidRDefault="0095426F">
            <w:pPr>
              <w:pStyle w:val="af7"/>
              <w:numPr>
                <w:ilvl w:val="0"/>
                <w:numId w:val="15"/>
              </w:numPr>
              <w:jc w:val="center"/>
              <w:rPr>
                <w:rFonts w:ascii="Times New Roman" w:eastAsia="Tahoma" w:hAnsi="Times New Roman" w:cs="Times New Roman"/>
                <w:color w:val="000000"/>
                <w:sz w:val="24"/>
                <w:szCs w:val="24"/>
              </w:rPr>
            </w:pPr>
          </w:p>
        </w:tc>
        <w:tc>
          <w:tcPr>
            <w:tcW w:w="2119" w:type="dxa"/>
          </w:tcPr>
          <w:p w14:paraId="77FA39C4" w14:textId="6888680E" w:rsidR="0095426F" w:rsidRPr="00055D83" w:rsidRDefault="0095426F" w:rsidP="00C36F25">
            <w:pPr>
              <w:jc w:val="both"/>
              <w:rPr>
                <w:rFonts w:ascii="Times New Roman" w:hAnsi="Times New Roman" w:cs="Times New Roman"/>
                <w:sz w:val="24"/>
                <w:szCs w:val="24"/>
              </w:rPr>
            </w:pPr>
            <w:r w:rsidRPr="00055D83">
              <w:rPr>
                <w:rFonts w:ascii="Times New Roman" w:hAnsi="Times New Roman" w:cs="Times New Roman"/>
                <w:sz w:val="24"/>
                <w:szCs w:val="24"/>
              </w:rPr>
              <w:t>Историко-культурная деятельность</w:t>
            </w:r>
          </w:p>
        </w:tc>
        <w:tc>
          <w:tcPr>
            <w:tcW w:w="1731" w:type="dxa"/>
          </w:tcPr>
          <w:p w14:paraId="5587135B" w14:textId="701CCFA2" w:rsidR="0095426F" w:rsidRPr="00055D83" w:rsidRDefault="0095426F" w:rsidP="00D62B57">
            <w:pPr>
              <w:jc w:val="center"/>
              <w:rPr>
                <w:rFonts w:ascii="Times New Roman" w:eastAsia="Tahoma" w:hAnsi="Times New Roman" w:cs="Times New Roman"/>
                <w:sz w:val="24"/>
                <w:szCs w:val="24"/>
              </w:rPr>
            </w:pPr>
            <w:r w:rsidRPr="00055D83">
              <w:rPr>
                <w:rFonts w:ascii="Times New Roman" w:eastAsia="Tahoma" w:hAnsi="Times New Roman" w:cs="Times New Roman"/>
                <w:sz w:val="24"/>
                <w:szCs w:val="24"/>
              </w:rPr>
              <w:t>9.3</w:t>
            </w:r>
          </w:p>
        </w:tc>
        <w:tc>
          <w:tcPr>
            <w:tcW w:w="4230" w:type="dxa"/>
          </w:tcPr>
          <w:p w14:paraId="39FE6D57" w14:textId="162247EA" w:rsidR="0095426F" w:rsidRPr="00055D83" w:rsidRDefault="0095426F" w:rsidP="00C36F25">
            <w:pPr>
              <w:pStyle w:val="afe"/>
              <w:rPr>
                <w:rFonts w:ascii="Times New Roman" w:hAnsi="Times New Roman" w:cs="Times New Roman"/>
              </w:rPr>
            </w:pPr>
            <w:r w:rsidRPr="00055D83">
              <w:rPr>
                <w:rFonts w:ascii="Times New Roman" w:hAnsi="Times New Roman" w:cs="Times New Roman"/>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w:t>
            </w:r>
            <w:r w:rsidRPr="00055D83">
              <w:rPr>
                <w:rFonts w:ascii="Times New Roman" w:hAnsi="Times New Roman" w:cs="Times New Roman"/>
              </w:rPr>
              <w:lastRenderedPageBreak/>
              <w:t>ремеслом, а также хозяйственная деятельность, обеспечивающая познавательный туризм</w:t>
            </w:r>
          </w:p>
        </w:tc>
        <w:tc>
          <w:tcPr>
            <w:tcW w:w="6520" w:type="dxa"/>
          </w:tcPr>
          <w:p w14:paraId="70B56FEE" w14:textId="59F21314" w:rsidR="0095426F" w:rsidRPr="00055D83" w:rsidRDefault="0095426F" w:rsidP="00F41DEF">
            <w:pPr>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5159CF" w:rsidRPr="00055D83" w14:paraId="3ED0EADB" w14:textId="77777777" w:rsidTr="00E30F45">
        <w:trPr>
          <w:trHeight w:val="690"/>
        </w:trPr>
        <w:tc>
          <w:tcPr>
            <w:tcW w:w="704" w:type="dxa"/>
          </w:tcPr>
          <w:p w14:paraId="08FD5C77" w14:textId="77777777" w:rsidR="005159CF" w:rsidRPr="00055D83" w:rsidRDefault="005159CF" w:rsidP="005159CF">
            <w:pPr>
              <w:pStyle w:val="af7"/>
              <w:numPr>
                <w:ilvl w:val="0"/>
                <w:numId w:val="15"/>
              </w:numPr>
              <w:jc w:val="center"/>
              <w:rPr>
                <w:rFonts w:ascii="Times New Roman" w:eastAsia="Tahoma" w:hAnsi="Times New Roman" w:cs="Times New Roman"/>
                <w:color w:val="000000"/>
                <w:sz w:val="24"/>
                <w:szCs w:val="24"/>
              </w:rPr>
            </w:pPr>
          </w:p>
        </w:tc>
        <w:tc>
          <w:tcPr>
            <w:tcW w:w="2119" w:type="dxa"/>
          </w:tcPr>
          <w:p w14:paraId="7AD10616" w14:textId="108BDD85" w:rsidR="005159CF" w:rsidRPr="00055D83" w:rsidRDefault="005159CF" w:rsidP="005159CF">
            <w:pPr>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t>Гидротехнические сооружения</w:t>
            </w:r>
          </w:p>
        </w:tc>
        <w:tc>
          <w:tcPr>
            <w:tcW w:w="1731" w:type="dxa"/>
          </w:tcPr>
          <w:p w14:paraId="3FE3776C" w14:textId="60BE029E" w:rsidR="005159CF" w:rsidRPr="00055D83" w:rsidRDefault="005159CF" w:rsidP="005159CF">
            <w:pPr>
              <w:jc w:val="center"/>
              <w:rPr>
                <w:rFonts w:ascii="Times New Roman" w:eastAsia="Tahoma" w:hAnsi="Times New Roman" w:cs="Times New Roman"/>
                <w:sz w:val="24"/>
                <w:szCs w:val="24"/>
              </w:rPr>
            </w:pPr>
            <w:r w:rsidRPr="00055D83">
              <w:rPr>
                <w:rFonts w:ascii="Times New Roman" w:eastAsia="Tahoma" w:hAnsi="Times New Roman" w:cs="Times New Roman"/>
                <w:color w:val="000000"/>
                <w:sz w:val="24"/>
                <w:szCs w:val="24"/>
              </w:rPr>
              <w:t>11.3</w:t>
            </w:r>
          </w:p>
        </w:tc>
        <w:tc>
          <w:tcPr>
            <w:tcW w:w="4230" w:type="dxa"/>
          </w:tcPr>
          <w:p w14:paraId="146946C6" w14:textId="7477564A" w:rsidR="005159CF" w:rsidRPr="00055D83" w:rsidRDefault="005159CF" w:rsidP="005159CF">
            <w:pPr>
              <w:pStyle w:val="afe"/>
              <w:rPr>
                <w:rFonts w:ascii="Times New Roman" w:hAnsi="Times New Roman" w:cs="Times New Roman"/>
              </w:rPr>
            </w:pPr>
            <w:r w:rsidRPr="00055D83">
              <w:rPr>
                <w:rFonts w:ascii="Times New Roman" w:eastAsia="Tahoma" w:hAnsi="Times New Roman" w:cs="Times New Roman"/>
                <w:color w:val="00000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520" w:type="dxa"/>
          </w:tcPr>
          <w:p w14:paraId="25CCD9EC" w14:textId="21364E7E" w:rsidR="005159CF" w:rsidRPr="00055D83" w:rsidRDefault="005159CF" w:rsidP="00F41DEF">
            <w:pPr>
              <w:jc w:val="both"/>
              <w:rPr>
                <w:rFonts w:ascii="Times New Roman" w:eastAsia="Tahoma"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C36F25" w:rsidRPr="00055D83" w14:paraId="428395FC" w14:textId="77777777" w:rsidTr="00E30F45">
        <w:trPr>
          <w:trHeight w:val="597"/>
        </w:trPr>
        <w:tc>
          <w:tcPr>
            <w:tcW w:w="704" w:type="dxa"/>
          </w:tcPr>
          <w:p w14:paraId="0ECB6764" w14:textId="77777777" w:rsidR="00C36F25" w:rsidRPr="00055D83" w:rsidRDefault="00C36F25">
            <w:pPr>
              <w:pStyle w:val="af7"/>
              <w:numPr>
                <w:ilvl w:val="0"/>
                <w:numId w:val="15"/>
              </w:numPr>
              <w:jc w:val="center"/>
              <w:rPr>
                <w:rFonts w:ascii="Times New Roman" w:eastAsia="Tahoma" w:hAnsi="Times New Roman" w:cs="Times New Roman"/>
                <w:color w:val="000000"/>
                <w:sz w:val="24"/>
                <w:szCs w:val="24"/>
              </w:rPr>
            </w:pPr>
          </w:p>
        </w:tc>
        <w:tc>
          <w:tcPr>
            <w:tcW w:w="2119" w:type="dxa"/>
          </w:tcPr>
          <w:p w14:paraId="2C4A2F56" w14:textId="742E2472" w:rsidR="00C36F25" w:rsidRPr="00055D83" w:rsidRDefault="00C36F25" w:rsidP="00C36F25">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Улично-дорожная сеть</w:t>
            </w:r>
          </w:p>
        </w:tc>
        <w:tc>
          <w:tcPr>
            <w:tcW w:w="1731" w:type="dxa"/>
          </w:tcPr>
          <w:p w14:paraId="3506BF13" w14:textId="77777777" w:rsidR="00C36F25" w:rsidRPr="00055D83" w:rsidRDefault="00C36F25" w:rsidP="00D62B57">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12.0.1</w:t>
            </w:r>
          </w:p>
        </w:tc>
        <w:tc>
          <w:tcPr>
            <w:tcW w:w="4230" w:type="dxa"/>
          </w:tcPr>
          <w:p w14:paraId="5EDD04A8" w14:textId="63659138" w:rsidR="00C36F25" w:rsidRPr="00055D83" w:rsidRDefault="00C36F25" w:rsidP="00C36F25">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520" w:type="dxa"/>
          </w:tcPr>
          <w:p w14:paraId="6008892E" w14:textId="4F65EE92" w:rsidR="00C36F25" w:rsidRPr="00055D83" w:rsidRDefault="00D62B57" w:rsidP="00F41DEF">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C36F25" w:rsidRPr="00055D83" w14:paraId="364143B7" w14:textId="77777777" w:rsidTr="00E30F45">
        <w:trPr>
          <w:trHeight w:val="600"/>
        </w:trPr>
        <w:tc>
          <w:tcPr>
            <w:tcW w:w="704" w:type="dxa"/>
          </w:tcPr>
          <w:p w14:paraId="0DBC17CF" w14:textId="77777777" w:rsidR="00C36F25" w:rsidRPr="00055D83" w:rsidRDefault="00C36F25">
            <w:pPr>
              <w:pStyle w:val="af7"/>
              <w:numPr>
                <w:ilvl w:val="0"/>
                <w:numId w:val="15"/>
              </w:numPr>
              <w:jc w:val="center"/>
              <w:rPr>
                <w:rFonts w:ascii="Times New Roman" w:eastAsia="Tahoma" w:hAnsi="Times New Roman" w:cs="Times New Roman"/>
                <w:color w:val="000000"/>
                <w:sz w:val="24"/>
                <w:szCs w:val="24"/>
              </w:rPr>
            </w:pPr>
          </w:p>
        </w:tc>
        <w:tc>
          <w:tcPr>
            <w:tcW w:w="2119" w:type="dxa"/>
          </w:tcPr>
          <w:p w14:paraId="03EA1FD1" w14:textId="2995098A" w:rsidR="00C36F25" w:rsidRPr="00055D83" w:rsidRDefault="00C36F25" w:rsidP="00C36F25">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Благоустройство территории</w:t>
            </w:r>
          </w:p>
        </w:tc>
        <w:tc>
          <w:tcPr>
            <w:tcW w:w="1731" w:type="dxa"/>
          </w:tcPr>
          <w:p w14:paraId="47D35092" w14:textId="77777777" w:rsidR="00C36F25" w:rsidRPr="00055D83" w:rsidRDefault="00C36F25" w:rsidP="00D62B57">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12.0.2</w:t>
            </w:r>
          </w:p>
        </w:tc>
        <w:tc>
          <w:tcPr>
            <w:tcW w:w="4230" w:type="dxa"/>
          </w:tcPr>
          <w:p w14:paraId="10C6BAFF" w14:textId="34085C88" w:rsidR="00C36F25" w:rsidRPr="00055D83" w:rsidRDefault="00C36F25" w:rsidP="00C36F25">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Размещение декоративных, технических, планировочных, конструктивных устройств, элементов озеленения, различных видов </w:t>
            </w:r>
            <w:r w:rsidRPr="00055D83">
              <w:rPr>
                <w:rFonts w:ascii="Times New Roman" w:eastAsia="Tahoma" w:hAnsi="Times New Roman" w:cs="Times New Roman"/>
                <w:color w:val="000000"/>
                <w:sz w:val="24"/>
                <w:szCs w:val="24"/>
              </w:rPr>
              <w:lastRenderedPageBreak/>
              <w:t>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520" w:type="dxa"/>
          </w:tcPr>
          <w:p w14:paraId="330086D4" w14:textId="147E3082" w:rsidR="00C36F25" w:rsidRPr="00055D83" w:rsidRDefault="00D62B57" w:rsidP="00F41DEF">
            <w:pPr>
              <w:jc w:val="both"/>
              <w:rPr>
                <w:rFonts w:ascii="Times New Roman" w:hAnsi="Times New Roman" w:cs="Times New Roman"/>
                <w:sz w:val="24"/>
                <w:szCs w:val="24"/>
              </w:rPr>
            </w:pPr>
            <w:r w:rsidRPr="00055D8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50538291" w14:textId="6FAB1959" w:rsidR="00D62480" w:rsidRPr="00055D83" w:rsidRDefault="00D62480" w:rsidP="00D62480">
      <w:pPr>
        <w:keepNext/>
        <w:keepLines/>
        <w:spacing w:before="200"/>
        <w:jc w:val="both"/>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Вспомогательные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виды</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разрешенного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использования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земельных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участков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не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установлены</w:t>
      </w:r>
    </w:p>
    <w:p w14:paraId="2EC4DDE0" w14:textId="5AD58AB8" w:rsidR="00D62480" w:rsidRPr="00055D83" w:rsidRDefault="00D62480" w:rsidP="00D62480">
      <w:pPr>
        <w:keepNext/>
        <w:keepLines/>
        <w:spacing w:before="200"/>
        <w:jc w:val="both"/>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Условно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разрешенные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виды</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использования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земельных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участков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698"/>
        <w:gridCol w:w="2230"/>
        <w:gridCol w:w="1731"/>
        <w:gridCol w:w="4550"/>
        <w:gridCol w:w="6095"/>
      </w:tblGrid>
      <w:tr w:rsidR="0084648F" w:rsidRPr="00055D83" w14:paraId="661B602D" w14:textId="77777777" w:rsidTr="00401C6E">
        <w:trPr>
          <w:trHeight w:val="276"/>
        </w:trPr>
        <w:tc>
          <w:tcPr>
            <w:tcW w:w="698" w:type="dxa"/>
          </w:tcPr>
          <w:p w14:paraId="59452431" w14:textId="5ACD2111" w:rsidR="0084648F" w:rsidRPr="00055D83" w:rsidRDefault="0084648F" w:rsidP="0084648F">
            <w:pPr>
              <w:pStyle w:val="af7"/>
              <w:ind w:left="-120"/>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 п/п</w:t>
            </w:r>
          </w:p>
        </w:tc>
        <w:tc>
          <w:tcPr>
            <w:tcW w:w="2230" w:type="dxa"/>
          </w:tcPr>
          <w:p w14:paraId="4C8A5EF7" w14:textId="0A7A7F91" w:rsidR="0084648F" w:rsidRPr="00055D83" w:rsidRDefault="0084648F" w:rsidP="0095426F">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36A0A89" w14:textId="187C90DB" w:rsidR="0084648F" w:rsidRPr="00055D83" w:rsidRDefault="0084648F" w:rsidP="0095426F">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4550" w:type="dxa"/>
          </w:tcPr>
          <w:p w14:paraId="46231DAF" w14:textId="7DCDD75B" w:rsidR="0084648F" w:rsidRPr="00055D83" w:rsidRDefault="0084648F" w:rsidP="0095426F">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095" w:type="dxa"/>
            <w:tcBorders>
              <w:bottom w:val="single" w:sz="4" w:space="0" w:color="auto"/>
            </w:tcBorders>
          </w:tcPr>
          <w:p w14:paraId="4C369C6A" w14:textId="5CCBA7EE" w:rsidR="0084648F" w:rsidRPr="00055D83" w:rsidRDefault="0084648F" w:rsidP="0095426F">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62480" w:rsidRPr="00055D83" w14:paraId="29465BBD" w14:textId="77777777" w:rsidTr="00401C6E">
        <w:trPr>
          <w:trHeight w:val="276"/>
        </w:trPr>
        <w:tc>
          <w:tcPr>
            <w:tcW w:w="698" w:type="dxa"/>
            <w:vMerge w:val="restart"/>
          </w:tcPr>
          <w:p w14:paraId="2EF179D5" w14:textId="77777777" w:rsidR="00D62480" w:rsidRPr="00055D83" w:rsidRDefault="00D62480">
            <w:pPr>
              <w:pStyle w:val="af7"/>
              <w:numPr>
                <w:ilvl w:val="0"/>
                <w:numId w:val="16"/>
              </w:numPr>
              <w:jc w:val="center"/>
              <w:rPr>
                <w:rFonts w:ascii="Times New Roman" w:hAnsi="Times New Roman" w:cs="Times New Roman"/>
                <w:sz w:val="24"/>
                <w:szCs w:val="24"/>
              </w:rPr>
            </w:pPr>
          </w:p>
        </w:tc>
        <w:tc>
          <w:tcPr>
            <w:tcW w:w="2230" w:type="dxa"/>
            <w:vMerge w:val="restart"/>
          </w:tcPr>
          <w:p w14:paraId="00DBBB0C" w14:textId="71DD0FE1"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Обеспечение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области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гидрометеорологии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смежных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областях</w:t>
            </w:r>
          </w:p>
        </w:tc>
        <w:tc>
          <w:tcPr>
            <w:tcW w:w="1731" w:type="dxa"/>
            <w:vMerge w:val="restart"/>
          </w:tcPr>
          <w:p w14:paraId="08A36699" w14:textId="77777777" w:rsidR="00D62480" w:rsidRPr="00055D83" w:rsidRDefault="00D62480" w:rsidP="00C214CF">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3.9.1</w:t>
            </w:r>
          </w:p>
        </w:tc>
        <w:tc>
          <w:tcPr>
            <w:tcW w:w="4550" w:type="dxa"/>
            <w:vMerge w:val="restart"/>
            <w:tcBorders>
              <w:right w:val="single" w:sz="4" w:space="0" w:color="auto"/>
            </w:tcBorders>
          </w:tcPr>
          <w:p w14:paraId="7FA3A7A3" w14:textId="20CCDC28"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наблюдений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физическими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химическими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процессами,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происходящими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окружающей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среде,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ее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гидрометеорологических,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агрометеорологических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гелиогеофизических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характеристик,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уровня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загрязнения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атмосферного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воздуха,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почв,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числе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гидробиологическим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показателям,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околоземного</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космического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пространства,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используемых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области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гидрометеорологии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смежных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областях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(доплеровские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метеорологические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радиолокаторы,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гидрологические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посты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другие)</w:t>
            </w:r>
          </w:p>
        </w:tc>
        <w:tc>
          <w:tcPr>
            <w:tcW w:w="6095" w:type="dxa"/>
            <w:tcBorders>
              <w:top w:val="single" w:sz="4" w:space="0" w:color="auto"/>
              <w:left w:val="single" w:sz="4" w:space="0" w:color="auto"/>
              <w:bottom w:val="nil"/>
              <w:right w:val="single" w:sz="4" w:space="0" w:color="auto"/>
            </w:tcBorders>
          </w:tcPr>
          <w:p w14:paraId="44631C6D" w14:textId="1C6B973E" w:rsidR="00D62480" w:rsidRPr="00055D83" w:rsidRDefault="00401C6E" w:rsidP="00401C6E">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D62480" w:rsidRPr="00055D83" w14:paraId="0B7FF6CE" w14:textId="77777777" w:rsidTr="00401C6E">
        <w:trPr>
          <w:trHeight w:val="276"/>
        </w:trPr>
        <w:tc>
          <w:tcPr>
            <w:tcW w:w="698" w:type="dxa"/>
            <w:vMerge/>
          </w:tcPr>
          <w:p w14:paraId="0B3A28D8" w14:textId="77777777" w:rsidR="00D62480" w:rsidRPr="00055D83" w:rsidRDefault="00D62480">
            <w:pPr>
              <w:pStyle w:val="af7"/>
              <w:numPr>
                <w:ilvl w:val="0"/>
                <w:numId w:val="16"/>
              </w:numPr>
              <w:rPr>
                <w:rFonts w:ascii="Times New Roman" w:hAnsi="Times New Roman" w:cs="Times New Roman"/>
                <w:sz w:val="24"/>
                <w:szCs w:val="24"/>
              </w:rPr>
            </w:pPr>
          </w:p>
        </w:tc>
        <w:tc>
          <w:tcPr>
            <w:tcW w:w="2230" w:type="dxa"/>
            <w:vMerge/>
          </w:tcPr>
          <w:p w14:paraId="513DAF60" w14:textId="77777777" w:rsidR="00D62480" w:rsidRPr="00055D83" w:rsidRDefault="00D62480" w:rsidP="00D62480">
            <w:pPr>
              <w:rPr>
                <w:rFonts w:ascii="Times New Roman" w:hAnsi="Times New Roman" w:cs="Times New Roman"/>
                <w:sz w:val="24"/>
                <w:szCs w:val="24"/>
              </w:rPr>
            </w:pPr>
          </w:p>
        </w:tc>
        <w:tc>
          <w:tcPr>
            <w:tcW w:w="1731" w:type="dxa"/>
            <w:vMerge/>
          </w:tcPr>
          <w:p w14:paraId="467DC599" w14:textId="77777777" w:rsidR="00D62480" w:rsidRPr="00055D83" w:rsidRDefault="00D62480" w:rsidP="00D62480">
            <w:pPr>
              <w:rPr>
                <w:rFonts w:ascii="Times New Roman" w:hAnsi="Times New Roman" w:cs="Times New Roman"/>
                <w:sz w:val="24"/>
                <w:szCs w:val="24"/>
              </w:rPr>
            </w:pPr>
          </w:p>
        </w:tc>
        <w:tc>
          <w:tcPr>
            <w:tcW w:w="4550" w:type="dxa"/>
            <w:vMerge/>
            <w:tcBorders>
              <w:right w:val="single" w:sz="4" w:space="0" w:color="auto"/>
            </w:tcBorders>
          </w:tcPr>
          <w:p w14:paraId="6212629C" w14:textId="77777777" w:rsidR="00D62480" w:rsidRPr="00055D83" w:rsidRDefault="00D62480" w:rsidP="00D62480">
            <w:pPr>
              <w:rPr>
                <w:rFonts w:ascii="Times New Roman" w:hAnsi="Times New Roman" w:cs="Times New Roman"/>
                <w:sz w:val="24"/>
                <w:szCs w:val="24"/>
              </w:rPr>
            </w:pPr>
          </w:p>
        </w:tc>
        <w:tc>
          <w:tcPr>
            <w:tcW w:w="6095" w:type="dxa"/>
            <w:tcBorders>
              <w:top w:val="nil"/>
              <w:left w:val="single" w:sz="4" w:space="0" w:color="auto"/>
              <w:bottom w:val="nil"/>
              <w:right w:val="single" w:sz="4" w:space="0" w:color="auto"/>
            </w:tcBorders>
          </w:tcPr>
          <w:p w14:paraId="765DE751" w14:textId="0B05DBC4" w:rsidR="00D62480" w:rsidRPr="00055D83" w:rsidRDefault="00D62480" w:rsidP="00D62480">
            <w:pPr>
              <w:rPr>
                <w:rFonts w:ascii="Times New Roman" w:hAnsi="Times New Roman" w:cs="Times New Roman"/>
                <w:sz w:val="24"/>
                <w:szCs w:val="24"/>
              </w:rPr>
            </w:pPr>
          </w:p>
        </w:tc>
      </w:tr>
      <w:tr w:rsidR="00D62480" w:rsidRPr="00055D83" w14:paraId="0FC241A7" w14:textId="77777777" w:rsidTr="00401C6E">
        <w:trPr>
          <w:trHeight w:val="276"/>
        </w:trPr>
        <w:tc>
          <w:tcPr>
            <w:tcW w:w="698" w:type="dxa"/>
            <w:vMerge/>
          </w:tcPr>
          <w:p w14:paraId="472BF15C" w14:textId="77777777" w:rsidR="00D62480" w:rsidRPr="00055D83" w:rsidRDefault="00D62480">
            <w:pPr>
              <w:pStyle w:val="af7"/>
              <w:numPr>
                <w:ilvl w:val="0"/>
                <w:numId w:val="16"/>
              </w:numPr>
              <w:rPr>
                <w:rFonts w:ascii="Times New Roman" w:hAnsi="Times New Roman" w:cs="Times New Roman"/>
                <w:sz w:val="24"/>
                <w:szCs w:val="24"/>
              </w:rPr>
            </w:pPr>
          </w:p>
        </w:tc>
        <w:tc>
          <w:tcPr>
            <w:tcW w:w="2230" w:type="dxa"/>
            <w:vMerge/>
          </w:tcPr>
          <w:p w14:paraId="7BD73CEC" w14:textId="77777777" w:rsidR="00D62480" w:rsidRPr="00055D83" w:rsidRDefault="00D62480" w:rsidP="00D62480">
            <w:pPr>
              <w:rPr>
                <w:rFonts w:ascii="Times New Roman" w:hAnsi="Times New Roman" w:cs="Times New Roman"/>
                <w:sz w:val="24"/>
                <w:szCs w:val="24"/>
              </w:rPr>
            </w:pPr>
          </w:p>
        </w:tc>
        <w:tc>
          <w:tcPr>
            <w:tcW w:w="1731" w:type="dxa"/>
            <w:vMerge/>
          </w:tcPr>
          <w:p w14:paraId="0B491629" w14:textId="77777777" w:rsidR="00D62480" w:rsidRPr="00055D83" w:rsidRDefault="00D62480" w:rsidP="00D62480">
            <w:pPr>
              <w:rPr>
                <w:rFonts w:ascii="Times New Roman" w:hAnsi="Times New Roman" w:cs="Times New Roman"/>
                <w:sz w:val="24"/>
                <w:szCs w:val="24"/>
              </w:rPr>
            </w:pPr>
          </w:p>
        </w:tc>
        <w:tc>
          <w:tcPr>
            <w:tcW w:w="4550" w:type="dxa"/>
            <w:vMerge/>
            <w:tcBorders>
              <w:right w:val="single" w:sz="4" w:space="0" w:color="auto"/>
            </w:tcBorders>
          </w:tcPr>
          <w:p w14:paraId="0DE3D014" w14:textId="77777777" w:rsidR="00D62480" w:rsidRPr="00055D83" w:rsidRDefault="00D62480" w:rsidP="00D62480">
            <w:pPr>
              <w:rPr>
                <w:rFonts w:ascii="Times New Roman" w:hAnsi="Times New Roman" w:cs="Times New Roman"/>
                <w:sz w:val="24"/>
                <w:szCs w:val="24"/>
              </w:rPr>
            </w:pPr>
          </w:p>
        </w:tc>
        <w:tc>
          <w:tcPr>
            <w:tcW w:w="6095" w:type="dxa"/>
            <w:tcBorders>
              <w:top w:val="nil"/>
              <w:left w:val="single" w:sz="4" w:space="0" w:color="auto"/>
              <w:bottom w:val="nil"/>
              <w:right w:val="single" w:sz="4" w:space="0" w:color="auto"/>
            </w:tcBorders>
          </w:tcPr>
          <w:p w14:paraId="77B2570B" w14:textId="7ACC9EAE" w:rsidR="00D62480" w:rsidRPr="00055D83" w:rsidRDefault="00D62480" w:rsidP="00D62480">
            <w:pPr>
              <w:rPr>
                <w:rFonts w:ascii="Times New Roman" w:hAnsi="Times New Roman" w:cs="Times New Roman"/>
                <w:sz w:val="24"/>
                <w:szCs w:val="24"/>
              </w:rPr>
            </w:pPr>
          </w:p>
        </w:tc>
      </w:tr>
      <w:tr w:rsidR="00D62480" w:rsidRPr="00055D83" w14:paraId="39269A0F" w14:textId="77777777" w:rsidTr="00401C6E">
        <w:trPr>
          <w:trHeight w:val="276"/>
        </w:trPr>
        <w:tc>
          <w:tcPr>
            <w:tcW w:w="698" w:type="dxa"/>
            <w:vMerge/>
          </w:tcPr>
          <w:p w14:paraId="2A5D5280" w14:textId="77777777" w:rsidR="00D62480" w:rsidRPr="00055D83" w:rsidRDefault="00D62480">
            <w:pPr>
              <w:pStyle w:val="af7"/>
              <w:numPr>
                <w:ilvl w:val="0"/>
                <w:numId w:val="16"/>
              </w:numPr>
              <w:rPr>
                <w:rFonts w:ascii="Times New Roman" w:hAnsi="Times New Roman" w:cs="Times New Roman"/>
                <w:sz w:val="24"/>
                <w:szCs w:val="24"/>
              </w:rPr>
            </w:pPr>
          </w:p>
        </w:tc>
        <w:tc>
          <w:tcPr>
            <w:tcW w:w="2230" w:type="dxa"/>
            <w:vMerge/>
          </w:tcPr>
          <w:p w14:paraId="5932C021" w14:textId="77777777" w:rsidR="00D62480" w:rsidRPr="00055D83" w:rsidRDefault="00D62480" w:rsidP="00D62480">
            <w:pPr>
              <w:rPr>
                <w:rFonts w:ascii="Times New Roman" w:hAnsi="Times New Roman" w:cs="Times New Roman"/>
                <w:sz w:val="24"/>
                <w:szCs w:val="24"/>
              </w:rPr>
            </w:pPr>
          </w:p>
        </w:tc>
        <w:tc>
          <w:tcPr>
            <w:tcW w:w="1731" w:type="dxa"/>
            <w:vMerge/>
          </w:tcPr>
          <w:p w14:paraId="0B01A4B5" w14:textId="77777777" w:rsidR="00D62480" w:rsidRPr="00055D83" w:rsidRDefault="00D62480" w:rsidP="00D62480">
            <w:pPr>
              <w:rPr>
                <w:rFonts w:ascii="Times New Roman" w:hAnsi="Times New Roman" w:cs="Times New Roman"/>
                <w:sz w:val="24"/>
                <w:szCs w:val="24"/>
              </w:rPr>
            </w:pPr>
          </w:p>
        </w:tc>
        <w:tc>
          <w:tcPr>
            <w:tcW w:w="4550" w:type="dxa"/>
            <w:vMerge/>
            <w:tcBorders>
              <w:right w:val="single" w:sz="4" w:space="0" w:color="auto"/>
            </w:tcBorders>
          </w:tcPr>
          <w:p w14:paraId="59186AC0" w14:textId="77777777" w:rsidR="00D62480" w:rsidRPr="00055D83" w:rsidRDefault="00D62480" w:rsidP="00D62480">
            <w:pPr>
              <w:rPr>
                <w:rFonts w:ascii="Times New Roman" w:hAnsi="Times New Roman" w:cs="Times New Roman"/>
                <w:sz w:val="24"/>
                <w:szCs w:val="24"/>
              </w:rPr>
            </w:pPr>
          </w:p>
        </w:tc>
        <w:tc>
          <w:tcPr>
            <w:tcW w:w="6095" w:type="dxa"/>
            <w:tcBorders>
              <w:top w:val="nil"/>
              <w:left w:val="single" w:sz="4" w:space="0" w:color="auto"/>
              <w:bottom w:val="nil"/>
              <w:right w:val="single" w:sz="4" w:space="0" w:color="auto"/>
            </w:tcBorders>
          </w:tcPr>
          <w:p w14:paraId="18C42E08" w14:textId="16F0670F" w:rsidR="00D62480" w:rsidRPr="00055D83" w:rsidRDefault="00D62480" w:rsidP="00D62480">
            <w:pPr>
              <w:rPr>
                <w:rFonts w:ascii="Times New Roman" w:hAnsi="Times New Roman" w:cs="Times New Roman"/>
                <w:sz w:val="24"/>
                <w:szCs w:val="24"/>
              </w:rPr>
            </w:pPr>
          </w:p>
        </w:tc>
      </w:tr>
      <w:tr w:rsidR="00D62480" w:rsidRPr="00055D83" w14:paraId="7D5512EA" w14:textId="77777777" w:rsidTr="00401C6E">
        <w:trPr>
          <w:trHeight w:val="276"/>
        </w:trPr>
        <w:tc>
          <w:tcPr>
            <w:tcW w:w="698" w:type="dxa"/>
            <w:vMerge/>
          </w:tcPr>
          <w:p w14:paraId="18F11149" w14:textId="77777777" w:rsidR="00D62480" w:rsidRPr="00055D83" w:rsidRDefault="00D62480">
            <w:pPr>
              <w:pStyle w:val="af7"/>
              <w:numPr>
                <w:ilvl w:val="0"/>
                <w:numId w:val="16"/>
              </w:numPr>
              <w:rPr>
                <w:rFonts w:ascii="Times New Roman" w:hAnsi="Times New Roman" w:cs="Times New Roman"/>
                <w:sz w:val="24"/>
                <w:szCs w:val="24"/>
              </w:rPr>
            </w:pPr>
          </w:p>
        </w:tc>
        <w:tc>
          <w:tcPr>
            <w:tcW w:w="2230" w:type="dxa"/>
            <w:vMerge/>
          </w:tcPr>
          <w:p w14:paraId="7330DD35" w14:textId="77777777" w:rsidR="00D62480" w:rsidRPr="00055D83" w:rsidRDefault="00D62480" w:rsidP="00D62480">
            <w:pPr>
              <w:rPr>
                <w:rFonts w:ascii="Times New Roman" w:hAnsi="Times New Roman" w:cs="Times New Roman"/>
                <w:sz w:val="24"/>
                <w:szCs w:val="24"/>
              </w:rPr>
            </w:pPr>
          </w:p>
        </w:tc>
        <w:tc>
          <w:tcPr>
            <w:tcW w:w="1731" w:type="dxa"/>
            <w:vMerge/>
          </w:tcPr>
          <w:p w14:paraId="34A3233B" w14:textId="77777777" w:rsidR="00D62480" w:rsidRPr="00055D83" w:rsidRDefault="00D62480" w:rsidP="00D62480">
            <w:pPr>
              <w:rPr>
                <w:rFonts w:ascii="Times New Roman" w:hAnsi="Times New Roman" w:cs="Times New Roman"/>
                <w:sz w:val="24"/>
                <w:szCs w:val="24"/>
              </w:rPr>
            </w:pPr>
          </w:p>
        </w:tc>
        <w:tc>
          <w:tcPr>
            <w:tcW w:w="4550" w:type="dxa"/>
            <w:vMerge/>
            <w:tcBorders>
              <w:right w:val="single" w:sz="4" w:space="0" w:color="auto"/>
            </w:tcBorders>
          </w:tcPr>
          <w:p w14:paraId="718B5457" w14:textId="77777777" w:rsidR="00D62480" w:rsidRPr="00055D83" w:rsidRDefault="00D62480" w:rsidP="00D62480">
            <w:pPr>
              <w:rPr>
                <w:rFonts w:ascii="Times New Roman" w:hAnsi="Times New Roman" w:cs="Times New Roman"/>
                <w:sz w:val="24"/>
                <w:szCs w:val="24"/>
              </w:rPr>
            </w:pPr>
          </w:p>
        </w:tc>
        <w:tc>
          <w:tcPr>
            <w:tcW w:w="6095" w:type="dxa"/>
            <w:tcBorders>
              <w:top w:val="nil"/>
              <w:left w:val="single" w:sz="4" w:space="0" w:color="auto"/>
              <w:bottom w:val="nil"/>
              <w:right w:val="single" w:sz="4" w:space="0" w:color="auto"/>
            </w:tcBorders>
          </w:tcPr>
          <w:p w14:paraId="092F7982" w14:textId="1FAE6904" w:rsidR="00D62480" w:rsidRPr="00055D83" w:rsidRDefault="00D62480" w:rsidP="00D62480">
            <w:pPr>
              <w:rPr>
                <w:rFonts w:ascii="Times New Roman" w:hAnsi="Times New Roman" w:cs="Times New Roman"/>
                <w:sz w:val="24"/>
                <w:szCs w:val="24"/>
              </w:rPr>
            </w:pPr>
          </w:p>
        </w:tc>
      </w:tr>
      <w:tr w:rsidR="00D62480" w:rsidRPr="00055D83" w14:paraId="6DC350F6" w14:textId="77777777" w:rsidTr="00401C6E">
        <w:trPr>
          <w:trHeight w:val="276"/>
        </w:trPr>
        <w:tc>
          <w:tcPr>
            <w:tcW w:w="698" w:type="dxa"/>
            <w:vMerge/>
          </w:tcPr>
          <w:p w14:paraId="43C39F08" w14:textId="77777777" w:rsidR="00D62480" w:rsidRPr="00055D83" w:rsidRDefault="00D62480">
            <w:pPr>
              <w:pStyle w:val="af7"/>
              <w:numPr>
                <w:ilvl w:val="0"/>
                <w:numId w:val="16"/>
              </w:numPr>
              <w:rPr>
                <w:rFonts w:ascii="Times New Roman" w:hAnsi="Times New Roman" w:cs="Times New Roman"/>
                <w:sz w:val="24"/>
                <w:szCs w:val="24"/>
              </w:rPr>
            </w:pPr>
          </w:p>
        </w:tc>
        <w:tc>
          <w:tcPr>
            <w:tcW w:w="2230" w:type="dxa"/>
            <w:vMerge/>
          </w:tcPr>
          <w:p w14:paraId="42B8D1D8" w14:textId="77777777" w:rsidR="00D62480" w:rsidRPr="00055D83" w:rsidRDefault="00D62480" w:rsidP="00D62480">
            <w:pPr>
              <w:rPr>
                <w:rFonts w:ascii="Times New Roman" w:hAnsi="Times New Roman" w:cs="Times New Roman"/>
                <w:sz w:val="24"/>
                <w:szCs w:val="24"/>
              </w:rPr>
            </w:pPr>
          </w:p>
        </w:tc>
        <w:tc>
          <w:tcPr>
            <w:tcW w:w="1731" w:type="dxa"/>
            <w:vMerge/>
          </w:tcPr>
          <w:p w14:paraId="47572070" w14:textId="77777777" w:rsidR="00D62480" w:rsidRPr="00055D83" w:rsidRDefault="00D62480" w:rsidP="00D62480">
            <w:pPr>
              <w:rPr>
                <w:rFonts w:ascii="Times New Roman" w:hAnsi="Times New Roman" w:cs="Times New Roman"/>
                <w:sz w:val="24"/>
                <w:szCs w:val="24"/>
              </w:rPr>
            </w:pPr>
          </w:p>
        </w:tc>
        <w:tc>
          <w:tcPr>
            <w:tcW w:w="4550" w:type="dxa"/>
            <w:vMerge/>
            <w:tcBorders>
              <w:right w:val="single" w:sz="4" w:space="0" w:color="auto"/>
            </w:tcBorders>
          </w:tcPr>
          <w:p w14:paraId="748441C6" w14:textId="77777777" w:rsidR="00D62480" w:rsidRPr="00055D83" w:rsidRDefault="00D62480" w:rsidP="00D62480">
            <w:pPr>
              <w:rPr>
                <w:rFonts w:ascii="Times New Roman" w:hAnsi="Times New Roman" w:cs="Times New Roman"/>
                <w:sz w:val="24"/>
                <w:szCs w:val="24"/>
              </w:rPr>
            </w:pPr>
          </w:p>
        </w:tc>
        <w:tc>
          <w:tcPr>
            <w:tcW w:w="6095" w:type="dxa"/>
            <w:tcBorders>
              <w:top w:val="nil"/>
              <w:left w:val="single" w:sz="4" w:space="0" w:color="auto"/>
              <w:bottom w:val="single" w:sz="4" w:space="0" w:color="auto"/>
              <w:right w:val="single" w:sz="4" w:space="0" w:color="auto"/>
            </w:tcBorders>
          </w:tcPr>
          <w:p w14:paraId="10DC4803" w14:textId="00FF8BA2" w:rsidR="00D62480" w:rsidRPr="00055D83" w:rsidRDefault="00D62480" w:rsidP="00D62480">
            <w:pPr>
              <w:rPr>
                <w:rFonts w:ascii="Times New Roman" w:hAnsi="Times New Roman" w:cs="Times New Roman"/>
                <w:sz w:val="24"/>
                <w:szCs w:val="24"/>
              </w:rPr>
            </w:pPr>
          </w:p>
        </w:tc>
      </w:tr>
      <w:tr w:rsidR="0084648F" w:rsidRPr="00055D83" w14:paraId="527CF22E" w14:textId="77777777" w:rsidTr="00401C6E">
        <w:trPr>
          <w:trHeight w:val="2208"/>
        </w:trPr>
        <w:tc>
          <w:tcPr>
            <w:tcW w:w="698" w:type="dxa"/>
          </w:tcPr>
          <w:p w14:paraId="7905DE35" w14:textId="77777777" w:rsidR="0084648F" w:rsidRPr="00055D83" w:rsidRDefault="0084648F">
            <w:pPr>
              <w:pStyle w:val="af7"/>
              <w:numPr>
                <w:ilvl w:val="0"/>
                <w:numId w:val="16"/>
              </w:numPr>
              <w:jc w:val="center"/>
              <w:rPr>
                <w:rFonts w:ascii="Times New Roman" w:hAnsi="Times New Roman" w:cs="Times New Roman"/>
                <w:sz w:val="24"/>
                <w:szCs w:val="24"/>
              </w:rPr>
            </w:pPr>
          </w:p>
        </w:tc>
        <w:tc>
          <w:tcPr>
            <w:tcW w:w="2230" w:type="dxa"/>
          </w:tcPr>
          <w:p w14:paraId="712A865F" w14:textId="5E89CD50" w:rsidR="0084648F" w:rsidRPr="00055D83" w:rsidRDefault="0084648F"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Стоянка транспортных средств</w:t>
            </w:r>
          </w:p>
        </w:tc>
        <w:tc>
          <w:tcPr>
            <w:tcW w:w="1731" w:type="dxa"/>
          </w:tcPr>
          <w:p w14:paraId="0771D2BE" w14:textId="77777777" w:rsidR="0084648F" w:rsidRPr="00055D83" w:rsidRDefault="0084648F" w:rsidP="0084648F">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4.9.2</w:t>
            </w:r>
          </w:p>
        </w:tc>
        <w:tc>
          <w:tcPr>
            <w:tcW w:w="4550" w:type="dxa"/>
          </w:tcPr>
          <w:p w14:paraId="34AE699D" w14:textId="3A364BCC" w:rsidR="0084648F" w:rsidRPr="00055D83" w:rsidRDefault="0084648F"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095" w:type="dxa"/>
            <w:tcBorders>
              <w:top w:val="single" w:sz="4" w:space="0" w:color="auto"/>
              <w:bottom w:val="single" w:sz="4" w:space="0" w:color="auto"/>
            </w:tcBorders>
          </w:tcPr>
          <w:p w14:paraId="695C0BA3" w14:textId="6BCE972F" w:rsidR="0084648F" w:rsidRPr="00055D83" w:rsidRDefault="0084648F"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2216746B" w14:textId="3F073FA9" w:rsidR="0084648F" w:rsidRPr="00055D83" w:rsidRDefault="0084648F"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D62480" w:rsidRPr="00055D83" w14:paraId="66B7833D" w14:textId="77777777" w:rsidTr="00401C6E">
        <w:tc>
          <w:tcPr>
            <w:tcW w:w="698" w:type="dxa"/>
            <w:vMerge w:val="restart"/>
          </w:tcPr>
          <w:p w14:paraId="3B9679B0" w14:textId="77777777" w:rsidR="00D62480" w:rsidRPr="00055D83" w:rsidRDefault="00D62480">
            <w:pPr>
              <w:pStyle w:val="af7"/>
              <w:numPr>
                <w:ilvl w:val="0"/>
                <w:numId w:val="16"/>
              </w:numPr>
              <w:jc w:val="center"/>
              <w:rPr>
                <w:rFonts w:ascii="Times New Roman" w:hAnsi="Times New Roman" w:cs="Times New Roman"/>
                <w:sz w:val="24"/>
                <w:szCs w:val="24"/>
              </w:rPr>
            </w:pPr>
          </w:p>
        </w:tc>
        <w:tc>
          <w:tcPr>
            <w:tcW w:w="2230" w:type="dxa"/>
            <w:vMerge w:val="restart"/>
          </w:tcPr>
          <w:p w14:paraId="16C71980" w14:textId="0E22C66D"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Обеспечение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внутреннего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правопорядка</w:t>
            </w:r>
          </w:p>
        </w:tc>
        <w:tc>
          <w:tcPr>
            <w:tcW w:w="1731" w:type="dxa"/>
            <w:vMerge w:val="restart"/>
          </w:tcPr>
          <w:p w14:paraId="6F29FEB1" w14:textId="77777777" w:rsidR="00D62480" w:rsidRPr="00055D83" w:rsidRDefault="00D62480" w:rsidP="0084648F">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8.3</w:t>
            </w:r>
          </w:p>
        </w:tc>
        <w:tc>
          <w:tcPr>
            <w:tcW w:w="4550" w:type="dxa"/>
            <w:vMerge w:val="restart"/>
            <w:tcBorders>
              <w:right w:val="single" w:sz="4" w:space="0" w:color="auto"/>
            </w:tcBorders>
          </w:tcPr>
          <w:p w14:paraId="391CB92C" w14:textId="4ADC867C"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необходимых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подготовки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поддержания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готовности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органов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внутренних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дел,</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Росгвардии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спасательных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служб,</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существует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военизированная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служба;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гражданской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обороны,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исключением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гражданской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обороны,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являющихся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частями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p>
        </w:tc>
        <w:tc>
          <w:tcPr>
            <w:tcW w:w="6095" w:type="dxa"/>
            <w:tcBorders>
              <w:top w:val="single" w:sz="4" w:space="0" w:color="auto"/>
              <w:left w:val="single" w:sz="4" w:space="0" w:color="auto"/>
              <w:bottom w:val="nil"/>
              <w:right w:val="single" w:sz="4" w:space="0" w:color="auto"/>
            </w:tcBorders>
          </w:tcPr>
          <w:p w14:paraId="1DF8A3FB" w14:textId="78A67D9A" w:rsidR="00D62480" w:rsidRPr="00055D83" w:rsidRDefault="00D62480"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84648F" w:rsidRPr="00055D83">
              <w:rPr>
                <w:rFonts w:ascii="Times New Roman" w:eastAsia="Tahoma" w:hAnsi="Times New Roman" w:cs="Times New Roman"/>
                <w:color w:val="000000"/>
                <w:sz w:val="24"/>
                <w:szCs w:val="24"/>
              </w:rPr>
              <w:t xml:space="preserve">100 </w:t>
            </w:r>
            <w:r w:rsidR="00496FA0" w:rsidRPr="00055D83">
              <w:rPr>
                <w:rFonts w:ascii="Times New Roman" w:eastAsia="Tahoma" w:hAnsi="Times New Roman" w:cs="Times New Roman"/>
                <w:color w:val="000000"/>
                <w:sz w:val="24"/>
                <w:szCs w:val="24"/>
              </w:rPr>
              <w:t>кв.м</w:t>
            </w:r>
          </w:p>
        </w:tc>
      </w:tr>
      <w:tr w:rsidR="0084648F" w:rsidRPr="00055D83" w14:paraId="1AFD4EB7" w14:textId="77777777" w:rsidTr="00401C6E">
        <w:trPr>
          <w:trHeight w:val="3628"/>
        </w:trPr>
        <w:tc>
          <w:tcPr>
            <w:tcW w:w="698" w:type="dxa"/>
            <w:vMerge/>
          </w:tcPr>
          <w:p w14:paraId="293297B3" w14:textId="77777777" w:rsidR="0084648F" w:rsidRPr="00055D83" w:rsidRDefault="0084648F">
            <w:pPr>
              <w:pStyle w:val="af7"/>
              <w:numPr>
                <w:ilvl w:val="0"/>
                <w:numId w:val="16"/>
              </w:numPr>
              <w:rPr>
                <w:rFonts w:ascii="Times New Roman" w:hAnsi="Times New Roman" w:cs="Times New Roman"/>
                <w:sz w:val="24"/>
                <w:szCs w:val="24"/>
              </w:rPr>
            </w:pPr>
          </w:p>
        </w:tc>
        <w:tc>
          <w:tcPr>
            <w:tcW w:w="2230" w:type="dxa"/>
            <w:vMerge/>
          </w:tcPr>
          <w:p w14:paraId="14F26E05" w14:textId="77777777" w:rsidR="0084648F" w:rsidRPr="00055D83" w:rsidRDefault="0084648F" w:rsidP="00D62480">
            <w:pPr>
              <w:rPr>
                <w:rFonts w:ascii="Times New Roman" w:hAnsi="Times New Roman" w:cs="Times New Roman"/>
                <w:sz w:val="24"/>
                <w:szCs w:val="24"/>
              </w:rPr>
            </w:pPr>
          </w:p>
        </w:tc>
        <w:tc>
          <w:tcPr>
            <w:tcW w:w="1731" w:type="dxa"/>
            <w:vMerge/>
          </w:tcPr>
          <w:p w14:paraId="33736DF0" w14:textId="77777777" w:rsidR="0084648F" w:rsidRPr="00055D83" w:rsidRDefault="0084648F" w:rsidP="00D62480">
            <w:pPr>
              <w:rPr>
                <w:rFonts w:ascii="Times New Roman" w:hAnsi="Times New Roman" w:cs="Times New Roman"/>
                <w:sz w:val="24"/>
                <w:szCs w:val="24"/>
              </w:rPr>
            </w:pPr>
          </w:p>
        </w:tc>
        <w:tc>
          <w:tcPr>
            <w:tcW w:w="4550" w:type="dxa"/>
            <w:vMerge/>
            <w:tcBorders>
              <w:right w:val="single" w:sz="4" w:space="0" w:color="auto"/>
            </w:tcBorders>
          </w:tcPr>
          <w:p w14:paraId="6E4D6BE6" w14:textId="77777777" w:rsidR="0084648F" w:rsidRPr="00055D83" w:rsidRDefault="0084648F" w:rsidP="00D62480">
            <w:pPr>
              <w:rPr>
                <w:rFonts w:ascii="Times New Roman" w:hAnsi="Times New Roman" w:cs="Times New Roman"/>
                <w:sz w:val="24"/>
                <w:szCs w:val="24"/>
              </w:rPr>
            </w:pPr>
          </w:p>
        </w:tc>
        <w:tc>
          <w:tcPr>
            <w:tcW w:w="6095" w:type="dxa"/>
            <w:tcBorders>
              <w:top w:val="nil"/>
              <w:left w:val="single" w:sz="4" w:space="0" w:color="auto"/>
              <w:bottom w:val="single" w:sz="4" w:space="0" w:color="auto"/>
              <w:right w:val="single" w:sz="4" w:space="0" w:color="auto"/>
            </w:tcBorders>
          </w:tcPr>
          <w:p w14:paraId="077363DC" w14:textId="798AE2D4" w:rsidR="0084648F" w:rsidRPr="00055D83" w:rsidRDefault="0084648F"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70CA9535" w14:textId="77777777" w:rsidR="0084648F" w:rsidRPr="00055D83" w:rsidRDefault="0084648F"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p w14:paraId="26CB0B7D" w14:textId="77777777" w:rsidR="0084648F" w:rsidRPr="00055D83" w:rsidRDefault="0084648F"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5684905A" w14:textId="77777777" w:rsidR="0084648F" w:rsidRPr="00055D83" w:rsidRDefault="0084648F"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12 м.</w:t>
            </w:r>
          </w:p>
          <w:p w14:paraId="2B313CFC" w14:textId="36A2B3A6" w:rsidR="0084648F" w:rsidRPr="00055D83" w:rsidRDefault="0084648F" w:rsidP="00D62480">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bl>
    <w:p w14:paraId="25758F7C" w14:textId="7DF2D85B" w:rsidR="00D62480" w:rsidRPr="00055D83" w:rsidRDefault="00D62480" w:rsidP="00D62480">
      <w:pPr>
        <w:keepNext/>
        <w:keepLines/>
        <w:spacing w:before="200"/>
        <w:jc w:val="both"/>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Особенности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применения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градостроительного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регламента</w:t>
      </w:r>
    </w:p>
    <w:p w14:paraId="683F8DC9" w14:textId="3103C7DC" w:rsidR="00D62480" w:rsidRPr="00055D83" w:rsidRDefault="00D62480" w:rsidP="004D329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2.1.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4.7</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«Гостиничное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5.2.1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«Туристическое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апарт-отелей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комплексов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апартаментов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p>
    <w:p w14:paraId="692F3826" w14:textId="3D0C710D" w:rsidR="00D62480" w:rsidRPr="00055D83" w:rsidRDefault="00D62480" w:rsidP="00963173">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Иные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показатели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параметрам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параметры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временному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хранению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индивидуальных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транспортных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средств,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гаражей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открытых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автостоянок,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параметры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доле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регламентируются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устанавливаются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нормативами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градостроительного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проектирования.</w:t>
      </w:r>
      <w:r w:rsidR="00062815" w:rsidRPr="00055D83">
        <w:rPr>
          <w:rFonts w:ascii="Times New Roman" w:eastAsia="Tahoma" w:hAnsi="Times New Roman" w:cs="Times New Roman"/>
          <w:color w:val="000000"/>
          <w:sz w:val="24"/>
          <w:szCs w:val="24"/>
        </w:rPr>
        <w:t xml:space="preserve"> </w:t>
      </w:r>
    </w:p>
    <w:p w14:paraId="538A0BBB" w14:textId="045A3D17" w:rsidR="00D62480" w:rsidRPr="00055D83" w:rsidRDefault="00D62480" w:rsidP="00963173">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случае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если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находится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особыми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условиями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устанавливаются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ограничения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соответствии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главой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EE1470"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настоящих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Правил,</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требованиями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законодательства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Российской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Федерации.</w:t>
      </w:r>
    </w:p>
    <w:p w14:paraId="71F0DD6C" w14:textId="28617D02" w:rsidR="00D62480" w:rsidRPr="00055D83" w:rsidRDefault="00D62480" w:rsidP="00963173">
      <w:pPr>
        <w:ind w:firstLine="709"/>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t>4.</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территориальной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применительно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предусматривается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осуществление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комплексному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развитию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расчетные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показатели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минимально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уровня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обеспеченности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коммунальной,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транспортной,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lastRenderedPageBreak/>
        <w:t>социальной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инфраструктур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расчетные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показатели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максимально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уровня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территориальной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доступности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указанных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устанавливаются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согласно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нормативам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градостроительного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проектирования,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документам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планировке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требованиям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действующего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законодательства.</w:t>
      </w:r>
    </w:p>
    <w:p w14:paraId="406B65EE" w14:textId="14AA8326" w:rsidR="00D62480" w:rsidRPr="00055D83" w:rsidRDefault="00D62480" w:rsidP="00D62480">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Требования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архитектурно-градостроительному</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облику</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p>
    <w:p w14:paraId="003D1E95" w14:textId="7AF3012B" w:rsidR="00963173" w:rsidRDefault="00D62480" w:rsidP="00E30F45">
      <w:pPr>
        <w:pStyle w:val="af7"/>
        <w:ind w:left="0"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случае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если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находится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предусматриваются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архитектурно-градостроительному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облику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устанавливаются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соответствии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главой</w:t>
      </w:r>
      <w:r w:rsidR="00062815" w:rsidRPr="00055D83">
        <w:rPr>
          <w:rFonts w:ascii="Times New Roman" w:eastAsia="Tahoma" w:hAnsi="Times New Roman" w:cs="Times New Roman"/>
          <w:color w:val="000000"/>
          <w:sz w:val="24"/>
          <w:szCs w:val="24"/>
        </w:rPr>
        <w:t xml:space="preserve"> </w:t>
      </w:r>
      <w:r w:rsidR="00EE1470" w:rsidRPr="00055D83">
        <w:rPr>
          <w:rFonts w:ascii="Times New Roman" w:eastAsia="Tahoma" w:hAnsi="Times New Roman" w:cs="Times New Roman"/>
          <w:color w:val="000000"/>
          <w:sz w:val="24"/>
          <w:szCs w:val="24"/>
        </w:rPr>
        <w:t>10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настоящих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Правил</w:t>
      </w:r>
      <w:r w:rsidR="003228FC" w:rsidRPr="00055D83">
        <w:rPr>
          <w:rFonts w:ascii="Times New Roman" w:eastAsia="Tahoma" w:hAnsi="Times New Roman" w:cs="Times New Roman"/>
          <w:color w:val="000000"/>
          <w:sz w:val="24"/>
          <w:szCs w:val="24"/>
        </w:rPr>
        <w:t>.</w:t>
      </w:r>
    </w:p>
    <w:p w14:paraId="1875356F" w14:textId="77777777" w:rsidR="00E30F45" w:rsidRPr="00055D83" w:rsidRDefault="00E30F45" w:rsidP="00E30F45">
      <w:pPr>
        <w:pStyle w:val="af7"/>
        <w:ind w:left="0" w:firstLine="709"/>
        <w:jc w:val="both"/>
        <w:rPr>
          <w:rFonts w:ascii="Times New Roman" w:eastAsia="Tahoma" w:hAnsi="Times New Roman" w:cs="Times New Roman"/>
          <w:color w:val="000000"/>
          <w:sz w:val="24"/>
          <w:szCs w:val="24"/>
        </w:rPr>
      </w:pPr>
    </w:p>
    <w:p w14:paraId="62529028" w14:textId="175F9C90" w:rsidR="00885987" w:rsidRPr="00055D83" w:rsidRDefault="00885987" w:rsidP="00E30F45">
      <w:pPr>
        <w:pStyle w:val="11"/>
        <w:spacing w:before="0"/>
        <w:jc w:val="both"/>
        <w:rPr>
          <w:rFonts w:ascii="Times New Roman" w:hAnsi="Times New Roman"/>
          <w:sz w:val="24"/>
          <w:szCs w:val="24"/>
        </w:rPr>
      </w:pPr>
      <w:r w:rsidRPr="00055D83">
        <w:rPr>
          <w:rFonts w:ascii="Times New Roman" w:eastAsia="Tahoma" w:hAnsi="Times New Roman"/>
          <w:color w:val="000000"/>
          <w:sz w:val="24"/>
          <w:szCs w:val="24"/>
        </w:rPr>
        <w:t>Статья 3</w:t>
      </w:r>
      <w:r w:rsidR="008D4766" w:rsidRPr="00055D83">
        <w:rPr>
          <w:rFonts w:ascii="Times New Roman" w:eastAsia="Tahoma" w:hAnsi="Times New Roman"/>
          <w:color w:val="000000"/>
          <w:sz w:val="24"/>
          <w:szCs w:val="24"/>
        </w:rPr>
        <w:t>5</w:t>
      </w:r>
      <w:r w:rsidRPr="00055D83">
        <w:rPr>
          <w:rFonts w:ascii="Times New Roman" w:eastAsia="Tahoma" w:hAnsi="Times New Roman"/>
          <w:color w:val="000000"/>
          <w:sz w:val="24"/>
          <w:szCs w:val="24"/>
        </w:rPr>
        <w:t xml:space="preserve">. Р1. </w:t>
      </w:r>
      <w:bookmarkStart w:id="37" w:name="_Hlk188189725"/>
      <w:r w:rsidRPr="00055D83">
        <w:rPr>
          <w:rFonts w:ascii="Times New Roman" w:eastAsia="Tahoma" w:hAnsi="Times New Roman"/>
          <w:color w:val="000000"/>
          <w:sz w:val="24"/>
          <w:szCs w:val="24"/>
        </w:rPr>
        <w:t>Зона рекреаци</w:t>
      </w:r>
      <w:r w:rsidR="00A36E57" w:rsidRPr="00055D83">
        <w:rPr>
          <w:rFonts w:ascii="Times New Roman" w:eastAsia="Tahoma" w:hAnsi="Times New Roman"/>
          <w:color w:val="000000"/>
          <w:sz w:val="24"/>
          <w:szCs w:val="24"/>
        </w:rPr>
        <w:t>онного назначения</w:t>
      </w:r>
      <w:bookmarkEnd w:id="37"/>
      <w:r w:rsidR="007805FD" w:rsidRPr="00055D83">
        <w:rPr>
          <w:rFonts w:ascii="Times New Roman" w:eastAsia="Tahoma" w:hAnsi="Times New Roman"/>
          <w:color w:val="000000"/>
          <w:sz w:val="24"/>
          <w:szCs w:val="24"/>
        </w:rPr>
        <w:t>. Зона лесопарков</w:t>
      </w:r>
    </w:p>
    <w:p w14:paraId="147132DD" w14:textId="2102B627" w:rsidR="00885987" w:rsidRPr="00055D83" w:rsidRDefault="00885987" w:rsidP="0088598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1. Зона рекреационного назначения выделена для размещения </w:t>
      </w:r>
      <w:r w:rsidR="007805FD" w:rsidRPr="00055D83">
        <w:rPr>
          <w:rFonts w:ascii="Times New Roman" w:eastAsia="Tahoma" w:hAnsi="Times New Roman" w:cs="Times New Roman"/>
          <w:color w:val="000000"/>
          <w:sz w:val="24"/>
          <w:szCs w:val="24"/>
        </w:rPr>
        <w:t xml:space="preserve">лесопарков, </w:t>
      </w:r>
      <w:r w:rsidRPr="00055D83">
        <w:rPr>
          <w:rFonts w:ascii="Times New Roman" w:eastAsia="Tahoma" w:hAnsi="Times New Roman" w:cs="Times New Roman"/>
          <w:color w:val="000000"/>
          <w:sz w:val="24"/>
          <w:szCs w:val="24"/>
        </w:rPr>
        <w:t>территорий природного ландшафта, не вовлеченных в хозяйственную деятельность.</w:t>
      </w:r>
    </w:p>
    <w:p w14:paraId="55B90414" w14:textId="77777777" w:rsidR="00885987" w:rsidRPr="00055D83" w:rsidRDefault="00885987" w:rsidP="00885987">
      <w:pPr>
        <w:ind w:firstLine="709"/>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Р1:</w:t>
      </w:r>
    </w:p>
    <w:p w14:paraId="2BF619D8" w14:textId="77777777" w:rsidR="00885987" w:rsidRPr="00055D83" w:rsidRDefault="00885987" w:rsidP="005A7171">
      <w:pPr>
        <w:keepNext/>
        <w:keepLines/>
        <w:spacing w:before="200"/>
        <w:jc w:val="both"/>
        <w:outlineLvl w:val="1"/>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94"/>
        <w:gridCol w:w="1731"/>
        <w:gridCol w:w="3763"/>
        <w:gridCol w:w="7176"/>
      </w:tblGrid>
      <w:tr w:rsidR="00885987" w:rsidRPr="00055D83" w14:paraId="1FE0459F" w14:textId="77777777" w:rsidTr="004145E3">
        <w:tc>
          <w:tcPr>
            <w:tcW w:w="540" w:type="dxa"/>
            <w:tcBorders>
              <w:top w:val="single" w:sz="4" w:space="0" w:color="auto"/>
              <w:left w:val="single" w:sz="4" w:space="0" w:color="auto"/>
              <w:bottom w:val="single" w:sz="4" w:space="0" w:color="auto"/>
              <w:right w:val="single" w:sz="4" w:space="0" w:color="auto"/>
            </w:tcBorders>
            <w:hideMark/>
          </w:tcPr>
          <w:p w14:paraId="1B4A44EB" w14:textId="77777777" w:rsidR="00885987" w:rsidRPr="00055D83" w:rsidRDefault="00885987" w:rsidP="004145E3">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п/п</w:t>
            </w:r>
          </w:p>
        </w:tc>
        <w:tc>
          <w:tcPr>
            <w:tcW w:w="2094" w:type="dxa"/>
            <w:tcBorders>
              <w:top w:val="single" w:sz="4" w:space="0" w:color="auto"/>
              <w:left w:val="single" w:sz="4" w:space="0" w:color="auto"/>
              <w:bottom w:val="single" w:sz="4" w:space="0" w:color="auto"/>
              <w:right w:val="single" w:sz="4" w:space="0" w:color="auto"/>
            </w:tcBorders>
            <w:hideMark/>
          </w:tcPr>
          <w:p w14:paraId="0B42AFDC" w14:textId="77777777" w:rsidR="00885987" w:rsidRPr="00055D83" w:rsidRDefault="00885987"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Borders>
              <w:top w:val="single" w:sz="4" w:space="0" w:color="auto"/>
              <w:left w:val="single" w:sz="4" w:space="0" w:color="auto"/>
              <w:bottom w:val="single" w:sz="4" w:space="0" w:color="auto"/>
              <w:right w:val="single" w:sz="4" w:space="0" w:color="auto"/>
            </w:tcBorders>
            <w:hideMark/>
          </w:tcPr>
          <w:p w14:paraId="18613F26" w14:textId="77777777" w:rsidR="00885987" w:rsidRPr="00055D83" w:rsidRDefault="00885987"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3763" w:type="dxa"/>
            <w:tcBorders>
              <w:top w:val="single" w:sz="4" w:space="0" w:color="auto"/>
              <w:left w:val="single" w:sz="4" w:space="0" w:color="auto"/>
              <w:bottom w:val="single" w:sz="4" w:space="0" w:color="auto"/>
              <w:right w:val="single" w:sz="4" w:space="0" w:color="auto"/>
            </w:tcBorders>
            <w:hideMark/>
          </w:tcPr>
          <w:p w14:paraId="65C05F6E" w14:textId="77777777" w:rsidR="00885987" w:rsidRPr="00055D83" w:rsidRDefault="00885987"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7176" w:type="dxa"/>
            <w:tcBorders>
              <w:top w:val="single" w:sz="4" w:space="0" w:color="auto"/>
              <w:left w:val="single" w:sz="4" w:space="0" w:color="auto"/>
              <w:bottom w:val="single" w:sz="4" w:space="0" w:color="auto"/>
              <w:right w:val="single" w:sz="4" w:space="0" w:color="auto"/>
            </w:tcBorders>
            <w:hideMark/>
          </w:tcPr>
          <w:p w14:paraId="2019FBDE" w14:textId="77777777" w:rsidR="00885987" w:rsidRPr="00055D83" w:rsidRDefault="00885987"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85987" w:rsidRPr="00055D83" w14:paraId="5864C320" w14:textId="77777777" w:rsidTr="004145E3">
        <w:tc>
          <w:tcPr>
            <w:tcW w:w="540" w:type="dxa"/>
            <w:vMerge w:val="restart"/>
            <w:tcBorders>
              <w:top w:val="single" w:sz="4" w:space="0" w:color="auto"/>
              <w:left w:val="single" w:sz="4" w:space="0" w:color="auto"/>
              <w:bottom w:val="single" w:sz="4" w:space="0" w:color="auto"/>
              <w:right w:val="single" w:sz="4" w:space="0" w:color="auto"/>
            </w:tcBorders>
          </w:tcPr>
          <w:p w14:paraId="79DBB3A8" w14:textId="77777777" w:rsidR="00885987" w:rsidRPr="00055D83" w:rsidRDefault="00885987" w:rsidP="00CD3955">
            <w:pPr>
              <w:numPr>
                <w:ilvl w:val="0"/>
                <w:numId w:val="30"/>
              </w:numPr>
              <w:jc w:val="both"/>
              <w:rPr>
                <w:rFonts w:ascii="Times New Roman" w:eastAsia="Tahoma" w:hAnsi="Times New Roman" w:cs="Times New Roman"/>
                <w:color w:val="000000"/>
                <w:sz w:val="24"/>
                <w:szCs w:val="24"/>
              </w:rPr>
            </w:pPr>
          </w:p>
        </w:tc>
        <w:tc>
          <w:tcPr>
            <w:tcW w:w="2094" w:type="dxa"/>
            <w:vMerge w:val="restart"/>
            <w:tcBorders>
              <w:top w:val="single" w:sz="4" w:space="0" w:color="auto"/>
              <w:left w:val="single" w:sz="4" w:space="0" w:color="auto"/>
              <w:bottom w:val="single" w:sz="4" w:space="0" w:color="auto"/>
              <w:right w:val="single" w:sz="4" w:space="0" w:color="auto"/>
            </w:tcBorders>
            <w:hideMark/>
          </w:tcPr>
          <w:p w14:paraId="7C883E7F" w14:textId="77777777" w:rsidR="00885987" w:rsidRPr="00055D83" w:rsidRDefault="00885987" w:rsidP="004145E3">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Природно-познавательный туризм</w:t>
            </w:r>
          </w:p>
        </w:tc>
        <w:tc>
          <w:tcPr>
            <w:tcW w:w="1731" w:type="dxa"/>
            <w:vMerge w:val="restart"/>
            <w:tcBorders>
              <w:top w:val="single" w:sz="4" w:space="0" w:color="auto"/>
              <w:left w:val="single" w:sz="4" w:space="0" w:color="auto"/>
              <w:bottom w:val="single" w:sz="4" w:space="0" w:color="auto"/>
              <w:right w:val="single" w:sz="4" w:space="0" w:color="auto"/>
            </w:tcBorders>
            <w:hideMark/>
          </w:tcPr>
          <w:p w14:paraId="11D281C1" w14:textId="77777777" w:rsidR="00885987" w:rsidRPr="00055D83" w:rsidRDefault="00885987"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5.2</w:t>
            </w:r>
          </w:p>
        </w:tc>
        <w:tc>
          <w:tcPr>
            <w:tcW w:w="3763" w:type="dxa"/>
            <w:vMerge w:val="restart"/>
            <w:tcBorders>
              <w:top w:val="single" w:sz="4" w:space="0" w:color="auto"/>
              <w:left w:val="single" w:sz="4" w:space="0" w:color="auto"/>
              <w:bottom w:val="single" w:sz="4" w:space="0" w:color="auto"/>
              <w:right w:val="single" w:sz="4" w:space="0" w:color="auto"/>
            </w:tcBorders>
            <w:hideMark/>
          </w:tcPr>
          <w:p w14:paraId="53C88714" w14:textId="77777777" w:rsidR="00885987" w:rsidRPr="00055D83" w:rsidRDefault="00885987" w:rsidP="004145E3">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7176" w:type="dxa"/>
            <w:tcBorders>
              <w:top w:val="single" w:sz="4" w:space="0" w:color="auto"/>
              <w:left w:val="single" w:sz="4" w:space="0" w:color="auto"/>
              <w:bottom w:val="nil"/>
              <w:right w:val="single" w:sz="4" w:space="0" w:color="auto"/>
            </w:tcBorders>
            <w:hideMark/>
          </w:tcPr>
          <w:p w14:paraId="4EF2EC6C" w14:textId="181E1988" w:rsidR="00885987" w:rsidRPr="00055D83" w:rsidRDefault="00885987" w:rsidP="004145E3">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 1000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tc>
      </w:tr>
      <w:tr w:rsidR="00885987" w:rsidRPr="00055D83" w14:paraId="348D3316" w14:textId="77777777" w:rsidTr="004145E3">
        <w:tc>
          <w:tcPr>
            <w:tcW w:w="0" w:type="auto"/>
            <w:vMerge/>
            <w:tcBorders>
              <w:top w:val="single" w:sz="4" w:space="0" w:color="auto"/>
              <w:left w:val="single" w:sz="4" w:space="0" w:color="auto"/>
              <w:bottom w:val="single" w:sz="4" w:space="0" w:color="auto"/>
              <w:right w:val="single" w:sz="4" w:space="0" w:color="auto"/>
            </w:tcBorders>
            <w:vAlign w:val="center"/>
            <w:hideMark/>
          </w:tcPr>
          <w:p w14:paraId="2C9E7EF0" w14:textId="77777777" w:rsidR="00885987" w:rsidRPr="00055D83" w:rsidRDefault="00885987" w:rsidP="004145E3">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88EA2" w14:textId="77777777" w:rsidR="00885987" w:rsidRPr="00055D83" w:rsidRDefault="00885987" w:rsidP="004145E3">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04C7B3" w14:textId="77777777" w:rsidR="00885987" w:rsidRPr="00055D83" w:rsidRDefault="00885987" w:rsidP="004145E3">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6DF89E" w14:textId="77777777" w:rsidR="00885987" w:rsidRPr="00055D83" w:rsidRDefault="00885987" w:rsidP="004145E3">
            <w:pPr>
              <w:jc w:val="both"/>
              <w:rPr>
                <w:rFonts w:ascii="Times New Roman" w:eastAsia="Tahoma" w:hAnsi="Times New Roman" w:cs="Times New Roman"/>
                <w:color w:val="000000"/>
                <w:sz w:val="24"/>
                <w:szCs w:val="24"/>
              </w:rPr>
            </w:pPr>
          </w:p>
        </w:tc>
        <w:tc>
          <w:tcPr>
            <w:tcW w:w="7176" w:type="dxa"/>
            <w:tcBorders>
              <w:top w:val="nil"/>
              <w:left w:val="single" w:sz="4" w:space="0" w:color="auto"/>
              <w:bottom w:val="nil"/>
              <w:right w:val="single" w:sz="4" w:space="0" w:color="auto"/>
            </w:tcBorders>
            <w:hideMark/>
          </w:tcPr>
          <w:p w14:paraId="1EE79008" w14:textId="333A4793" w:rsidR="00885987" w:rsidRPr="00055D83" w:rsidRDefault="00885987" w:rsidP="004145E3">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tc>
      </w:tr>
      <w:tr w:rsidR="00885987" w:rsidRPr="00055D83" w14:paraId="3B25F105" w14:textId="77777777" w:rsidTr="004145E3">
        <w:tc>
          <w:tcPr>
            <w:tcW w:w="0" w:type="auto"/>
            <w:vMerge/>
            <w:tcBorders>
              <w:top w:val="single" w:sz="4" w:space="0" w:color="auto"/>
              <w:left w:val="single" w:sz="4" w:space="0" w:color="auto"/>
              <w:bottom w:val="single" w:sz="4" w:space="0" w:color="auto"/>
              <w:right w:val="single" w:sz="4" w:space="0" w:color="auto"/>
            </w:tcBorders>
            <w:vAlign w:val="center"/>
            <w:hideMark/>
          </w:tcPr>
          <w:p w14:paraId="27EDA4F7" w14:textId="77777777" w:rsidR="00885987" w:rsidRPr="00055D83" w:rsidRDefault="00885987" w:rsidP="004145E3">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DE66A1" w14:textId="77777777" w:rsidR="00885987" w:rsidRPr="00055D83" w:rsidRDefault="00885987" w:rsidP="004145E3">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141299" w14:textId="77777777" w:rsidR="00885987" w:rsidRPr="00055D83" w:rsidRDefault="00885987" w:rsidP="004145E3">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1A1E78" w14:textId="77777777" w:rsidR="00885987" w:rsidRPr="00055D83" w:rsidRDefault="00885987" w:rsidP="004145E3">
            <w:pPr>
              <w:jc w:val="both"/>
              <w:rPr>
                <w:rFonts w:ascii="Times New Roman" w:eastAsia="Tahoma" w:hAnsi="Times New Roman" w:cs="Times New Roman"/>
                <w:color w:val="000000"/>
                <w:sz w:val="24"/>
                <w:szCs w:val="24"/>
              </w:rPr>
            </w:pPr>
          </w:p>
        </w:tc>
        <w:tc>
          <w:tcPr>
            <w:tcW w:w="7176" w:type="dxa"/>
            <w:tcBorders>
              <w:top w:val="nil"/>
              <w:left w:val="single" w:sz="4" w:space="0" w:color="auto"/>
              <w:bottom w:val="nil"/>
              <w:right w:val="single" w:sz="4" w:space="0" w:color="auto"/>
            </w:tcBorders>
            <w:hideMark/>
          </w:tcPr>
          <w:p w14:paraId="1F0FC5DA" w14:textId="77777777" w:rsidR="00885987" w:rsidRPr="00055D83" w:rsidRDefault="00885987" w:rsidP="004145E3">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0%.</w:t>
            </w:r>
          </w:p>
        </w:tc>
      </w:tr>
      <w:tr w:rsidR="00885987" w:rsidRPr="00055D83" w14:paraId="011792B3" w14:textId="77777777" w:rsidTr="004145E3">
        <w:tc>
          <w:tcPr>
            <w:tcW w:w="0" w:type="auto"/>
            <w:vMerge/>
            <w:tcBorders>
              <w:top w:val="single" w:sz="4" w:space="0" w:color="auto"/>
              <w:left w:val="single" w:sz="4" w:space="0" w:color="auto"/>
              <w:bottom w:val="single" w:sz="4" w:space="0" w:color="auto"/>
              <w:right w:val="single" w:sz="4" w:space="0" w:color="auto"/>
            </w:tcBorders>
            <w:vAlign w:val="center"/>
            <w:hideMark/>
          </w:tcPr>
          <w:p w14:paraId="399C28D4" w14:textId="77777777" w:rsidR="00885987" w:rsidRPr="00055D83" w:rsidRDefault="00885987" w:rsidP="004145E3">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D728F4" w14:textId="77777777" w:rsidR="00885987" w:rsidRPr="00055D83" w:rsidRDefault="00885987" w:rsidP="004145E3">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4AED9B" w14:textId="77777777" w:rsidR="00885987" w:rsidRPr="00055D83" w:rsidRDefault="00885987" w:rsidP="004145E3">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8A52C4" w14:textId="77777777" w:rsidR="00885987" w:rsidRPr="00055D83" w:rsidRDefault="00885987" w:rsidP="004145E3">
            <w:pPr>
              <w:jc w:val="both"/>
              <w:rPr>
                <w:rFonts w:ascii="Times New Roman" w:eastAsia="Tahoma" w:hAnsi="Times New Roman" w:cs="Times New Roman"/>
                <w:color w:val="000000"/>
                <w:sz w:val="24"/>
                <w:szCs w:val="24"/>
              </w:rPr>
            </w:pPr>
          </w:p>
        </w:tc>
        <w:tc>
          <w:tcPr>
            <w:tcW w:w="7176" w:type="dxa"/>
            <w:tcBorders>
              <w:top w:val="nil"/>
              <w:left w:val="single" w:sz="4" w:space="0" w:color="auto"/>
              <w:bottom w:val="nil"/>
              <w:right w:val="single" w:sz="4" w:space="0" w:color="auto"/>
            </w:tcBorders>
            <w:hideMark/>
          </w:tcPr>
          <w:p w14:paraId="2595DBA2" w14:textId="5D7CAAE0" w:rsidR="00885987" w:rsidRPr="00055D83" w:rsidRDefault="00885987" w:rsidP="004145E3">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r w:rsidR="00446EB5" w:rsidRPr="00055D83">
              <w:rPr>
                <w:rFonts w:ascii="Times New Roman" w:eastAsia="Tahoma" w:hAnsi="Times New Roman" w:cs="Times New Roman"/>
                <w:color w:val="000000"/>
                <w:sz w:val="24"/>
                <w:szCs w:val="24"/>
              </w:rPr>
              <w:t>– не подлежит установлению</w:t>
            </w:r>
          </w:p>
        </w:tc>
      </w:tr>
      <w:tr w:rsidR="00885987" w:rsidRPr="00055D83" w14:paraId="52FF7B97" w14:textId="77777777" w:rsidTr="004145E3">
        <w:tc>
          <w:tcPr>
            <w:tcW w:w="0" w:type="auto"/>
            <w:vMerge/>
            <w:tcBorders>
              <w:top w:val="single" w:sz="4" w:space="0" w:color="auto"/>
              <w:left w:val="single" w:sz="4" w:space="0" w:color="auto"/>
              <w:bottom w:val="single" w:sz="4" w:space="0" w:color="auto"/>
              <w:right w:val="single" w:sz="4" w:space="0" w:color="auto"/>
            </w:tcBorders>
            <w:vAlign w:val="center"/>
            <w:hideMark/>
          </w:tcPr>
          <w:p w14:paraId="00637D07" w14:textId="77777777" w:rsidR="00885987" w:rsidRPr="00055D83" w:rsidRDefault="00885987" w:rsidP="004145E3">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C0182A" w14:textId="77777777" w:rsidR="00885987" w:rsidRPr="00055D83" w:rsidRDefault="00885987" w:rsidP="004145E3">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6BBF15" w14:textId="77777777" w:rsidR="00885987" w:rsidRPr="00055D83" w:rsidRDefault="00885987" w:rsidP="004145E3">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8E896C" w14:textId="77777777" w:rsidR="00885987" w:rsidRPr="00055D83" w:rsidRDefault="00885987" w:rsidP="004145E3">
            <w:pPr>
              <w:jc w:val="both"/>
              <w:rPr>
                <w:rFonts w:ascii="Times New Roman" w:eastAsia="Tahoma" w:hAnsi="Times New Roman" w:cs="Times New Roman"/>
                <w:color w:val="000000"/>
                <w:sz w:val="24"/>
                <w:szCs w:val="24"/>
              </w:rPr>
            </w:pPr>
          </w:p>
        </w:tc>
        <w:tc>
          <w:tcPr>
            <w:tcW w:w="7176" w:type="dxa"/>
            <w:tcBorders>
              <w:top w:val="nil"/>
              <w:left w:val="single" w:sz="4" w:space="0" w:color="auto"/>
              <w:bottom w:val="single" w:sz="4" w:space="0" w:color="auto"/>
              <w:right w:val="single" w:sz="4" w:space="0" w:color="auto"/>
            </w:tcBorders>
            <w:hideMark/>
          </w:tcPr>
          <w:p w14:paraId="4A3AF616" w14:textId="24C74DB3" w:rsidR="00885987" w:rsidRPr="00055D83" w:rsidRDefault="00885987" w:rsidP="004145E3">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Предельная высота зданий, строений, сооружений </w:t>
            </w:r>
            <w:r w:rsidR="00446EB5" w:rsidRPr="00055D83">
              <w:rPr>
                <w:rFonts w:ascii="Times New Roman" w:eastAsia="Tahoma" w:hAnsi="Times New Roman" w:cs="Times New Roman"/>
                <w:color w:val="000000"/>
                <w:sz w:val="24"/>
                <w:szCs w:val="24"/>
              </w:rPr>
              <w:t>– не подлежит установлению</w:t>
            </w:r>
          </w:p>
        </w:tc>
      </w:tr>
      <w:tr w:rsidR="00885987" w:rsidRPr="00055D83" w14:paraId="38A2670F" w14:textId="77777777" w:rsidTr="004145E3">
        <w:trPr>
          <w:trHeight w:val="550"/>
        </w:trPr>
        <w:tc>
          <w:tcPr>
            <w:tcW w:w="540" w:type="dxa"/>
            <w:tcBorders>
              <w:top w:val="single" w:sz="4" w:space="0" w:color="auto"/>
              <w:left w:val="single" w:sz="4" w:space="0" w:color="auto"/>
              <w:bottom w:val="single" w:sz="4" w:space="0" w:color="auto"/>
              <w:right w:val="single" w:sz="4" w:space="0" w:color="auto"/>
            </w:tcBorders>
          </w:tcPr>
          <w:p w14:paraId="2E352247" w14:textId="77777777" w:rsidR="00885987" w:rsidRPr="00055D83" w:rsidRDefault="00885987" w:rsidP="00CD3955">
            <w:pPr>
              <w:numPr>
                <w:ilvl w:val="0"/>
                <w:numId w:val="30"/>
              </w:numPr>
              <w:jc w:val="both"/>
              <w:rPr>
                <w:rFonts w:ascii="Times New Roman" w:eastAsia="Tahoma" w:hAnsi="Times New Roman" w:cs="Times New Roman"/>
                <w:color w:val="000000"/>
                <w:sz w:val="24"/>
                <w:szCs w:val="24"/>
              </w:rPr>
            </w:pPr>
          </w:p>
        </w:tc>
        <w:tc>
          <w:tcPr>
            <w:tcW w:w="2094" w:type="dxa"/>
            <w:tcBorders>
              <w:top w:val="single" w:sz="4" w:space="0" w:color="auto"/>
              <w:left w:val="single" w:sz="4" w:space="0" w:color="auto"/>
              <w:bottom w:val="single" w:sz="4" w:space="0" w:color="auto"/>
              <w:right w:val="single" w:sz="4" w:space="0" w:color="auto"/>
            </w:tcBorders>
            <w:hideMark/>
          </w:tcPr>
          <w:p w14:paraId="4770D024" w14:textId="77777777" w:rsidR="00885987" w:rsidRPr="00055D83" w:rsidRDefault="00885987" w:rsidP="004145E3">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Деятельность по особой охране и </w:t>
            </w:r>
            <w:r w:rsidRPr="00055D83">
              <w:rPr>
                <w:rFonts w:ascii="Times New Roman" w:eastAsia="Tahoma" w:hAnsi="Times New Roman" w:cs="Times New Roman"/>
                <w:color w:val="000000"/>
                <w:sz w:val="24"/>
                <w:szCs w:val="24"/>
              </w:rPr>
              <w:lastRenderedPageBreak/>
              <w:t>изучению природы</w:t>
            </w:r>
          </w:p>
        </w:tc>
        <w:tc>
          <w:tcPr>
            <w:tcW w:w="1731" w:type="dxa"/>
            <w:tcBorders>
              <w:top w:val="single" w:sz="4" w:space="0" w:color="auto"/>
              <w:left w:val="single" w:sz="4" w:space="0" w:color="auto"/>
              <w:bottom w:val="single" w:sz="4" w:space="0" w:color="auto"/>
              <w:right w:val="single" w:sz="4" w:space="0" w:color="auto"/>
            </w:tcBorders>
            <w:hideMark/>
          </w:tcPr>
          <w:p w14:paraId="4DEDC075" w14:textId="77777777" w:rsidR="00885987" w:rsidRPr="00055D83" w:rsidRDefault="00885987"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9.0</w:t>
            </w:r>
          </w:p>
        </w:tc>
        <w:tc>
          <w:tcPr>
            <w:tcW w:w="3763" w:type="dxa"/>
            <w:tcBorders>
              <w:top w:val="single" w:sz="4" w:space="0" w:color="auto"/>
              <w:left w:val="single" w:sz="4" w:space="0" w:color="auto"/>
              <w:bottom w:val="single" w:sz="4" w:space="0" w:color="auto"/>
              <w:right w:val="single" w:sz="4" w:space="0" w:color="auto"/>
            </w:tcBorders>
            <w:hideMark/>
          </w:tcPr>
          <w:p w14:paraId="34FD1801" w14:textId="77777777" w:rsidR="00885987" w:rsidRPr="00055D83" w:rsidRDefault="00885987" w:rsidP="004145E3">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Сохранение и изучение растительного и животного мира путем создания особо охраняемых </w:t>
            </w:r>
            <w:r w:rsidRPr="00055D83">
              <w:rPr>
                <w:rFonts w:ascii="Times New Roman" w:eastAsia="Tahoma" w:hAnsi="Times New Roman" w:cs="Times New Roman"/>
                <w:color w:val="000000"/>
                <w:sz w:val="24"/>
                <w:szCs w:val="24"/>
              </w:rPr>
              <w:lastRenderedPageBreak/>
              <w:t>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7176" w:type="dxa"/>
            <w:tcBorders>
              <w:top w:val="single" w:sz="4" w:space="0" w:color="auto"/>
              <w:left w:val="single" w:sz="4" w:space="0" w:color="auto"/>
              <w:bottom w:val="single" w:sz="4" w:space="0" w:color="auto"/>
              <w:right w:val="single" w:sz="4" w:space="0" w:color="auto"/>
            </w:tcBorders>
            <w:hideMark/>
          </w:tcPr>
          <w:p w14:paraId="6C8EAD7C" w14:textId="77777777" w:rsidR="00885987" w:rsidRPr="00055D83" w:rsidRDefault="00885987" w:rsidP="004145E3">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055D83">
              <w:rPr>
                <w:rFonts w:ascii="Times New Roman" w:eastAsia="Tahoma" w:hAnsi="Times New Roman" w:cs="Times New Roman"/>
                <w:color w:val="000000"/>
                <w:sz w:val="24"/>
                <w:szCs w:val="24"/>
              </w:rPr>
              <w:lastRenderedPageBreak/>
              <w:t>строительства, реконструкции объектов капитального строительства не подлежат установлению.</w:t>
            </w:r>
          </w:p>
        </w:tc>
      </w:tr>
      <w:tr w:rsidR="00885987" w:rsidRPr="00055D83" w14:paraId="15220094" w14:textId="77777777" w:rsidTr="00E30F45">
        <w:trPr>
          <w:trHeight w:val="575"/>
        </w:trPr>
        <w:tc>
          <w:tcPr>
            <w:tcW w:w="540" w:type="dxa"/>
            <w:tcBorders>
              <w:top w:val="single" w:sz="4" w:space="0" w:color="auto"/>
              <w:left w:val="single" w:sz="4" w:space="0" w:color="auto"/>
              <w:bottom w:val="single" w:sz="4" w:space="0" w:color="auto"/>
              <w:right w:val="single" w:sz="4" w:space="0" w:color="auto"/>
            </w:tcBorders>
          </w:tcPr>
          <w:p w14:paraId="49586B69" w14:textId="77777777" w:rsidR="00885987" w:rsidRPr="00055D83" w:rsidRDefault="00885987" w:rsidP="00CD3955">
            <w:pPr>
              <w:numPr>
                <w:ilvl w:val="0"/>
                <w:numId w:val="30"/>
              </w:numPr>
              <w:jc w:val="both"/>
              <w:rPr>
                <w:rFonts w:ascii="Times New Roman" w:eastAsia="Tahoma" w:hAnsi="Times New Roman" w:cs="Times New Roman"/>
                <w:color w:val="000000"/>
                <w:sz w:val="24"/>
                <w:szCs w:val="24"/>
              </w:rPr>
            </w:pPr>
          </w:p>
        </w:tc>
        <w:tc>
          <w:tcPr>
            <w:tcW w:w="2094" w:type="dxa"/>
            <w:tcBorders>
              <w:top w:val="single" w:sz="4" w:space="0" w:color="auto"/>
              <w:left w:val="single" w:sz="4" w:space="0" w:color="auto"/>
              <w:bottom w:val="single" w:sz="4" w:space="0" w:color="auto"/>
              <w:right w:val="single" w:sz="4" w:space="0" w:color="auto"/>
            </w:tcBorders>
            <w:hideMark/>
          </w:tcPr>
          <w:p w14:paraId="601D877D" w14:textId="77777777" w:rsidR="00885987" w:rsidRPr="00055D83" w:rsidRDefault="00885987" w:rsidP="004145E3">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Охрана природных территорий</w:t>
            </w:r>
          </w:p>
        </w:tc>
        <w:tc>
          <w:tcPr>
            <w:tcW w:w="1731" w:type="dxa"/>
            <w:tcBorders>
              <w:top w:val="single" w:sz="4" w:space="0" w:color="auto"/>
              <w:left w:val="single" w:sz="4" w:space="0" w:color="auto"/>
              <w:bottom w:val="single" w:sz="4" w:space="0" w:color="auto"/>
              <w:right w:val="single" w:sz="4" w:space="0" w:color="auto"/>
            </w:tcBorders>
            <w:hideMark/>
          </w:tcPr>
          <w:p w14:paraId="67E3B946" w14:textId="77777777" w:rsidR="00885987" w:rsidRPr="00055D83" w:rsidRDefault="00885987" w:rsidP="004145E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9.1</w:t>
            </w:r>
          </w:p>
        </w:tc>
        <w:tc>
          <w:tcPr>
            <w:tcW w:w="3763" w:type="dxa"/>
            <w:tcBorders>
              <w:top w:val="single" w:sz="4" w:space="0" w:color="auto"/>
              <w:left w:val="single" w:sz="4" w:space="0" w:color="auto"/>
              <w:bottom w:val="single" w:sz="4" w:space="0" w:color="auto"/>
              <w:right w:val="single" w:sz="4" w:space="0" w:color="auto"/>
            </w:tcBorders>
            <w:hideMark/>
          </w:tcPr>
          <w:p w14:paraId="26479DBB" w14:textId="77777777" w:rsidR="00885987" w:rsidRPr="00055D83" w:rsidRDefault="00885987" w:rsidP="004145E3">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7176" w:type="dxa"/>
            <w:tcBorders>
              <w:top w:val="single" w:sz="4" w:space="0" w:color="auto"/>
              <w:left w:val="single" w:sz="4" w:space="0" w:color="auto"/>
              <w:bottom w:val="single" w:sz="4" w:space="0" w:color="auto"/>
              <w:right w:val="single" w:sz="4" w:space="0" w:color="auto"/>
            </w:tcBorders>
            <w:hideMark/>
          </w:tcPr>
          <w:p w14:paraId="247AC69B" w14:textId="77777777" w:rsidR="00885987" w:rsidRPr="00055D83" w:rsidRDefault="00885987" w:rsidP="004145E3">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547CE031" w14:textId="77777777" w:rsidR="00885987" w:rsidRPr="00055D83" w:rsidRDefault="00885987" w:rsidP="005A7171">
      <w:pPr>
        <w:keepNext/>
        <w:keepLines/>
        <w:spacing w:before="200"/>
        <w:jc w:val="both"/>
        <w:outlineLvl w:val="1"/>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55B19B01" w14:textId="77777777" w:rsidR="00885987" w:rsidRPr="00055D83" w:rsidRDefault="00885987" w:rsidP="005A7171">
      <w:pPr>
        <w:keepNext/>
        <w:keepLines/>
        <w:spacing w:before="200"/>
        <w:jc w:val="both"/>
        <w:outlineLvl w:val="1"/>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 не установлены</w:t>
      </w:r>
    </w:p>
    <w:p w14:paraId="19946216" w14:textId="77777777" w:rsidR="00885987" w:rsidRPr="00055D83" w:rsidRDefault="00885987" w:rsidP="005A7171">
      <w:pPr>
        <w:keepNext/>
        <w:keepLines/>
        <w:spacing w:before="200"/>
        <w:jc w:val="both"/>
        <w:outlineLvl w:val="1"/>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t xml:space="preserve">Особенности применения градостроительного регламента не установлены </w:t>
      </w:r>
    </w:p>
    <w:p w14:paraId="6C83AEF8" w14:textId="229977C4" w:rsidR="00885987" w:rsidRPr="00055D83" w:rsidRDefault="00885987" w:rsidP="0088598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EE1470" w:rsidRPr="00055D83">
        <w:rPr>
          <w:rFonts w:ascii="Times New Roman" w:eastAsia="Tahoma" w:hAnsi="Times New Roman" w:cs="Times New Roman"/>
          <w:color w:val="000000"/>
          <w:sz w:val="24"/>
          <w:szCs w:val="24"/>
        </w:rPr>
        <w:t>1</w:t>
      </w:r>
      <w:r w:rsidRPr="00055D8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57910B47" w14:textId="77777777" w:rsidR="00401C6E" w:rsidRDefault="00885987" w:rsidP="00401C6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4. В границах территориальной зоны Р1,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7AD75D89" w14:textId="77777777" w:rsidR="00401C6E" w:rsidRDefault="00401C6E" w:rsidP="00401C6E">
      <w:pPr>
        <w:ind w:firstLine="709"/>
        <w:jc w:val="both"/>
        <w:rPr>
          <w:rFonts w:ascii="Times New Roman" w:eastAsia="Tahoma" w:hAnsi="Times New Roman" w:cs="Times New Roman"/>
          <w:color w:val="000000"/>
          <w:sz w:val="24"/>
          <w:szCs w:val="24"/>
        </w:rPr>
      </w:pPr>
    </w:p>
    <w:p w14:paraId="2AEE5ACA" w14:textId="726A80AD" w:rsidR="00885987" w:rsidRPr="00401C6E" w:rsidRDefault="00885987" w:rsidP="00401C6E">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7D39B4D6" w14:textId="0C459C6B" w:rsidR="00885987" w:rsidRDefault="00885987" w:rsidP="0088598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EE1470" w:rsidRPr="00055D83">
        <w:rPr>
          <w:rFonts w:ascii="Times New Roman" w:eastAsia="Tahoma" w:hAnsi="Times New Roman" w:cs="Times New Roman"/>
          <w:color w:val="000000"/>
          <w:sz w:val="24"/>
          <w:szCs w:val="24"/>
        </w:rPr>
        <w:t>10</w:t>
      </w:r>
      <w:r w:rsidRPr="00055D83">
        <w:rPr>
          <w:rFonts w:ascii="Times New Roman" w:eastAsia="Tahoma" w:hAnsi="Times New Roman" w:cs="Times New Roman"/>
          <w:color w:val="000000"/>
          <w:sz w:val="24"/>
          <w:szCs w:val="24"/>
        </w:rPr>
        <w:t xml:space="preserve"> настоящих Правил.</w:t>
      </w:r>
    </w:p>
    <w:p w14:paraId="5CC33357" w14:textId="77777777" w:rsidR="00401C6E" w:rsidRPr="00055D83" w:rsidRDefault="00401C6E" w:rsidP="00885987">
      <w:pPr>
        <w:ind w:firstLine="709"/>
        <w:jc w:val="both"/>
        <w:rPr>
          <w:rFonts w:ascii="Times New Roman" w:eastAsia="Tahoma" w:hAnsi="Times New Roman" w:cs="Times New Roman"/>
          <w:color w:val="000000"/>
          <w:sz w:val="24"/>
          <w:szCs w:val="24"/>
        </w:rPr>
      </w:pPr>
    </w:p>
    <w:bookmarkEnd w:id="35"/>
    <w:p w14:paraId="0E529DE0" w14:textId="64C1D762" w:rsidR="00943507" w:rsidRPr="00055D83" w:rsidRDefault="00943507" w:rsidP="00401C6E">
      <w:pPr>
        <w:pStyle w:val="11"/>
        <w:spacing w:before="0"/>
        <w:jc w:val="both"/>
        <w:rPr>
          <w:rFonts w:ascii="Times New Roman" w:eastAsia="Tahoma" w:hAnsi="Times New Roman"/>
          <w:color w:val="000000"/>
          <w:sz w:val="24"/>
          <w:szCs w:val="24"/>
        </w:rPr>
      </w:pPr>
      <w:r w:rsidRPr="00055D83">
        <w:rPr>
          <w:rFonts w:ascii="Times New Roman" w:eastAsia="Tahoma" w:hAnsi="Times New Roman"/>
          <w:color w:val="000000"/>
          <w:sz w:val="24"/>
          <w:szCs w:val="24"/>
        </w:rPr>
        <w:t>Статья</w:t>
      </w:r>
      <w:r w:rsidR="00062815" w:rsidRPr="00055D83">
        <w:rPr>
          <w:rFonts w:ascii="Times New Roman" w:eastAsia="Tahoma" w:hAnsi="Times New Roman"/>
          <w:color w:val="000000"/>
          <w:sz w:val="24"/>
          <w:szCs w:val="24"/>
        </w:rPr>
        <w:t xml:space="preserve"> </w:t>
      </w:r>
      <w:r w:rsidR="001E063F" w:rsidRPr="00055D83">
        <w:rPr>
          <w:rFonts w:ascii="Times New Roman" w:eastAsia="Tahoma" w:hAnsi="Times New Roman"/>
          <w:color w:val="000000"/>
          <w:sz w:val="24"/>
          <w:szCs w:val="24"/>
        </w:rPr>
        <w:t>3</w:t>
      </w:r>
      <w:r w:rsidR="008D4766" w:rsidRPr="00055D83">
        <w:rPr>
          <w:rFonts w:ascii="Times New Roman" w:eastAsia="Tahoma" w:hAnsi="Times New Roman"/>
          <w:color w:val="000000"/>
          <w:sz w:val="24"/>
          <w:szCs w:val="24"/>
        </w:rPr>
        <w:t>6</w:t>
      </w:r>
      <w:r w:rsidRPr="00055D83">
        <w:rPr>
          <w:rFonts w:ascii="Times New Roman" w:eastAsia="Tahoma" w:hAnsi="Times New Roman"/>
          <w:color w:val="000000"/>
          <w:sz w:val="24"/>
          <w:szCs w:val="24"/>
        </w:rPr>
        <w:t>.</w:t>
      </w:r>
      <w:r w:rsidR="00062815" w:rsidRPr="00055D83">
        <w:rPr>
          <w:rFonts w:ascii="Times New Roman" w:eastAsia="Tahoma" w:hAnsi="Times New Roman"/>
          <w:color w:val="000000"/>
          <w:sz w:val="24"/>
          <w:szCs w:val="24"/>
        </w:rPr>
        <w:t xml:space="preserve"> </w:t>
      </w:r>
      <w:r w:rsidR="00115E3F" w:rsidRPr="00055D83">
        <w:rPr>
          <w:rFonts w:ascii="Times New Roman" w:eastAsia="Tahoma" w:hAnsi="Times New Roman"/>
          <w:color w:val="000000"/>
          <w:sz w:val="24"/>
          <w:szCs w:val="24"/>
        </w:rPr>
        <w:t>К1.</w:t>
      </w:r>
      <w:r w:rsidR="00062815" w:rsidRPr="00055D83">
        <w:rPr>
          <w:rFonts w:ascii="Times New Roman" w:eastAsia="Tahoma" w:hAnsi="Times New Roman"/>
          <w:color w:val="000000"/>
          <w:sz w:val="24"/>
          <w:szCs w:val="24"/>
        </w:rPr>
        <w:t xml:space="preserve"> </w:t>
      </w:r>
      <w:r w:rsidRPr="00055D83">
        <w:rPr>
          <w:rFonts w:ascii="Times New Roman" w:eastAsia="Tahoma" w:hAnsi="Times New Roman"/>
          <w:color w:val="000000"/>
          <w:sz w:val="24"/>
          <w:szCs w:val="24"/>
        </w:rPr>
        <w:t>Зона</w:t>
      </w:r>
      <w:r w:rsidR="00062815" w:rsidRPr="00055D83">
        <w:rPr>
          <w:rFonts w:ascii="Times New Roman" w:eastAsia="Tahoma" w:hAnsi="Times New Roman"/>
          <w:color w:val="000000"/>
          <w:sz w:val="24"/>
          <w:szCs w:val="24"/>
        </w:rPr>
        <w:t xml:space="preserve"> </w:t>
      </w:r>
      <w:r w:rsidRPr="00055D83">
        <w:rPr>
          <w:rFonts w:ascii="Times New Roman" w:eastAsia="Tahoma" w:hAnsi="Times New Roman"/>
          <w:color w:val="000000"/>
          <w:sz w:val="24"/>
          <w:szCs w:val="24"/>
        </w:rPr>
        <w:t>ритуальной</w:t>
      </w:r>
      <w:r w:rsidR="00062815" w:rsidRPr="00055D83">
        <w:rPr>
          <w:rFonts w:ascii="Times New Roman" w:eastAsia="Tahoma" w:hAnsi="Times New Roman"/>
          <w:color w:val="000000"/>
          <w:sz w:val="24"/>
          <w:szCs w:val="24"/>
        </w:rPr>
        <w:t xml:space="preserve"> </w:t>
      </w:r>
      <w:r w:rsidRPr="00055D83">
        <w:rPr>
          <w:rFonts w:ascii="Times New Roman" w:eastAsia="Tahoma" w:hAnsi="Times New Roman"/>
          <w:color w:val="000000"/>
          <w:sz w:val="24"/>
          <w:szCs w:val="24"/>
        </w:rPr>
        <w:t>деятельности</w:t>
      </w:r>
    </w:p>
    <w:p w14:paraId="127F623C" w14:textId="7049A3E9" w:rsidR="00115E3F" w:rsidRPr="00055D83" w:rsidRDefault="00943507" w:rsidP="00F659D7">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ритуальной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установлена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обеспечения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условий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специализированного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назначения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функционирования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ритуальной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религиозного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p>
    <w:p w14:paraId="4912A2DC" w14:textId="1B82ECED" w:rsidR="00A040ED" w:rsidRPr="00055D83" w:rsidRDefault="00943507" w:rsidP="0018607A">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Перечень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параметры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реконструкции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К1:</w:t>
      </w:r>
      <w:r w:rsidR="00062815" w:rsidRPr="00055D83">
        <w:rPr>
          <w:rFonts w:ascii="Times New Roman" w:eastAsia="Tahoma" w:hAnsi="Times New Roman" w:cs="Times New Roman"/>
          <w:color w:val="000000"/>
          <w:sz w:val="24"/>
          <w:szCs w:val="24"/>
        </w:rPr>
        <w:t xml:space="preserve"> </w:t>
      </w:r>
    </w:p>
    <w:p w14:paraId="5AB9214C" w14:textId="729B72CF" w:rsidR="00943507" w:rsidRPr="00055D83" w:rsidRDefault="00943507" w:rsidP="00F659D7">
      <w:pPr>
        <w:keepNext/>
        <w:keepLines/>
        <w:spacing w:before="200"/>
        <w:jc w:val="both"/>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Основные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виды</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разрешенного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использования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земельных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участков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1944"/>
        <w:gridCol w:w="1731"/>
        <w:gridCol w:w="4569"/>
        <w:gridCol w:w="6520"/>
      </w:tblGrid>
      <w:tr w:rsidR="00963173" w:rsidRPr="00055D83" w14:paraId="7C9936A1" w14:textId="77777777" w:rsidTr="0084648F">
        <w:trPr>
          <w:trHeight w:val="276"/>
        </w:trPr>
        <w:tc>
          <w:tcPr>
            <w:tcW w:w="540" w:type="dxa"/>
          </w:tcPr>
          <w:p w14:paraId="36F29E4F" w14:textId="71988D1F" w:rsidR="00963173" w:rsidRPr="00055D83" w:rsidRDefault="00963173" w:rsidP="0096317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п/п</w:t>
            </w:r>
          </w:p>
        </w:tc>
        <w:tc>
          <w:tcPr>
            <w:tcW w:w="1944" w:type="dxa"/>
          </w:tcPr>
          <w:p w14:paraId="14B009CE" w14:textId="046AC584" w:rsidR="00963173" w:rsidRPr="00055D83" w:rsidRDefault="00963173" w:rsidP="0096317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4074D3CA" w14:textId="0F28181F" w:rsidR="00963173" w:rsidRPr="00055D83" w:rsidRDefault="00963173" w:rsidP="0096317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4569" w:type="dxa"/>
          </w:tcPr>
          <w:p w14:paraId="5CEDCFD0" w14:textId="10321576" w:rsidR="00963173" w:rsidRPr="00055D83" w:rsidRDefault="00963173" w:rsidP="0096317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520" w:type="dxa"/>
          </w:tcPr>
          <w:p w14:paraId="2A4A39D4" w14:textId="6C6E0C2F" w:rsidR="00963173" w:rsidRPr="00055D83" w:rsidRDefault="00963173" w:rsidP="0096317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41DEF" w:rsidRPr="00055D83" w14:paraId="0DCB618C" w14:textId="77777777" w:rsidTr="0084648F">
        <w:trPr>
          <w:trHeight w:val="276"/>
        </w:trPr>
        <w:tc>
          <w:tcPr>
            <w:tcW w:w="540" w:type="dxa"/>
          </w:tcPr>
          <w:p w14:paraId="532D153C" w14:textId="224849B5" w:rsidR="00F41DEF" w:rsidRPr="00055D83" w:rsidRDefault="00F41DEF" w:rsidP="00F41DEF">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w:t>
            </w:r>
          </w:p>
        </w:tc>
        <w:tc>
          <w:tcPr>
            <w:tcW w:w="1944" w:type="dxa"/>
          </w:tcPr>
          <w:p w14:paraId="03948022" w14:textId="66AFAAB1" w:rsidR="00F41DEF" w:rsidRPr="00055D83" w:rsidRDefault="00F41DEF" w:rsidP="00564D77">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Предоставление коммунальных услуг</w:t>
            </w:r>
          </w:p>
        </w:tc>
        <w:tc>
          <w:tcPr>
            <w:tcW w:w="1731" w:type="dxa"/>
          </w:tcPr>
          <w:p w14:paraId="730449F4" w14:textId="7C3429B4" w:rsidR="00F41DEF" w:rsidRPr="00055D83" w:rsidRDefault="00F41DEF" w:rsidP="00F41DEF">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3.1.1</w:t>
            </w:r>
          </w:p>
        </w:tc>
        <w:tc>
          <w:tcPr>
            <w:tcW w:w="4569" w:type="dxa"/>
          </w:tcPr>
          <w:p w14:paraId="0695F8ED" w14:textId="7830E3AF" w:rsidR="00F41DEF" w:rsidRPr="00055D83" w:rsidRDefault="00F41DEF" w:rsidP="00E32235">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w:t>
            </w:r>
            <w:r w:rsidRPr="00055D83">
              <w:rPr>
                <w:rFonts w:ascii="Times New Roman" w:eastAsia="Tahoma" w:hAnsi="Times New Roman" w:cs="Times New Roman"/>
                <w:color w:val="000000"/>
                <w:sz w:val="24"/>
                <w:szCs w:val="24"/>
              </w:rPr>
              <w:lastRenderedPageBreak/>
              <w:t>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520" w:type="dxa"/>
          </w:tcPr>
          <w:p w14:paraId="069BB62D" w14:textId="4A21B861" w:rsidR="00F41DEF" w:rsidRPr="00055D83" w:rsidRDefault="00F41DEF" w:rsidP="00F41DEF">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 xml:space="preserve">Минимальный размер земельного участка (площадь) –1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1EA88ABB" w14:textId="6E14C9EF" w:rsidR="00F41DEF" w:rsidRPr="00055D83" w:rsidRDefault="00F41DEF" w:rsidP="00F41DEF">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p>
          <w:p w14:paraId="42DEEC1E" w14:textId="77777777" w:rsidR="00F41DEF" w:rsidRPr="00055D83" w:rsidRDefault="00F41DEF" w:rsidP="00F41DEF">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p w14:paraId="7D151FF9" w14:textId="71AAF12B" w:rsidR="00F41DEF" w:rsidRPr="00055D83" w:rsidRDefault="00F41DEF" w:rsidP="00F41DEF">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1 м.</w:t>
            </w:r>
          </w:p>
          <w:p w14:paraId="2E7894EF" w14:textId="77777777" w:rsidR="00F41DEF" w:rsidRPr="00055D83" w:rsidRDefault="00F41DEF" w:rsidP="00F41DEF">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30 м.</w:t>
            </w:r>
          </w:p>
          <w:p w14:paraId="427B4323" w14:textId="5EDB11E0" w:rsidR="00F41DEF" w:rsidRPr="00055D83" w:rsidRDefault="00F41DEF" w:rsidP="00F41DEF">
            <w:pPr>
              <w:jc w:val="center"/>
              <w:rPr>
                <w:rFonts w:ascii="Times New Roman" w:eastAsia="Tahoma" w:hAnsi="Times New Roman" w:cs="Times New Roman"/>
                <w:color w:val="000000"/>
                <w:sz w:val="24"/>
                <w:szCs w:val="24"/>
              </w:rPr>
            </w:pPr>
          </w:p>
        </w:tc>
      </w:tr>
      <w:tr w:rsidR="00E32235" w:rsidRPr="00055D83" w14:paraId="1FA0D247" w14:textId="77777777" w:rsidTr="0084648F">
        <w:trPr>
          <w:trHeight w:val="276"/>
        </w:trPr>
        <w:tc>
          <w:tcPr>
            <w:tcW w:w="540" w:type="dxa"/>
          </w:tcPr>
          <w:p w14:paraId="4935B42A" w14:textId="4DADDFEE" w:rsidR="00E32235" w:rsidRPr="00055D83" w:rsidRDefault="00E32235" w:rsidP="00E3223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2</w:t>
            </w:r>
          </w:p>
        </w:tc>
        <w:tc>
          <w:tcPr>
            <w:tcW w:w="1944" w:type="dxa"/>
          </w:tcPr>
          <w:p w14:paraId="2C4D9C34" w14:textId="427C9ECF" w:rsidR="00E32235" w:rsidRPr="00055D83" w:rsidRDefault="00E32235" w:rsidP="00E32235">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Стоянка транспортных средств</w:t>
            </w:r>
          </w:p>
        </w:tc>
        <w:tc>
          <w:tcPr>
            <w:tcW w:w="1731" w:type="dxa"/>
          </w:tcPr>
          <w:p w14:paraId="386E54C7" w14:textId="41E5433D" w:rsidR="00E32235" w:rsidRPr="00055D83" w:rsidRDefault="00E32235" w:rsidP="00E3223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4.9.2</w:t>
            </w:r>
          </w:p>
        </w:tc>
        <w:tc>
          <w:tcPr>
            <w:tcW w:w="4569" w:type="dxa"/>
          </w:tcPr>
          <w:p w14:paraId="7BB7209E" w14:textId="13516569" w:rsidR="00E32235" w:rsidRPr="00055D83" w:rsidRDefault="00E32235" w:rsidP="00E32235">
            <w:pPr>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520" w:type="dxa"/>
          </w:tcPr>
          <w:p w14:paraId="123BB659" w14:textId="77777777" w:rsidR="00401C6E" w:rsidRPr="00F659D7" w:rsidRDefault="00401C6E" w:rsidP="00401C6E">
            <w:pPr>
              <w:rPr>
                <w:rFonts w:ascii="Times New Roman" w:hAnsi="Times New Roman" w:cs="Times New Roman"/>
                <w:sz w:val="24"/>
                <w:szCs w:val="24"/>
              </w:rPr>
            </w:pPr>
            <w:r w:rsidRPr="008052F0">
              <w:rPr>
                <w:rFonts w:ascii="Times New Roman" w:eastAsia="Tahoma" w:hAnsi="Times New Roman" w:cs="Times New Roman"/>
                <w:sz w:val="24"/>
                <w:szCs w:val="24"/>
              </w:rPr>
              <w:t>Минимальный размер земельного участка (площадь) – не подлежит установлению</w:t>
            </w:r>
          </w:p>
          <w:p w14:paraId="3B6B54CB" w14:textId="17CF1F58" w:rsidR="00E32235" w:rsidRPr="00055D83" w:rsidRDefault="00401C6E" w:rsidP="00401C6E">
            <w:pPr>
              <w:jc w:val="both"/>
              <w:rPr>
                <w:rFonts w:ascii="Times New Roman" w:eastAsia="Tahoma" w:hAnsi="Times New Roman" w:cs="Times New Roman"/>
                <w:color w:val="000000"/>
                <w:sz w:val="24"/>
                <w:szCs w:val="24"/>
              </w:rPr>
            </w:pPr>
            <w:r w:rsidRPr="008052F0">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D543D" w:rsidRPr="00055D83" w14:paraId="4734E053" w14:textId="77777777" w:rsidTr="0084648F">
        <w:trPr>
          <w:trHeight w:val="162"/>
        </w:trPr>
        <w:tc>
          <w:tcPr>
            <w:tcW w:w="540" w:type="dxa"/>
          </w:tcPr>
          <w:p w14:paraId="689586B8" w14:textId="6A85F181" w:rsidR="008D543D" w:rsidRPr="00055D83" w:rsidRDefault="00E32235" w:rsidP="00F659D7">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w:t>
            </w:r>
            <w:r w:rsidR="008D543D" w:rsidRPr="00055D83">
              <w:rPr>
                <w:rFonts w:ascii="Times New Roman" w:eastAsia="Tahoma" w:hAnsi="Times New Roman" w:cs="Times New Roman"/>
                <w:color w:val="000000"/>
                <w:sz w:val="24"/>
                <w:szCs w:val="24"/>
              </w:rPr>
              <w:t>.</w:t>
            </w:r>
          </w:p>
        </w:tc>
        <w:tc>
          <w:tcPr>
            <w:tcW w:w="1944" w:type="dxa"/>
          </w:tcPr>
          <w:p w14:paraId="4B5E3821" w14:textId="77777777" w:rsidR="008D543D" w:rsidRPr="00055D83" w:rsidRDefault="008D543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Связь</w:t>
            </w:r>
          </w:p>
        </w:tc>
        <w:tc>
          <w:tcPr>
            <w:tcW w:w="1731" w:type="dxa"/>
          </w:tcPr>
          <w:p w14:paraId="789C2A6B" w14:textId="77777777" w:rsidR="008D543D" w:rsidRPr="00055D83" w:rsidRDefault="008D543D" w:rsidP="0084648F">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6.8</w:t>
            </w:r>
          </w:p>
        </w:tc>
        <w:tc>
          <w:tcPr>
            <w:tcW w:w="4569" w:type="dxa"/>
          </w:tcPr>
          <w:p w14:paraId="1A14424F" w14:textId="5BEDDB18" w:rsidR="008D543D" w:rsidRPr="00055D83" w:rsidRDefault="008D543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радиовещания,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телевидения,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включая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воздушные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радиорелейные,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надземные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подземные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кабельные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радиофикации,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антенные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усилительные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пункты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кабельных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инфраструктуру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спутниковой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телерадиовещания,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исключением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предусмотрено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содержанием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кодами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3.1.1,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3.2.3</w:t>
            </w:r>
          </w:p>
        </w:tc>
        <w:tc>
          <w:tcPr>
            <w:tcW w:w="6520" w:type="dxa"/>
          </w:tcPr>
          <w:p w14:paraId="164098DC" w14:textId="674D9877" w:rsidR="008D543D" w:rsidRPr="00055D83" w:rsidRDefault="00963173" w:rsidP="00401C6E">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D543D" w:rsidRPr="00055D83" w14:paraId="6CE903DC" w14:textId="77777777" w:rsidTr="0084648F">
        <w:trPr>
          <w:trHeight w:val="201"/>
        </w:trPr>
        <w:tc>
          <w:tcPr>
            <w:tcW w:w="540" w:type="dxa"/>
          </w:tcPr>
          <w:p w14:paraId="05D9A376" w14:textId="1794B713" w:rsidR="008D543D" w:rsidRPr="00055D83" w:rsidRDefault="00E32235" w:rsidP="00F659D7">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4</w:t>
            </w:r>
            <w:r w:rsidR="008D543D" w:rsidRPr="00055D83">
              <w:rPr>
                <w:rFonts w:ascii="Times New Roman" w:eastAsia="Tahoma" w:hAnsi="Times New Roman" w:cs="Times New Roman"/>
                <w:color w:val="000000"/>
                <w:sz w:val="24"/>
                <w:szCs w:val="24"/>
              </w:rPr>
              <w:t>.</w:t>
            </w:r>
          </w:p>
        </w:tc>
        <w:tc>
          <w:tcPr>
            <w:tcW w:w="1944" w:type="dxa"/>
          </w:tcPr>
          <w:p w14:paraId="0960941A" w14:textId="01E2995E" w:rsidR="008D543D" w:rsidRPr="00055D83" w:rsidRDefault="008D543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Историко-культурная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деятельность</w:t>
            </w:r>
          </w:p>
        </w:tc>
        <w:tc>
          <w:tcPr>
            <w:tcW w:w="1731" w:type="dxa"/>
          </w:tcPr>
          <w:p w14:paraId="591E5FB1" w14:textId="77777777" w:rsidR="008D543D" w:rsidRPr="00055D83" w:rsidRDefault="008D543D" w:rsidP="00A040ED">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9.3</w:t>
            </w:r>
          </w:p>
        </w:tc>
        <w:tc>
          <w:tcPr>
            <w:tcW w:w="4569" w:type="dxa"/>
          </w:tcPr>
          <w:p w14:paraId="7D49F69E" w14:textId="62193C6D" w:rsidR="008D543D" w:rsidRPr="00055D83" w:rsidRDefault="008D543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Сохранение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изучение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культурного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наследия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народов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Российской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Федерации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(памятников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культуры),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числе: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археологического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наследия,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достопримечательных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бытования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исторических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промыслов,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ремесел,</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исторических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lastRenderedPageBreak/>
              <w:t>поселений,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недействующих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гражданских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захоронений,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культурного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наследия,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хозяйственная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являющаяся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историческим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промыслом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ремеслом,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также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хозяйственная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обеспечивающая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познавательный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туризм</w:t>
            </w:r>
            <w:r w:rsidR="00062815" w:rsidRPr="00055D83">
              <w:rPr>
                <w:rFonts w:ascii="Times New Roman" w:eastAsia="Tahoma" w:hAnsi="Times New Roman" w:cs="Times New Roman"/>
                <w:color w:val="000000"/>
                <w:sz w:val="24"/>
                <w:szCs w:val="24"/>
              </w:rPr>
              <w:t xml:space="preserve"> </w:t>
            </w:r>
          </w:p>
        </w:tc>
        <w:tc>
          <w:tcPr>
            <w:tcW w:w="6520" w:type="dxa"/>
          </w:tcPr>
          <w:p w14:paraId="19870C21" w14:textId="26DF062B" w:rsidR="008D543D" w:rsidRPr="00055D83" w:rsidRDefault="00963173" w:rsidP="00F41DEF">
            <w:pPr>
              <w:jc w:val="both"/>
              <w:rPr>
                <w:rFonts w:ascii="Times New Roman" w:hAnsi="Times New Roman" w:cs="Times New Roman"/>
                <w:sz w:val="24"/>
                <w:szCs w:val="24"/>
              </w:rPr>
            </w:pPr>
            <w:r w:rsidRPr="00055D8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D543D" w:rsidRPr="00055D83" w14:paraId="518AD76E" w14:textId="77777777" w:rsidTr="0084648F">
        <w:trPr>
          <w:trHeight w:val="600"/>
        </w:trPr>
        <w:tc>
          <w:tcPr>
            <w:tcW w:w="540" w:type="dxa"/>
          </w:tcPr>
          <w:p w14:paraId="138F8592" w14:textId="78BD399B" w:rsidR="008D543D" w:rsidRPr="00055D83" w:rsidRDefault="00C214CF" w:rsidP="00F659D7">
            <w:pPr>
              <w:jc w:val="center"/>
              <w:rPr>
                <w:rFonts w:ascii="Times New Roman" w:hAnsi="Times New Roman" w:cs="Times New Roman"/>
                <w:sz w:val="24"/>
                <w:szCs w:val="24"/>
              </w:rPr>
            </w:pPr>
            <w:r w:rsidRPr="00055D83">
              <w:rPr>
                <w:rFonts w:ascii="Times New Roman" w:hAnsi="Times New Roman" w:cs="Times New Roman"/>
                <w:sz w:val="24"/>
                <w:szCs w:val="24"/>
              </w:rPr>
              <w:t>5</w:t>
            </w:r>
          </w:p>
        </w:tc>
        <w:tc>
          <w:tcPr>
            <w:tcW w:w="1944" w:type="dxa"/>
          </w:tcPr>
          <w:p w14:paraId="0403E13F" w14:textId="28F18F09" w:rsidR="008D543D" w:rsidRPr="00055D83" w:rsidRDefault="008D543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Благоустройство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p>
        </w:tc>
        <w:tc>
          <w:tcPr>
            <w:tcW w:w="1731" w:type="dxa"/>
          </w:tcPr>
          <w:p w14:paraId="23E4F200" w14:textId="77777777" w:rsidR="008D543D" w:rsidRPr="00055D83" w:rsidRDefault="008D543D" w:rsidP="00A040ED">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12.0.2</w:t>
            </w:r>
          </w:p>
        </w:tc>
        <w:tc>
          <w:tcPr>
            <w:tcW w:w="4569" w:type="dxa"/>
          </w:tcPr>
          <w:p w14:paraId="2124A1C0" w14:textId="25C86BAB" w:rsidR="008D543D" w:rsidRPr="00055D83" w:rsidRDefault="008D543D"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декоративных,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технических,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планировочных,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конструктивных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устройств,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элементов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различных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оборудования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оформления,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малых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архитектурных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форм,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некапитальных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нестационарных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информационных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щитов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указателей,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применяемых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составные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части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благоустройства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туалетов</w:t>
            </w:r>
          </w:p>
        </w:tc>
        <w:tc>
          <w:tcPr>
            <w:tcW w:w="6520" w:type="dxa"/>
          </w:tcPr>
          <w:p w14:paraId="155DFBA0" w14:textId="54FC598A" w:rsidR="008D543D" w:rsidRPr="00055D83" w:rsidRDefault="00963173" w:rsidP="00F41DEF">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CD410E" w:rsidRPr="00055D83" w14:paraId="60A783B4" w14:textId="77777777" w:rsidTr="0084648F">
        <w:trPr>
          <w:trHeight w:val="600"/>
        </w:trPr>
        <w:tc>
          <w:tcPr>
            <w:tcW w:w="540" w:type="dxa"/>
          </w:tcPr>
          <w:p w14:paraId="11C569CF" w14:textId="169DE171" w:rsidR="00CD410E" w:rsidRPr="00055D83" w:rsidRDefault="00CD410E" w:rsidP="00CD410E">
            <w:pPr>
              <w:jc w:val="center"/>
              <w:rPr>
                <w:rFonts w:ascii="Times New Roman" w:hAnsi="Times New Roman" w:cs="Times New Roman"/>
                <w:sz w:val="24"/>
                <w:szCs w:val="24"/>
              </w:rPr>
            </w:pPr>
            <w:r w:rsidRPr="00055D83">
              <w:rPr>
                <w:rFonts w:ascii="Times New Roman" w:hAnsi="Times New Roman" w:cs="Times New Roman"/>
                <w:sz w:val="24"/>
                <w:szCs w:val="24"/>
              </w:rPr>
              <w:t>6</w:t>
            </w:r>
          </w:p>
        </w:tc>
        <w:tc>
          <w:tcPr>
            <w:tcW w:w="1944" w:type="dxa"/>
          </w:tcPr>
          <w:p w14:paraId="5D78F666" w14:textId="41DE7CAD" w:rsidR="00CD410E" w:rsidRPr="00055D83" w:rsidRDefault="00CD410E" w:rsidP="00CD410E">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Ритуальная деятельность</w:t>
            </w:r>
          </w:p>
        </w:tc>
        <w:tc>
          <w:tcPr>
            <w:tcW w:w="1731" w:type="dxa"/>
          </w:tcPr>
          <w:p w14:paraId="04919CD9" w14:textId="0F61BD69" w:rsidR="00CD410E" w:rsidRPr="00055D83" w:rsidRDefault="00CD410E" w:rsidP="00CD410E">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12.1</w:t>
            </w:r>
          </w:p>
        </w:tc>
        <w:tc>
          <w:tcPr>
            <w:tcW w:w="4569" w:type="dxa"/>
          </w:tcPr>
          <w:p w14:paraId="613AD29F" w14:textId="33AC2057" w:rsidR="00CD410E" w:rsidRPr="00055D83" w:rsidRDefault="00CD410E" w:rsidP="00CD410E">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xml:space="preserve">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 </w:t>
            </w:r>
          </w:p>
        </w:tc>
        <w:tc>
          <w:tcPr>
            <w:tcW w:w="6520" w:type="dxa"/>
          </w:tcPr>
          <w:p w14:paraId="6D61701C" w14:textId="34F3864B" w:rsidR="00CD410E" w:rsidRPr="00055D83" w:rsidRDefault="00CD410E" w:rsidP="00CD410E">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Минимальный размер земельного участка (площадь) </w:t>
            </w:r>
            <w:r w:rsidR="00446EB5" w:rsidRPr="00055D83">
              <w:rPr>
                <w:rFonts w:ascii="Times New Roman" w:eastAsia="Tahoma" w:hAnsi="Times New Roman" w:cs="Times New Roman"/>
                <w:color w:val="000000"/>
                <w:sz w:val="24"/>
                <w:szCs w:val="24"/>
              </w:rPr>
              <w:t>– не подлежит установлению</w:t>
            </w:r>
            <w:r w:rsidRPr="00055D83">
              <w:rPr>
                <w:rFonts w:ascii="Times New Roman" w:eastAsia="Tahoma" w:hAnsi="Times New Roman" w:cs="Times New Roman"/>
                <w:color w:val="000000"/>
                <w:sz w:val="24"/>
                <w:szCs w:val="24"/>
              </w:rPr>
              <w:t xml:space="preserve"> </w:t>
            </w:r>
          </w:p>
          <w:p w14:paraId="4E16DF74" w14:textId="37BB3E16" w:rsidR="00CD410E" w:rsidRPr="00055D83" w:rsidRDefault="00CD410E" w:rsidP="00CD410E">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размер земельного участка (площадь) – 40000 </w:t>
            </w:r>
            <w:r w:rsidR="00496FA0" w:rsidRPr="00055D83">
              <w:rPr>
                <w:rFonts w:ascii="Times New Roman" w:eastAsia="Tahoma" w:hAnsi="Times New Roman" w:cs="Times New Roman"/>
                <w:color w:val="000000"/>
                <w:sz w:val="24"/>
                <w:szCs w:val="24"/>
              </w:rPr>
              <w:t>кв.м</w:t>
            </w:r>
            <w:r w:rsidRPr="00055D83">
              <w:rPr>
                <w:rFonts w:ascii="Times New Roman" w:eastAsia="Tahoma" w:hAnsi="Times New Roman" w:cs="Times New Roman"/>
                <w:color w:val="000000"/>
                <w:sz w:val="24"/>
                <w:szCs w:val="24"/>
              </w:rPr>
              <w:t>.</w:t>
            </w:r>
          </w:p>
          <w:p w14:paraId="5E873397" w14:textId="5BD2E061" w:rsidR="00CD410E" w:rsidRPr="00055D83" w:rsidRDefault="00CD410E" w:rsidP="00CD410E">
            <w:pPr>
              <w:rPr>
                <w:rFonts w:ascii="Times New Roman" w:hAnsi="Times New Roman" w:cs="Times New Roman"/>
                <w:sz w:val="24"/>
                <w:szCs w:val="24"/>
              </w:rPr>
            </w:pPr>
            <w:r w:rsidRPr="00055D83">
              <w:rPr>
                <w:rFonts w:ascii="Times New Roman" w:eastAsia="Tahoma" w:hAnsi="Times New Roman" w:cs="Times New Roman"/>
                <w:color w:val="000000"/>
                <w:sz w:val="24"/>
                <w:szCs w:val="24"/>
              </w:rPr>
              <w:t xml:space="preserve">Максимальный процент застройки в границах земельного участка </w:t>
            </w:r>
            <w:r w:rsidR="00446EB5" w:rsidRPr="00055D83">
              <w:rPr>
                <w:rFonts w:ascii="Times New Roman" w:eastAsia="Tahoma" w:hAnsi="Times New Roman" w:cs="Times New Roman"/>
                <w:color w:val="000000"/>
                <w:sz w:val="24"/>
                <w:szCs w:val="24"/>
              </w:rPr>
              <w:t>– не подлежит установлению</w:t>
            </w:r>
          </w:p>
          <w:p w14:paraId="03D30884" w14:textId="77777777" w:rsidR="00CD410E" w:rsidRPr="00055D83" w:rsidRDefault="00CD410E" w:rsidP="00CD410E">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28AF1AE5" w14:textId="70B7391E" w:rsidR="00CD410E" w:rsidRPr="00055D83" w:rsidRDefault="00CD410E" w:rsidP="00CD410E">
            <w:pPr>
              <w:jc w:val="both"/>
              <w:rPr>
                <w:rFonts w:ascii="Times New Roman" w:eastAsia="Tahoma" w:hAnsi="Times New Roman" w:cs="Times New Roman"/>
                <w:sz w:val="24"/>
                <w:szCs w:val="24"/>
              </w:rPr>
            </w:pPr>
            <w:r w:rsidRPr="00055D83">
              <w:rPr>
                <w:rFonts w:ascii="Times New Roman" w:eastAsia="Tahoma" w:hAnsi="Times New Roman" w:cs="Times New Roman"/>
                <w:color w:val="000000"/>
                <w:sz w:val="24"/>
                <w:szCs w:val="24"/>
              </w:rPr>
              <w:t xml:space="preserve">Предельная высота зданий, строений, сооружений </w:t>
            </w:r>
            <w:r w:rsidR="00446EB5" w:rsidRPr="00055D83">
              <w:rPr>
                <w:rFonts w:ascii="Times New Roman" w:eastAsia="Tahoma" w:hAnsi="Times New Roman" w:cs="Times New Roman"/>
                <w:color w:val="000000"/>
                <w:sz w:val="24"/>
                <w:szCs w:val="24"/>
              </w:rPr>
              <w:t>– не подлежит установлению</w:t>
            </w:r>
          </w:p>
        </w:tc>
      </w:tr>
    </w:tbl>
    <w:p w14:paraId="5B30B163" w14:textId="073FC081" w:rsidR="00943507" w:rsidRPr="00055D83" w:rsidRDefault="00943507" w:rsidP="00F659D7">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lastRenderedPageBreak/>
        <w:t>Вспомогательные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виды</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разрешенного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использования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земельных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участков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не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установлены</w:t>
      </w:r>
    </w:p>
    <w:p w14:paraId="761217C6" w14:textId="2C5A5D38" w:rsidR="00943507" w:rsidRPr="00055D83" w:rsidRDefault="00943507" w:rsidP="00F659D7">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Условно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разрешенные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виды</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использования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земельных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участков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p>
    <w:tbl>
      <w:tblPr>
        <w:tblStyle w:val="af"/>
        <w:tblW w:w="0" w:type="auto"/>
        <w:tblLook w:val="04A0" w:firstRow="1" w:lastRow="0" w:firstColumn="1" w:lastColumn="0" w:noHBand="0" w:noVBand="1"/>
      </w:tblPr>
      <w:tblGrid>
        <w:gridCol w:w="540"/>
        <w:gridCol w:w="2230"/>
        <w:gridCol w:w="1731"/>
        <w:gridCol w:w="4064"/>
        <w:gridCol w:w="6734"/>
      </w:tblGrid>
      <w:tr w:rsidR="00963173" w:rsidRPr="00055D83" w14:paraId="44A25B90" w14:textId="77777777" w:rsidTr="00E32235">
        <w:tc>
          <w:tcPr>
            <w:tcW w:w="540" w:type="dxa"/>
          </w:tcPr>
          <w:p w14:paraId="1C72F93D" w14:textId="7693EBA1" w:rsidR="00963173" w:rsidRPr="00055D83" w:rsidRDefault="00963173" w:rsidP="0096317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п/п</w:t>
            </w:r>
          </w:p>
        </w:tc>
        <w:tc>
          <w:tcPr>
            <w:tcW w:w="2230" w:type="dxa"/>
          </w:tcPr>
          <w:p w14:paraId="01D05A21" w14:textId="23C37906" w:rsidR="00963173" w:rsidRPr="00055D83" w:rsidRDefault="00963173" w:rsidP="00A040ED">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311E439C" w14:textId="1D06A6A3" w:rsidR="00963173" w:rsidRPr="00055D83" w:rsidRDefault="00963173" w:rsidP="00A040ED">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4064" w:type="dxa"/>
          </w:tcPr>
          <w:p w14:paraId="7114842C" w14:textId="23336B52" w:rsidR="00963173" w:rsidRPr="00055D83" w:rsidRDefault="00963173" w:rsidP="00A040ED">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734" w:type="dxa"/>
          </w:tcPr>
          <w:p w14:paraId="3B1F8E49" w14:textId="06A8F3CC" w:rsidR="00963173" w:rsidRPr="00055D83" w:rsidRDefault="00963173" w:rsidP="00A040ED">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32235" w:rsidRPr="00055D83" w14:paraId="35D36EF7" w14:textId="77777777" w:rsidTr="00E30F45">
        <w:trPr>
          <w:trHeight w:val="70"/>
        </w:trPr>
        <w:tc>
          <w:tcPr>
            <w:tcW w:w="540" w:type="dxa"/>
            <w:vMerge w:val="restart"/>
          </w:tcPr>
          <w:p w14:paraId="39950945" w14:textId="77777777" w:rsidR="00E32235" w:rsidRPr="00055D83" w:rsidRDefault="00E32235" w:rsidP="001B212D">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w:t>
            </w:r>
          </w:p>
        </w:tc>
        <w:tc>
          <w:tcPr>
            <w:tcW w:w="2230" w:type="dxa"/>
            <w:vMerge w:val="restart"/>
          </w:tcPr>
          <w:p w14:paraId="25917169" w14:textId="77777777" w:rsidR="00E32235" w:rsidRPr="00055D83" w:rsidRDefault="00E32235" w:rsidP="001B212D">
            <w:pPr>
              <w:rPr>
                <w:rFonts w:ascii="Times New Roman" w:eastAsia="Tahoma" w:hAnsi="Times New Roman" w:cs="Times New Roman"/>
                <w:color w:val="000000"/>
                <w:sz w:val="24"/>
                <w:szCs w:val="24"/>
              </w:rPr>
            </w:pPr>
            <w:r w:rsidRPr="00055D83">
              <w:rPr>
                <w:rFonts w:ascii="Times New Roman" w:hAnsi="Times New Roman" w:cs="Times New Roman"/>
                <w:sz w:val="24"/>
                <w:szCs w:val="24"/>
              </w:rPr>
              <w:t>Осуществление религиозных обрядов</w:t>
            </w:r>
          </w:p>
        </w:tc>
        <w:tc>
          <w:tcPr>
            <w:tcW w:w="1731" w:type="dxa"/>
            <w:vMerge w:val="restart"/>
          </w:tcPr>
          <w:p w14:paraId="57B89EB6" w14:textId="77777777" w:rsidR="00E32235" w:rsidRPr="00055D83" w:rsidRDefault="00E32235" w:rsidP="001B212D">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3.7.1</w:t>
            </w:r>
          </w:p>
        </w:tc>
        <w:tc>
          <w:tcPr>
            <w:tcW w:w="4064" w:type="dxa"/>
            <w:vMerge w:val="restart"/>
            <w:tcBorders>
              <w:right w:val="single" w:sz="4" w:space="0" w:color="auto"/>
            </w:tcBorders>
          </w:tcPr>
          <w:p w14:paraId="60AD9697" w14:textId="77777777" w:rsidR="00E32235" w:rsidRPr="00055D83" w:rsidRDefault="00E32235" w:rsidP="001B212D">
            <w:pPr>
              <w:rPr>
                <w:rFonts w:ascii="Times New Roman" w:eastAsia="Tahoma" w:hAnsi="Times New Roman" w:cs="Times New Roman"/>
                <w:color w:val="000000"/>
                <w:sz w:val="24"/>
                <w:szCs w:val="24"/>
              </w:rPr>
            </w:pPr>
            <w:r w:rsidRPr="00055D83">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734" w:type="dxa"/>
            <w:tcBorders>
              <w:top w:val="single" w:sz="4" w:space="0" w:color="auto"/>
              <w:left w:val="single" w:sz="4" w:space="0" w:color="auto"/>
              <w:bottom w:val="single" w:sz="4" w:space="0" w:color="auto"/>
              <w:right w:val="single" w:sz="4" w:space="0" w:color="auto"/>
            </w:tcBorders>
          </w:tcPr>
          <w:p w14:paraId="7E76FCF6" w14:textId="67154989" w:rsidR="00E32235" w:rsidRPr="00055D83" w:rsidRDefault="00E32235" w:rsidP="001B212D">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размер земельного участка (площадь)–300 кв.м</w:t>
            </w:r>
          </w:p>
        </w:tc>
      </w:tr>
      <w:tr w:rsidR="00E32235" w:rsidRPr="00055D83" w14:paraId="4A554588" w14:textId="77777777" w:rsidTr="00E32235">
        <w:trPr>
          <w:trHeight w:val="607"/>
        </w:trPr>
        <w:tc>
          <w:tcPr>
            <w:tcW w:w="540" w:type="dxa"/>
            <w:vMerge/>
          </w:tcPr>
          <w:p w14:paraId="0B54CE7A" w14:textId="77777777" w:rsidR="00E32235" w:rsidRPr="00055D83" w:rsidRDefault="00E32235" w:rsidP="001B212D">
            <w:pPr>
              <w:jc w:val="center"/>
              <w:rPr>
                <w:rFonts w:ascii="Times New Roman" w:eastAsia="Tahoma" w:hAnsi="Times New Roman" w:cs="Times New Roman"/>
                <w:color w:val="000000"/>
                <w:sz w:val="24"/>
                <w:szCs w:val="24"/>
              </w:rPr>
            </w:pPr>
          </w:p>
        </w:tc>
        <w:tc>
          <w:tcPr>
            <w:tcW w:w="2230" w:type="dxa"/>
            <w:vMerge/>
          </w:tcPr>
          <w:p w14:paraId="4F81E281" w14:textId="77777777" w:rsidR="00E32235" w:rsidRPr="00055D83" w:rsidRDefault="00E32235" w:rsidP="001B212D">
            <w:pPr>
              <w:rPr>
                <w:rFonts w:ascii="Times New Roman" w:hAnsi="Times New Roman" w:cs="Times New Roman"/>
                <w:sz w:val="24"/>
                <w:szCs w:val="24"/>
              </w:rPr>
            </w:pPr>
          </w:p>
        </w:tc>
        <w:tc>
          <w:tcPr>
            <w:tcW w:w="1731" w:type="dxa"/>
            <w:vMerge/>
          </w:tcPr>
          <w:p w14:paraId="44DB53F1" w14:textId="77777777" w:rsidR="00E32235" w:rsidRPr="00055D83" w:rsidRDefault="00E32235" w:rsidP="001B212D">
            <w:pPr>
              <w:jc w:val="center"/>
              <w:rPr>
                <w:rFonts w:ascii="Times New Roman" w:eastAsia="Tahoma" w:hAnsi="Times New Roman" w:cs="Times New Roman"/>
                <w:color w:val="000000"/>
                <w:sz w:val="24"/>
                <w:szCs w:val="24"/>
              </w:rPr>
            </w:pPr>
          </w:p>
        </w:tc>
        <w:tc>
          <w:tcPr>
            <w:tcW w:w="4064" w:type="dxa"/>
            <w:vMerge/>
            <w:tcBorders>
              <w:right w:val="single" w:sz="4" w:space="0" w:color="auto"/>
            </w:tcBorders>
          </w:tcPr>
          <w:p w14:paraId="2D301FAA" w14:textId="77777777" w:rsidR="00E32235" w:rsidRPr="00055D83" w:rsidRDefault="00E32235" w:rsidP="001B212D">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2A3B91CE" w14:textId="36B30614" w:rsidR="00E32235" w:rsidRPr="00055D83" w:rsidRDefault="00E32235" w:rsidP="001B212D">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размер земельного участка (площадь) – 5000 кв.м</w:t>
            </w:r>
          </w:p>
        </w:tc>
      </w:tr>
      <w:tr w:rsidR="00E32235" w:rsidRPr="00055D83" w14:paraId="3DE183E1" w14:textId="77777777" w:rsidTr="00E30F45">
        <w:trPr>
          <w:trHeight w:val="148"/>
        </w:trPr>
        <w:tc>
          <w:tcPr>
            <w:tcW w:w="540" w:type="dxa"/>
            <w:vMerge/>
          </w:tcPr>
          <w:p w14:paraId="44594700" w14:textId="77777777" w:rsidR="00E32235" w:rsidRPr="00055D83" w:rsidRDefault="00E32235" w:rsidP="001B212D">
            <w:pPr>
              <w:jc w:val="center"/>
              <w:rPr>
                <w:rFonts w:ascii="Times New Roman" w:eastAsia="Tahoma" w:hAnsi="Times New Roman" w:cs="Times New Roman"/>
                <w:color w:val="000000"/>
                <w:sz w:val="24"/>
                <w:szCs w:val="24"/>
              </w:rPr>
            </w:pPr>
          </w:p>
        </w:tc>
        <w:tc>
          <w:tcPr>
            <w:tcW w:w="2230" w:type="dxa"/>
            <w:vMerge/>
          </w:tcPr>
          <w:p w14:paraId="3005A79D" w14:textId="77777777" w:rsidR="00E32235" w:rsidRPr="00055D83" w:rsidRDefault="00E32235" w:rsidP="001B212D">
            <w:pPr>
              <w:rPr>
                <w:rFonts w:ascii="Times New Roman" w:hAnsi="Times New Roman" w:cs="Times New Roman"/>
                <w:sz w:val="24"/>
                <w:szCs w:val="24"/>
              </w:rPr>
            </w:pPr>
          </w:p>
        </w:tc>
        <w:tc>
          <w:tcPr>
            <w:tcW w:w="1731" w:type="dxa"/>
            <w:vMerge/>
          </w:tcPr>
          <w:p w14:paraId="63FBF8FE" w14:textId="77777777" w:rsidR="00E32235" w:rsidRPr="00055D83" w:rsidRDefault="00E32235" w:rsidP="001B212D">
            <w:pPr>
              <w:jc w:val="center"/>
              <w:rPr>
                <w:rFonts w:ascii="Times New Roman" w:eastAsia="Tahoma" w:hAnsi="Times New Roman" w:cs="Times New Roman"/>
                <w:color w:val="000000"/>
                <w:sz w:val="24"/>
                <w:szCs w:val="24"/>
              </w:rPr>
            </w:pPr>
          </w:p>
        </w:tc>
        <w:tc>
          <w:tcPr>
            <w:tcW w:w="4064" w:type="dxa"/>
            <w:vMerge/>
            <w:tcBorders>
              <w:right w:val="single" w:sz="4" w:space="0" w:color="auto"/>
            </w:tcBorders>
          </w:tcPr>
          <w:p w14:paraId="548C02A3" w14:textId="77777777" w:rsidR="00E32235" w:rsidRPr="00055D83" w:rsidRDefault="00E32235" w:rsidP="001B212D">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1A4E034E" w14:textId="77777777" w:rsidR="00E32235" w:rsidRPr="00055D83" w:rsidRDefault="00E32235" w:rsidP="001B212D">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32235" w:rsidRPr="00055D83" w14:paraId="257FD940" w14:textId="77777777" w:rsidTr="00E32235">
        <w:trPr>
          <w:trHeight w:val="607"/>
        </w:trPr>
        <w:tc>
          <w:tcPr>
            <w:tcW w:w="540" w:type="dxa"/>
            <w:vMerge/>
          </w:tcPr>
          <w:p w14:paraId="0F8D1F97" w14:textId="77777777" w:rsidR="00E32235" w:rsidRPr="00055D83" w:rsidRDefault="00E32235" w:rsidP="001B212D">
            <w:pPr>
              <w:jc w:val="center"/>
              <w:rPr>
                <w:rFonts w:ascii="Times New Roman" w:eastAsia="Tahoma" w:hAnsi="Times New Roman" w:cs="Times New Roman"/>
                <w:color w:val="000000"/>
                <w:sz w:val="24"/>
                <w:szCs w:val="24"/>
              </w:rPr>
            </w:pPr>
          </w:p>
        </w:tc>
        <w:tc>
          <w:tcPr>
            <w:tcW w:w="2230" w:type="dxa"/>
            <w:vMerge/>
          </w:tcPr>
          <w:p w14:paraId="340196F5" w14:textId="77777777" w:rsidR="00E32235" w:rsidRPr="00055D83" w:rsidRDefault="00E32235" w:rsidP="001B212D">
            <w:pPr>
              <w:rPr>
                <w:rFonts w:ascii="Times New Roman" w:hAnsi="Times New Roman" w:cs="Times New Roman"/>
                <w:sz w:val="24"/>
                <w:szCs w:val="24"/>
              </w:rPr>
            </w:pPr>
          </w:p>
        </w:tc>
        <w:tc>
          <w:tcPr>
            <w:tcW w:w="1731" w:type="dxa"/>
            <w:vMerge/>
          </w:tcPr>
          <w:p w14:paraId="3C090A33" w14:textId="77777777" w:rsidR="00E32235" w:rsidRPr="00055D83" w:rsidRDefault="00E32235" w:rsidP="001B212D">
            <w:pPr>
              <w:jc w:val="center"/>
              <w:rPr>
                <w:rFonts w:ascii="Times New Roman" w:eastAsia="Tahoma" w:hAnsi="Times New Roman" w:cs="Times New Roman"/>
                <w:color w:val="000000"/>
                <w:sz w:val="24"/>
                <w:szCs w:val="24"/>
              </w:rPr>
            </w:pPr>
          </w:p>
        </w:tc>
        <w:tc>
          <w:tcPr>
            <w:tcW w:w="4064" w:type="dxa"/>
            <w:vMerge/>
            <w:tcBorders>
              <w:right w:val="single" w:sz="4" w:space="0" w:color="auto"/>
            </w:tcBorders>
          </w:tcPr>
          <w:p w14:paraId="41D90E29" w14:textId="77777777" w:rsidR="00E32235" w:rsidRPr="00055D83" w:rsidRDefault="00E32235" w:rsidP="001B212D">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3F01073F" w14:textId="77777777" w:rsidR="00E32235" w:rsidRPr="00055D83" w:rsidRDefault="00E32235" w:rsidP="001B212D">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32235" w:rsidRPr="00055D83" w14:paraId="7BB0986D" w14:textId="77777777" w:rsidTr="00E32235">
        <w:trPr>
          <w:trHeight w:val="173"/>
        </w:trPr>
        <w:tc>
          <w:tcPr>
            <w:tcW w:w="540" w:type="dxa"/>
            <w:vMerge/>
          </w:tcPr>
          <w:p w14:paraId="34BE2C2A" w14:textId="77777777" w:rsidR="00E32235" w:rsidRPr="00055D83" w:rsidRDefault="00E32235" w:rsidP="001B212D">
            <w:pPr>
              <w:jc w:val="center"/>
              <w:rPr>
                <w:rFonts w:ascii="Times New Roman" w:eastAsia="Tahoma" w:hAnsi="Times New Roman" w:cs="Times New Roman"/>
                <w:color w:val="000000"/>
                <w:sz w:val="24"/>
                <w:szCs w:val="24"/>
              </w:rPr>
            </w:pPr>
          </w:p>
        </w:tc>
        <w:tc>
          <w:tcPr>
            <w:tcW w:w="2230" w:type="dxa"/>
            <w:vMerge/>
          </w:tcPr>
          <w:p w14:paraId="7EB11EC5" w14:textId="77777777" w:rsidR="00E32235" w:rsidRPr="00055D83" w:rsidRDefault="00E32235" w:rsidP="001B212D">
            <w:pPr>
              <w:rPr>
                <w:rFonts w:ascii="Times New Roman" w:hAnsi="Times New Roman" w:cs="Times New Roman"/>
                <w:sz w:val="24"/>
                <w:szCs w:val="24"/>
              </w:rPr>
            </w:pPr>
          </w:p>
        </w:tc>
        <w:tc>
          <w:tcPr>
            <w:tcW w:w="1731" w:type="dxa"/>
            <w:vMerge/>
          </w:tcPr>
          <w:p w14:paraId="6BF671C3" w14:textId="77777777" w:rsidR="00E32235" w:rsidRPr="00055D83" w:rsidRDefault="00E32235" w:rsidP="001B212D">
            <w:pPr>
              <w:jc w:val="center"/>
              <w:rPr>
                <w:rFonts w:ascii="Times New Roman" w:eastAsia="Tahoma" w:hAnsi="Times New Roman" w:cs="Times New Roman"/>
                <w:color w:val="000000"/>
                <w:sz w:val="24"/>
                <w:szCs w:val="24"/>
              </w:rPr>
            </w:pPr>
          </w:p>
        </w:tc>
        <w:tc>
          <w:tcPr>
            <w:tcW w:w="4064" w:type="dxa"/>
            <w:vMerge/>
            <w:tcBorders>
              <w:right w:val="single" w:sz="4" w:space="0" w:color="auto"/>
            </w:tcBorders>
          </w:tcPr>
          <w:p w14:paraId="68772BF7" w14:textId="77777777" w:rsidR="00E32235" w:rsidRPr="00055D83" w:rsidRDefault="00E32235" w:rsidP="001B212D">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3EDE92C0" w14:textId="77777777" w:rsidR="00E32235" w:rsidRPr="00055D83" w:rsidRDefault="00E32235" w:rsidP="001B212D">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Предельная высота зданий, строений, сооружений – 30 м</w:t>
            </w:r>
          </w:p>
        </w:tc>
      </w:tr>
      <w:tr w:rsidR="00E32235" w:rsidRPr="00055D83" w14:paraId="26623BFE" w14:textId="77777777" w:rsidTr="00E30F45">
        <w:trPr>
          <w:trHeight w:val="70"/>
        </w:trPr>
        <w:tc>
          <w:tcPr>
            <w:tcW w:w="540" w:type="dxa"/>
            <w:vMerge/>
          </w:tcPr>
          <w:p w14:paraId="40D49525" w14:textId="77777777" w:rsidR="00E32235" w:rsidRPr="00055D83" w:rsidRDefault="00E32235" w:rsidP="001B212D">
            <w:pPr>
              <w:jc w:val="center"/>
              <w:rPr>
                <w:rFonts w:ascii="Times New Roman" w:eastAsia="Tahoma" w:hAnsi="Times New Roman" w:cs="Times New Roman"/>
                <w:color w:val="000000"/>
                <w:sz w:val="24"/>
                <w:szCs w:val="24"/>
              </w:rPr>
            </w:pPr>
          </w:p>
        </w:tc>
        <w:tc>
          <w:tcPr>
            <w:tcW w:w="2230" w:type="dxa"/>
            <w:vMerge/>
          </w:tcPr>
          <w:p w14:paraId="366A768C" w14:textId="77777777" w:rsidR="00E32235" w:rsidRPr="00055D83" w:rsidRDefault="00E32235" w:rsidP="001B212D">
            <w:pPr>
              <w:rPr>
                <w:rFonts w:ascii="Times New Roman" w:hAnsi="Times New Roman" w:cs="Times New Roman"/>
                <w:sz w:val="24"/>
                <w:szCs w:val="24"/>
              </w:rPr>
            </w:pPr>
          </w:p>
        </w:tc>
        <w:tc>
          <w:tcPr>
            <w:tcW w:w="1731" w:type="dxa"/>
            <w:vMerge/>
          </w:tcPr>
          <w:p w14:paraId="2D52A4FD" w14:textId="77777777" w:rsidR="00E32235" w:rsidRPr="00055D83" w:rsidRDefault="00E32235" w:rsidP="001B212D">
            <w:pPr>
              <w:jc w:val="center"/>
              <w:rPr>
                <w:rFonts w:ascii="Times New Roman" w:eastAsia="Tahoma" w:hAnsi="Times New Roman" w:cs="Times New Roman"/>
                <w:color w:val="000000"/>
                <w:sz w:val="24"/>
                <w:szCs w:val="24"/>
              </w:rPr>
            </w:pPr>
          </w:p>
        </w:tc>
        <w:tc>
          <w:tcPr>
            <w:tcW w:w="4064" w:type="dxa"/>
            <w:vMerge/>
            <w:tcBorders>
              <w:right w:val="single" w:sz="4" w:space="0" w:color="auto"/>
            </w:tcBorders>
          </w:tcPr>
          <w:p w14:paraId="5690465D" w14:textId="77777777" w:rsidR="00E32235" w:rsidRPr="00055D83" w:rsidRDefault="00E32235" w:rsidP="001B212D">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77E8506C" w14:textId="77777777" w:rsidR="00E32235" w:rsidRPr="00055D83" w:rsidRDefault="00E32235" w:rsidP="001B212D">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943507" w:rsidRPr="00055D83" w14:paraId="32D4EEC1" w14:textId="77777777" w:rsidTr="00E32235">
        <w:tc>
          <w:tcPr>
            <w:tcW w:w="540" w:type="dxa"/>
            <w:vMerge w:val="restart"/>
          </w:tcPr>
          <w:p w14:paraId="737D150D" w14:textId="77777777" w:rsidR="00943507" w:rsidRPr="00055D83" w:rsidRDefault="00943507" w:rsidP="00F659D7">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2.</w:t>
            </w:r>
          </w:p>
        </w:tc>
        <w:tc>
          <w:tcPr>
            <w:tcW w:w="2230" w:type="dxa"/>
            <w:vMerge w:val="restart"/>
          </w:tcPr>
          <w:p w14:paraId="209D8C49" w14:textId="76862F45" w:rsidR="00943507" w:rsidRPr="00055D83" w:rsidRDefault="00943507"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Служебные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гаражи</w:t>
            </w:r>
          </w:p>
        </w:tc>
        <w:tc>
          <w:tcPr>
            <w:tcW w:w="1731" w:type="dxa"/>
            <w:vMerge w:val="restart"/>
          </w:tcPr>
          <w:p w14:paraId="571B8A09" w14:textId="77777777" w:rsidR="00943507" w:rsidRPr="00055D83" w:rsidRDefault="00943507" w:rsidP="0096317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4.9</w:t>
            </w:r>
          </w:p>
        </w:tc>
        <w:tc>
          <w:tcPr>
            <w:tcW w:w="4064" w:type="dxa"/>
            <w:vMerge w:val="restart"/>
            <w:tcBorders>
              <w:right w:val="single" w:sz="4" w:space="0" w:color="auto"/>
            </w:tcBorders>
          </w:tcPr>
          <w:p w14:paraId="568B59FA" w14:textId="29E2077C" w:rsidR="00943507" w:rsidRPr="00055D83" w:rsidRDefault="00943507"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постоянных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временных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гаражей,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стоянок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хранения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служебного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автотранспорта,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используемого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осуществления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предусмотренных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кодами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4.0,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также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стоянки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хранения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транспортных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средств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числе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депо</w:t>
            </w:r>
          </w:p>
        </w:tc>
        <w:tc>
          <w:tcPr>
            <w:tcW w:w="6734" w:type="dxa"/>
            <w:tcBorders>
              <w:top w:val="single" w:sz="4" w:space="0" w:color="auto"/>
              <w:left w:val="single" w:sz="4" w:space="0" w:color="auto"/>
              <w:bottom w:val="nil"/>
              <w:right w:val="single" w:sz="4" w:space="0" w:color="auto"/>
            </w:tcBorders>
          </w:tcPr>
          <w:p w14:paraId="3B07BC70" w14:textId="6BC46E38" w:rsidR="00943507" w:rsidRPr="00055D83" w:rsidRDefault="00943507"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(площадь)–100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w:t>
            </w:r>
            <w:r w:rsidR="00401C6E">
              <w:rPr>
                <w:rFonts w:ascii="Times New Roman" w:eastAsia="Tahoma" w:hAnsi="Times New Roman" w:cs="Times New Roman"/>
                <w:color w:val="000000"/>
                <w:sz w:val="24"/>
                <w:szCs w:val="24"/>
              </w:rPr>
              <w:t>м</w:t>
            </w:r>
          </w:p>
        </w:tc>
      </w:tr>
      <w:tr w:rsidR="00943507" w:rsidRPr="00055D83" w14:paraId="15CD43E5" w14:textId="77777777" w:rsidTr="00E32235">
        <w:tc>
          <w:tcPr>
            <w:tcW w:w="540" w:type="dxa"/>
            <w:vMerge/>
          </w:tcPr>
          <w:p w14:paraId="2DD82254" w14:textId="77777777" w:rsidR="00943507" w:rsidRPr="00055D83" w:rsidRDefault="00943507" w:rsidP="00F659D7">
            <w:pPr>
              <w:rPr>
                <w:rFonts w:ascii="Times New Roman" w:hAnsi="Times New Roman" w:cs="Times New Roman"/>
                <w:sz w:val="24"/>
                <w:szCs w:val="24"/>
              </w:rPr>
            </w:pPr>
          </w:p>
        </w:tc>
        <w:tc>
          <w:tcPr>
            <w:tcW w:w="2230" w:type="dxa"/>
            <w:vMerge/>
          </w:tcPr>
          <w:p w14:paraId="57A9BD8A" w14:textId="77777777" w:rsidR="00943507" w:rsidRPr="00055D83" w:rsidRDefault="00943507" w:rsidP="00F659D7">
            <w:pPr>
              <w:rPr>
                <w:rFonts w:ascii="Times New Roman" w:hAnsi="Times New Roman" w:cs="Times New Roman"/>
                <w:sz w:val="24"/>
                <w:szCs w:val="24"/>
              </w:rPr>
            </w:pPr>
          </w:p>
        </w:tc>
        <w:tc>
          <w:tcPr>
            <w:tcW w:w="1731" w:type="dxa"/>
            <w:vMerge/>
          </w:tcPr>
          <w:p w14:paraId="25D94CD9" w14:textId="77777777" w:rsidR="00943507" w:rsidRPr="00055D83" w:rsidRDefault="00943507" w:rsidP="00963173">
            <w:pPr>
              <w:jc w:val="center"/>
              <w:rPr>
                <w:rFonts w:ascii="Times New Roman" w:hAnsi="Times New Roman" w:cs="Times New Roman"/>
                <w:sz w:val="24"/>
                <w:szCs w:val="24"/>
              </w:rPr>
            </w:pPr>
          </w:p>
        </w:tc>
        <w:tc>
          <w:tcPr>
            <w:tcW w:w="4064" w:type="dxa"/>
            <w:vMerge/>
            <w:tcBorders>
              <w:right w:val="single" w:sz="4" w:space="0" w:color="auto"/>
            </w:tcBorders>
          </w:tcPr>
          <w:p w14:paraId="1C65E206" w14:textId="77777777" w:rsidR="00943507" w:rsidRPr="00055D83" w:rsidRDefault="00943507" w:rsidP="00F659D7">
            <w:pPr>
              <w:rPr>
                <w:rFonts w:ascii="Times New Roman" w:hAnsi="Times New Roman" w:cs="Times New Roman"/>
                <w:sz w:val="24"/>
                <w:szCs w:val="24"/>
              </w:rPr>
            </w:pPr>
          </w:p>
        </w:tc>
        <w:tc>
          <w:tcPr>
            <w:tcW w:w="6734" w:type="dxa"/>
            <w:tcBorders>
              <w:top w:val="nil"/>
              <w:left w:val="single" w:sz="4" w:space="0" w:color="auto"/>
              <w:bottom w:val="nil"/>
              <w:right w:val="single" w:sz="4" w:space="0" w:color="auto"/>
            </w:tcBorders>
          </w:tcPr>
          <w:p w14:paraId="0B9CB4B5" w14:textId="55CC1477" w:rsidR="00943507" w:rsidRPr="00055D83" w:rsidRDefault="00943507"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943507" w:rsidRPr="00055D83" w14:paraId="06AFD798" w14:textId="77777777" w:rsidTr="00E32235">
        <w:tc>
          <w:tcPr>
            <w:tcW w:w="540" w:type="dxa"/>
            <w:vMerge/>
          </w:tcPr>
          <w:p w14:paraId="7EB26E3F" w14:textId="77777777" w:rsidR="00943507" w:rsidRPr="00055D83" w:rsidRDefault="00943507" w:rsidP="00F659D7">
            <w:pPr>
              <w:rPr>
                <w:rFonts w:ascii="Times New Roman" w:hAnsi="Times New Roman" w:cs="Times New Roman"/>
                <w:sz w:val="24"/>
                <w:szCs w:val="24"/>
              </w:rPr>
            </w:pPr>
          </w:p>
        </w:tc>
        <w:tc>
          <w:tcPr>
            <w:tcW w:w="2230" w:type="dxa"/>
            <w:vMerge/>
          </w:tcPr>
          <w:p w14:paraId="1E3C60B9" w14:textId="77777777" w:rsidR="00943507" w:rsidRPr="00055D83" w:rsidRDefault="00943507" w:rsidP="00F659D7">
            <w:pPr>
              <w:rPr>
                <w:rFonts w:ascii="Times New Roman" w:hAnsi="Times New Roman" w:cs="Times New Roman"/>
                <w:sz w:val="24"/>
                <w:szCs w:val="24"/>
              </w:rPr>
            </w:pPr>
          </w:p>
        </w:tc>
        <w:tc>
          <w:tcPr>
            <w:tcW w:w="1731" w:type="dxa"/>
            <w:vMerge/>
          </w:tcPr>
          <w:p w14:paraId="0D575A2C" w14:textId="77777777" w:rsidR="00943507" w:rsidRPr="00055D83" w:rsidRDefault="00943507" w:rsidP="00963173">
            <w:pPr>
              <w:jc w:val="center"/>
              <w:rPr>
                <w:rFonts w:ascii="Times New Roman" w:hAnsi="Times New Roman" w:cs="Times New Roman"/>
                <w:sz w:val="24"/>
                <w:szCs w:val="24"/>
              </w:rPr>
            </w:pPr>
          </w:p>
        </w:tc>
        <w:tc>
          <w:tcPr>
            <w:tcW w:w="4064" w:type="dxa"/>
            <w:vMerge/>
            <w:tcBorders>
              <w:right w:val="single" w:sz="4" w:space="0" w:color="auto"/>
            </w:tcBorders>
          </w:tcPr>
          <w:p w14:paraId="6B2B0FF7" w14:textId="77777777" w:rsidR="00943507" w:rsidRPr="00055D83" w:rsidRDefault="00943507" w:rsidP="00F659D7">
            <w:pPr>
              <w:rPr>
                <w:rFonts w:ascii="Times New Roman" w:hAnsi="Times New Roman" w:cs="Times New Roman"/>
                <w:sz w:val="24"/>
                <w:szCs w:val="24"/>
              </w:rPr>
            </w:pPr>
          </w:p>
        </w:tc>
        <w:tc>
          <w:tcPr>
            <w:tcW w:w="6734" w:type="dxa"/>
            <w:tcBorders>
              <w:top w:val="nil"/>
              <w:left w:val="single" w:sz="4" w:space="0" w:color="auto"/>
              <w:bottom w:val="nil"/>
              <w:right w:val="single" w:sz="4" w:space="0" w:color="auto"/>
            </w:tcBorders>
          </w:tcPr>
          <w:p w14:paraId="6E106998" w14:textId="1C5A2C1A" w:rsidR="00943507" w:rsidRPr="00055D83" w:rsidRDefault="00943507"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75%.</w:t>
            </w:r>
          </w:p>
        </w:tc>
      </w:tr>
      <w:tr w:rsidR="00943507" w:rsidRPr="00055D83" w14:paraId="471276C2" w14:textId="77777777" w:rsidTr="00E32235">
        <w:tc>
          <w:tcPr>
            <w:tcW w:w="540" w:type="dxa"/>
            <w:vMerge/>
          </w:tcPr>
          <w:p w14:paraId="22EEA0F0" w14:textId="77777777" w:rsidR="00943507" w:rsidRPr="00055D83" w:rsidRDefault="00943507" w:rsidP="00F659D7">
            <w:pPr>
              <w:rPr>
                <w:rFonts w:ascii="Times New Roman" w:hAnsi="Times New Roman" w:cs="Times New Roman"/>
                <w:sz w:val="24"/>
                <w:szCs w:val="24"/>
              </w:rPr>
            </w:pPr>
          </w:p>
        </w:tc>
        <w:tc>
          <w:tcPr>
            <w:tcW w:w="2230" w:type="dxa"/>
            <w:vMerge/>
          </w:tcPr>
          <w:p w14:paraId="37A0CBF0" w14:textId="77777777" w:rsidR="00943507" w:rsidRPr="00055D83" w:rsidRDefault="00943507" w:rsidP="00F659D7">
            <w:pPr>
              <w:rPr>
                <w:rFonts w:ascii="Times New Roman" w:hAnsi="Times New Roman" w:cs="Times New Roman"/>
                <w:sz w:val="24"/>
                <w:szCs w:val="24"/>
              </w:rPr>
            </w:pPr>
          </w:p>
        </w:tc>
        <w:tc>
          <w:tcPr>
            <w:tcW w:w="1731" w:type="dxa"/>
            <w:vMerge/>
          </w:tcPr>
          <w:p w14:paraId="2EBC8B3C" w14:textId="77777777" w:rsidR="00943507" w:rsidRPr="00055D83" w:rsidRDefault="00943507" w:rsidP="00963173">
            <w:pPr>
              <w:jc w:val="center"/>
              <w:rPr>
                <w:rFonts w:ascii="Times New Roman" w:hAnsi="Times New Roman" w:cs="Times New Roman"/>
                <w:sz w:val="24"/>
                <w:szCs w:val="24"/>
              </w:rPr>
            </w:pPr>
          </w:p>
        </w:tc>
        <w:tc>
          <w:tcPr>
            <w:tcW w:w="4064" w:type="dxa"/>
            <w:vMerge/>
            <w:tcBorders>
              <w:right w:val="single" w:sz="4" w:space="0" w:color="auto"/>
            </w:tcBorders>
          </w:tcPr>
          <w:p w14:paraId="1236367F" w14:textId="77777777" w:rsidR="00943507" w:rsidRPr="00055D83" w:rsidRDefault="00943507" w:rsidP="00F659D7">
            <w:pPr>
              <w:rPr>
                <w:rFonts w:ascii="Times New Roman" w:hAnsi="Times New Roman" w:cs="Times New Roman"/>
                <w:sz w:val="24"/>
                <w:szCs w:val="24"/>
              </w:rPr>
            </w:pPr>
          </w:p>
        </w:tc>
        <w:tc>
          <w:tcPr>
            <w:tcW w:w="6734" w:type="dxa"/>
            <w:tcBorders>
              <w:top w:val="nil"/>
              <w:left w:val="single" w:sz="4" w:space="0" w:color="auto"/>
              <w:bottom w:val="nil"/>
              <w:right w:val="single" w:sz="4" w:space="0" w:color="auto"/>
            </w:tcBorders>
          </w:tcPr>
          <w:p w14:paraId="44D5545E" w14:textId="2DD878E6" w:rsidR="00943507" w:rsidRPr="00055D83" w:rsidRDefault="00943507"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943507" w:rsidRPr="00055D83" w14:paraId="434EB1AB" w14:textId="77777777" w:rsidTr="00E32235">
        <w:tc>
          <w:tcPr>
            <w:tcW w:w="540" w:type="dxa"/>
            <w:vMerge/>
          </w:tcPr>
          <w:p w14:paraId="2A62DDCC" w14:textId="77777777" w:rsidR="00943507" w:rsidRPr="00055D83" w:rsidRDefault="00943507" w:rsidP="00F659D7">
            <w:pPr>
              <w:rPr>
                <w:rFonts w:ascii="Times New Roman" w:hAnsi="Times New Roman" w:cs="Times New Roman"/>
                <w:sz w:val="24"/>
                <w:szCs w:val="24"/>
              </w:rPr>
            </w:pPr>
          </w:p>
        </w:tc>
        <w:tc>
          <w:tcPr>
            <w:tcW w:w="2230" w:type="dxa"/>
            <w:vMerge/>
          </w:tcPr>
          <w:p w14:paraId="2DE3B579" w14:textId="77777777" w:rsidR="00943507" w:rsidRPr="00055D83" w:rsidRDefault="00943507" w:rsidP="00F659D7">
            <w:pPr>
              <w:rPr>
                <w:rFonts w:ascii="Times New Roman" w:hAnsi="Times New Roman" w:cs="Times New Roman"/>
                <w:sz w:val="24"/>
                <w:szCs w:val="24"/>
              </w:rPr>
            </w:pPr>
          </w:p>
        </w:tc>
        <w:tc>
          <w:tcPr>
            <w:tcW w:w="1731" w:type="dxa"/>
            <w:vMerge/>
          </w:tcPr>
          <w:p w14:paraId="13B5BF0C" w14:textId="77777777" w:rsidR="00943507" w:rsidRPr="00055D83" w:rsidRDefault="00943507" w:rsidP="00963173">
            <w:pPr>
              <w:jc w:val="center"/>
              <w:rPr>
                <w:rFonts w:ascii="Times New Roman" w:hAnsi="Times New Roman" w:cs="Times New Roman"/>
                <w:sz w:val="24"/>
                <w:szCs w:val="24"/>
              </w:rPr>
            </w:pPr>
          </w:p>
        </w:tc>
        <w:tc>
          <w:tcPr>
            <w:tcW w:w="4064" w:type="dxa"/>
            <w:vMerge/>
            <w:tcBorders>
              <w:right w:val="single" w:sz="4" w:space="0" w:color="auto"/>
            </w:tcBorders>
          </w:tcPr>
          <w:p w14:paraId="3E6EEBE7" w14:textId="77777777" w:rsidR="00943507" w:rsidRPr="00055D83" w:rsidRDefault="00943507" w:rsidP="00F659D7">
            <w:pPr>
              <w:rPr>
                <w:rFonts w:ascii="Times New Roman" w:hAnsi="Times New Roman" w:cs="Times New Roman"/>
                <w:sz w:val="24"/>
                <w:szCs w:val="24"/>
              </w:rPr>
            </w:pPr>
          </w:p>
        </w:tc>
        <w:tc>
          <w:tcPr>
            <w:tcW w:w="6734" w:type="dxa"/>
            <w:tcBorders>
              <w:top w:val="nil"/>
              <w:left w:val="single" w:sz="4" w:space="0" w:color="auto"/>
              <w:bottom w:val="single" w:sz="4" w:space="0" w:color="auto"/>
              <w:right w:val="single" w:sz="4" w:space="0" w:color="auto"/>
            </w:tcBorders>
          </w:tcPr>
          <w:p w14:paraId="405CCDC4" w14:textId="330735A3" w:rsidR="00943507" w:rsidRPr="00055D83" w:rsidRDefault="00943507"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943507" w:rsidRPr="00055D83" w14:paraId="3F9972DA" w14:textId="77777777" w:rsidTr="00E32235">
        <w:tc>
          <w:tcPr>
            <w:tcW w:w="540" w:type="dxa"/>
            <w:vMerge w:val="restart"/>
          </w:tcPr>
          <w:p w14:paraId="32A95FB5" w14:textId="267C27F2" w:rsidR="00943507" w:rsidRPr="00055D83" w:rsidRDefault="00F41DEF" w:rsidP="00F659D7">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w:t>
            </w:r>
            <w:r w:rsidR="00943507" w:rsidRPr="00055D83">
              <w:rPr>
                <w:rFonts w:ascii="Times New Roman" w:eastAsia="Tahoma" w:hAnsi="Times New Roman" w:cs="Times New Roman"/>
                <w:color w:val="000000"/>
                <w:sz w:val="24"/>
                <w:szCs w:val="24"/>
              </w:rPr>
              <w:t>.</w:t>
            </w:r>
          </w:p>
        </w:tc>
        <w:tc>
          <w:tcPr>
            <w:tcW w:w="2230" w:type="dxa"/>
            <w:vMerge w:val="restart"/>
          </w:tcPr>
          <w:p w14:paraId="26C9691D" w14:textId="2A7349D5" w:rsidR="00943507" w:rsidRPr="00055D83" w:rsidRDefault="00943507"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Обеспечение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внутреннего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правопорядка</w:t>
            </w:r>
          </w:p>
        </w:tc>
        <w:tc>
          <w:tcPr>
            <w:tcW w:w="1731" w:type="dxa"/>
            <w:vMerge w:val="restart"/>
          </w:tcPr>
          <w:p w14:paraId="17D24685" w14:textId="77777777" w:rsidR="00943507" w:rsidRPr="00055D83" w:rsidRDefault="00943507" w:rsidP="0096317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8.3</w:t>
            </w:r>
          </w:p>
        </w:tc>
        <w:tc>
          <w:tcPr>
            <w:tcW w:w="4064" w:type="dxa"/>
            <w:vMerge w:val="restart"/>
            <w:tcBorders>
              <w:right w:val="single" w:sz="4" w:space="0" w:color="auto"/>
            </w:tcBorders>
          </w:tcPr>
          <w:p w14:paraId="78E80CA4" w14:textId="14C0E354" w:rsidR="00943507" w:rsidRPr="00055D83" w:rsidRDefault="00943507"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необходимых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подготовки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поддержания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готовности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органов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внутренних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дел,</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Росгвардии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спасательных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служб,</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lastRenderedPageBreak/>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существует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военизированная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служба;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гражданской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обороны,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исключением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гражданской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обороны,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являющихся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частями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p>
        </w:tc>
        <w:tc>
          <w:tcPr>
            <w:tcW w:w="6734" w:type="dxa"/>
            <w:tcBorders>
              <w:top w:val="single" w:sz="4" w:space="0" w:color="auto"/>
              <w:left w:val="single" w:sz="4" w:space="0" w:color="auto"/>
              <w:bottom w:val="nil"/>
              <w:right w:val="single" w:sz="4" w:space="0" w:color="auto"/>
            </w:tcBorders>
          </w:tcPr>
          <w:p w14:paraId="7939F5D9" w14:textId="5A657582" w:rsidR="00943507" w:rsidRPr="00055D83" w:rsidRDefault="00943507"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963173" w:rsidRPr="00055D83">
              <w:rPr>
                <w:rFonts w:ascii="Times New Roman" w:eastAsia="Tahoma" w:hAnsi="Times New Roman" w:cs="Times New Roman"/>
                <w:color w:val="000000"/>
                <w:sz w:val="24"/>
                <w:szCs w:val="24"/>
              </w:rPr>
              <w:t xml:space="preserve">100 </w:t>
            </w:r>
            <w:r w:rsidR="00496FA0" w:rsidRPr="00055D83">
              <w:rPr>
                <w:rFonts w:ascii="Times New Roman" w:eastAsia="Tahoma" w:hAnsi="Times New Roman" w:cs="Times New Roman"/>
                <w:color w:val="000000"/>
                <w:sz w:val="24"/>
                <w:szCs w:val="24"/>
              </w:rPr>
              <w:t>кв.м</w:t>
            </w:r>
          </w:p>
        </w:tc>
      </w:tr>
      <w:tr w:rsidR="00943507" w:rsidRPr="00055D83" w14:paraId="27A42AE6" w14:textId="77777777" w:rsidTr="00E32235">
        <w:tc>
          <w:tcPr>
            <w:tcW w:w="540" w:type="dxa"/>
            <w:vMerge/>
          </w:tcPr>
          <w:p w14:paraId="7CD7FA1F" w14:textId="77777777" w:rsidR="00943507" w:rsidRPr="00055D83" w:rsidRDefault="00943507" w:rsidP="00F659D7">
            <w:pPr>
              <w:rPr>
                <w:rFonts w:ascii="Times New Roman" w:hAnsi="Times New Roman" w:cs="Times New Roman"/>
                <w:sz w:val="24"/>
                <w:szCs w:val="24"/>
              </w:rPr>
            </w:pPr>
          </w:p>
        </w:tc>
        <w:tc>
          <w:tcPr>
            <w:tcW w:w="2230" w:type="dxa"/>
            <w:vMerge/>
          </w:tcPr>
          <w:p w14:paraId="04A36ACE" w14:textId="77777777" w:rsidR="00943507" w:rsidRPr="00055D83" w:rsidRDefault="00943507" w:rsidP="00F659D7">
            <w:pPr>
              <w:rPr>
                <w:rFonts w:ascii="Times New Roman" w:hAnsi="Times New Roman" w:cs="Times New Roman"/>
                <w:sz w:val="24"/>
                <w:szCs w:val="24"/>
              </w:rPr>
            </w:pPr>
          </w:p>
        </w:tc>
        <w:tc>
          <w:tcPr>
            <w:tcW w:w="1731" w:type="dxa"/>
            <w:vMerge/>
          </w:tcPr>
          <w:p w14:paraId="0C4517E9" w14:textId="77777777" w:rsidR="00943507" w:rsidRPr="00055D83" w:rsidRDefault="00943507" w:rsidP="00F659D7">
            <w:pPr>
              <w:rPr>
                <w:rFonts w:ascii="Times New Roman" w:hAnsi="Times New Roman" w:cs="Times New Roman"/>
                <w:sz w:val="24"/>
                <w:szCs w:val="24"/>
              </w:rPr>
            </w:pPr>
          </w:p>
        </w:tc>
        <w:tc>
          <w:tcPr>
            <w:tcW w:w="4064" w:type="dxa"/>
            <w:vMerge/>
            <w:tcBorders>
              <w:right w:val="single" w:sz="4" w:space="0" w:color="auto"/>
            </w:tcBorders>
          </w:tcPr>
          <w:p w14:paraId="51B30C87" w14:textId="77777777" w:rsidR="00943507" w:rsidRPr="00055D83" w:rsidRDefault="00943507" w:rsidP="00F659D7">
            <w:pPr>
              <w:rPr>
                <w:rFonts w:ascii="Times New Roman" w:hAnsi="Times New Roman" w:cs="Times New Roman"/>
                <w:sz w:val="24"/>
                <w:szCs w:val="24"/>
              </w:rPr>
            </w:pPr>
          </w:p>
        </w:tc>
        <w:tc>
          <w:tcPr>
            <w:tcW w:w="6734" w:type="dxa"/>
            <w:tcBorders>
              <w:top w:val="nil"/>
              <w:left w:val="single" w:sz="4" w:space="0" w:color="auto"/>
              <w:bottom w:val="nil"/>
              <w:right w:val="single" w:sz="4" w:space="0" w:color="auto"/>
            </w:tcBorders>
          </w:tcPr>
          <w:p w14:paraId="5CF46A70" w14:textId="7A8A448A" w:rsidR="00943507" w:rsidRPr="00055D83" w:rsidRDefault="00943507"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943507" w:rsidRPr="00055D83" w14:paraId="548F168F" w14:textId="77777777" w:rsidTr="00E32235">
        <w:tc>
          <w:tcPr>
            <w:tcW w:w="540" w:type="dxa"/>
            <w:vMerge/>
          </w:tcPr>
          <w:p w14:paraId="600E75B8" w14:textId="77777777" w:rsidR="00943507" w:rsidRPr="00055D83" w:rsidRDefault="00943507" w:rsidP="00F659D7">
            <w:pPr>
              <w:rPr>
                <w:rFonts w:ascii="Times New Roman" w:hAnsi="Times New Roman" w:cs="Times New Roman"/>
                <w:sz w:val="24"/>
                <w:szCs w:val="24"/>
              </w:rPr>
            </w:pPr>
          </w:p>
        </w:tc>
        <w:tc>
          <w:tcPr>
            <w:tcW w:w="2230" w:type="dxa"/>
            <w:vMerge/>
          </w:tcPr>
          <w:p w14:paraId="25C70E94" w14:textId="77777777" w:rsidR="00943507" w:rsidRPr="00055D83" w:rsidRDefault="00943507" w:rsidP="00F659D7">
            <w:pPr>
              <w:rPr>
                <w:rFonts w:ascii="Times New Roman" w:hAnsi="Times New Roman" w:cs="Times New Roman"/>
                <w:sz w:val="24"/>
                <w:szCs w:val="24"/>
              </w:rPr>
            </w:pPr>
          </w:p>
        </w:tc>
        <w:tc>
          <w:tcPr>
            <w:tcW w:w="1731" w:type="dxa"/>
            <w:vMerge/>
          </w:tcPr>
          <w:p w14:paraId="60870B78" w14:textId="77777777" w:rsidR="00943507" w:rsidRPr="00055D83" w:rsidRDefault="00943507" w:rsidP="00F659D7">
            <w:pPr>
              <w:rPr>
                <w:rFonts w:ascii="Times New Roman" w:hAnsi="Times New Roman" w:cs="Times New Roman"/>
                <w:sz w:val="24"/>
                <w:szCs w:val="24"/>
              </w:rPr>
            </w:pPr>
          </w:p>
        </w:tc>
        <w:tc>
          <w:tcPr>
            <w:tcW w:w="4064" w:type="dxa"/>
            <w:vMerge/>
            <w:tcBorders>
              <w:right w:val="single" w:sz="4" w:space="0" w:color="auto"/>
            </w:tcBorders>
          </w:tcPr>
          <w:p w14:paraId="37CFF447" w14:textId="77777777" w:rsidR="00943507" w:rsidRPr="00055D83" w:rsidRDefault="00943507" w:rsidP="00F659D7">
            <w:pPr>
              <w:rPr>
                <w:rFonts w:ascii="Times New Roman" w:hAnsi="Times New Roman" w:cs="Times New Roman"/>
                <w:sz w:val="24"/>
                <w:szCs w:val="24"/>
              </w:rPr>
            </w:pPr>
          </w:p>
        </w:tc>
        <w:tc>
          <w:tcPr>
            <w:tcW w:w="6734" w:type="dxa"/>
            <w:tcBorders>
              <w:top w:val="nil"/>
              <w:left w:val="single" w:sz="4" w:space="0" w:color="auto"/>
              <w:bottom w:val="nil"/>
              <w:right w:val="single" w:sz="4" w:space="0" w:color="auto"/>
            </w:tcBorders>
          </w:tcPr>
          <w:p w14:paraId="3FDB2108" w14:textId="1BD20734" w:rsidR="00943507" w:rsidRPr="00055D83" w:rsidRDefault="00943507"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943507" w:rsidRPr="00055D83" w14:paraId="0F16D013" w14:textId="77777777" w:rsidTr="00E32235">
        <w:tc>
          <w:tcPr>
            <w:tcW w:w="540" w:type="dxa"/>
            <w:vMerge/>
          </w:tcPr>
          <w:p w14:paraId="10613FF2" w14:textId="77777777" w:rsidR="00943507" w:rsidRPr="00055D83" w:rsidRDefault="00943507" w:rsidP="00F659D7">
            <w:pPr>
              <w:rPr>
                <w:rFonts w:ascii="Times New Roman" w:hAnsi="Times New Roman" w:cs="Times New Roman"/>
                <w:sz w:val="24"/>
                <w:szCs w:val="24"/>
              </w:rPr>
            </w:pPr>
          </w:p>
        </w:tc>
        <w:tc>
          <w:tcPr>
            <w:tcW w:w="2230" w:type="dxa"/>
            <w:vMerge/>
          </w:tcPr>
          <w:p w14:paraId="7DDEF223" w14:textId="77777777" w:rsidR="00943507" w:rsidRPr="00055D83" w:rsidRDefault="00943507" w:rsidP="00F659D7">
            <w:pPr>
              <w:rPr>
                <w:rFonts w:ascii="Times New Roman" w:hAnsi="Times New Roman" w:cs="Times New Roman"/>
                <w:sz w:val="24"/>
                <w:szCs w:val="24"/>
              </w:rPr>
            </w:pPr>
          </w:p>
        </w:tc>
        <w:tc>
          <w:tcPr>
            <w:tcW w:w="1731" w:type="dxa"/>
            <w:vMerge/>
          </w:tcPr>
          <w:p w14:paraId="6CFC3700" w14:textId="77777777" w:rsidR="00943507" w:rsidRPr="00055D83" w:rsidRDefault="00943507" w:rsidP="00F659D7">
            <w:pPr>
              <w:rPr>
                <w:rFonts w:ascii="Times New Roman" w:hAnsi="Times New Roman" w:cs="Times New Roman"/>
                <w:sz w:val="24"/>
                <w:szCs w:val="24"/>
              </w:rPr>
            </w:pPr>
          </w:p>
        </w:tc>
        <w:tc>
          <w:tcPr>
            <w:tcW w:w="4064" w:type="dxa"/>
            <w:vMerge/>
            <w:tcBorders>
              <w:right w:val="single" w:sz="4" w:space="0" w:color="auto"/>
            </w:tcBorders>
          </w:tcPr>
          <w:p w14:paraId="22D6F8CF" w14:textId="77777777" w:rsidR="00943507" w:rsidRPr="00055D83" w:rsidRDefault="00943507" w:rsidP="00F659D7">
            <w:pPr>
              <w:rPr>
                <w:rFonts w:ascii="Times New Roman" w:hAnsi="Times New Roman" w:cs="Times New Roman"/>
                <w:sz w:val="24"/>
                <w:szCs w:val="24"/>
              </w:rPr>
            </w:pPr>
          </w:p>
        </w:tc>
        <w:tc>
          <w:tcPr>
            <w:tcW w:w="6734" w:type="dxa"/>
            <w:tcBorders>
              <w:top w:val="nil"/>
              <w:left w:val="single" w:sz="4" w:space="0" w:color="auto"/>
              <w:bottom w:val="nil"/>
              <w:right w:val="single" w:sz="4" w:space="0" w:color="auto"/>
            </w:tcBorders>
          </w:tcPr>
          <w:p w14:paraId="2C13CFC7" w14:textId="2AB7C47D" w:rsidR="00943507" w:rsidRPr="00055D83" w:rsidRDefault="00943507"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943507" w:rsidRPr="00055D83" w14:paraId="1BB99386" w14:textId="77777777" w:rsidTr="00E32235">
        <w:tc>
          <w:tcPr>
            <w:tcW w:w="540" w:type="dxa"/>
            <w:vMerge/>
          </w:tcPr>
          <w:p w14:paraId="79392704" w14:textId="77777777" w:rsidR="00943507" w:rsidRPr="00055D83" w:rsidRDefault="00943507" w:rsidP="00F659D7">
            <w:pPr>
              <w:rPr>
                <w:rFonts w:ascii="Times New Roman" w:hAnsi="Times New Roman" w:cs="Times New Roman"/>
                <w:sz w:val="24"/>
                <w:szCs w:val="24"/>
              </w:rPr>
            </w:pPr>
          </w:p>
        </w:tc>
        <w:tc>
          <w:tcPr>
            <w:tcW w:w="2230" w:type="dxa"/>
            <w:vMerge/>
          </w:tcPr>
          <w:p w14:paraId="209AB48C" w14:textId="77777777" w:rsidR="00943507" w:rsidRPr="00055D83" w:rsidRDefault="00943507" w:rsidP="00F659D7">
            <w:pPr>
              <w:rPr>
                <w:rFonts w:ascii="Times New Roman" w:hAnsi="Times New Roman" w:cs="Times New Roman"/>
                <w:sz w:val="24"/>
                <w:szCs w:val="24"/>
              </w:rPr>
            </w:pPr>
          </w:p>
        </w:tc>
        <w:tc>
          <w:tcPr>
            <w:tcW w:w="1731" w:type="dxa"/>
            <w:vMerge/>
          </w:tcPr>
          <w:p w14:paraId="6A0D2E82" w14:textId="77777777" w:rsidR="00943507" w:rsidRPr="00055D83" w:rsidRDefault="00943507" w:rsidP="00F659D7">
            <w:pPr>
              <w:rPr>
                <w:rFonts w:ascii="Times New Roman" w:hAnsi="Times New Roman" w:cs="Times New Roman"/>
                <w:sz w:val="24"/>
                <w:szCs w:val="24"/>
              </w:rPr>
            </w:pPr>
          </w:p>
        </w:tc>
        <w:tc>
          <w:tcPr>
            <w:tcW w:w="4064" w:type="dxa"/>
            <w:vMerge/>
            <w:tcBorders>
              <w:right w:val="single" w:sz="4" w:space="0" w:color="auto"/>
            </w:tcBorders>
          </w:tcPr>
          <w:p w14:paraId="16BE0E4A" w14:textId="77777777" w:rsidR="00943507" w:rsidRPr="00055D83" w:rsidRDefault="00943507" w:rsidP="00F659D7">
            <w:pPr>
              <w:rPr>
                <w:rFonts w:ascii="Times New Roman" w:hAnsi="Times New Roman" w:cs="Times New Roman"/>
                <w:sz w:val="24"/>
                <w:szCs w:val="24"/>
              </w:rPr>
            </w:pPr>
          </w:p>
        </w:tc>
        <w:tc>
          <w:tcPr>
            <w:tcW w:w="6734" w:type="dxa"/>
            <w:tcBorders>
              <w:top w:val="nil"/>
              <w:left w:val="single" w:sz="4" w:space="0" w:color="auto"/>
              <w:bottom w:val="nil"/>
              <w:right w:val="single" w:sz="4" w:space="0" w:color="auto"/>
            </w:tcBorders>
          </w:tcPr>
          <w:p w14:paraId="1436F74A" w14:textId="62AF333A" w:rsidR="00943507" w:rsidRPr="00055D83" w:rsidRDefault="00943507"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943507" w:rsidRPr="00055D83" w14:paraId="1469AB6D" w14:textId="77777777" w:rsidTr="00E32235">
        <w:tc>
          <w:tcPr>
            <w:tcW w:w="540" w:type="dxa"/>
            <w:vMerge/>
          </w:tcPr>
          <w:p w14:paraId="395D33A7" w14:textId="77777777" w:rsidR="00943507" w:rsidRPr="00055D83" w:rsidRDefault="00943507" w:rsidP="00F659D7">
            <w:pPr>
              <w:rPr>
                <w:rFonts w:ascii="Times New Roman" w:hAnsi="Times New Roman" w:cs="Times New Roman"/>
                <w:sz w:val="24"/>
                <w:szCs w:val="24"/>
              </w:rPr>
            </w:pPr>
          </w:p>
        </w:tc>
        <w:tc>
          <w:tcPr>
            <w:tcW w:w="2230" w:type="dxa"/>
            <w:vMerge/>
          </w:tcPr>
          <w:p w14:paraId="47935B72" w14:textId="77777777" w:rsidR="00943507" w:rsidRPr="00055D83" w:rsidRDefault="00943507" w:rsidP="00F659D7">
            <w:pPr>
              <w:rPr>
                <w:rFonts w:ascii="Times New Roman" w:hAnsi="Times New Roman" w:cs="Times New Roman"/>
                <w:sz w:val="24"/>
                <w:szCs w:val="24"/>
              </w:rPr>
            </w:pPr>
          </w:p>
        </w:tc>
        <w:tc>
          <w:tcPr>
            <w:tcW w:w="1731" w:type="dxa"/>
            <w:vMerge/>
          </w:tcPr>
          <w:p w14:paraId="7B27ECB7" w14:textId="77777777" w:rsidR="00943507" w:rsidRPr="00055D83" w:rsidRDefault="00943507" w:rsidP="00F659D7">
            <w:pPr>
              <w:rPr>
                <w:rFonts w:ascii="Times New Roman" w:hAnsi="Times New Roman" w:cs="Times New Roman"/>
                <w:sz w:val="24"/>
                <w:szCs w:val="24"/>
              </w:rPr>
            </w:pPr>
          </w:p>
        </w:tc>
        <w:tc>
          <w:tcPr>
            <w:tcW w:w="4064" w:type="dxa"/>
            <w:vMerge/>
            <w:tcBorders>
              <w:right w:val="single" w:sz="4" w:space="0" w:color="auto"/>
            </w:tcBorders>
          </w:tcPr>
          <w:p w14:paraId="45B1338C" w14:textId="77777777" w:rsidR="00943507" w:rsidRPr="00055D83" w:rsidRDefault="00943507" w:rsidP="00F659D7">
            <w:pPr>
              <w:rPr>
                <w:rFonts w:ascii="Times New Roman" w:hAnsi="Times New Roman" w:cs="Times New Roman"/>
                <w:sz w:val="24"/>
                <w:szCs w:val="24"/>
              </w:rPr>
            </w:pPr>
          </w:p>
        </w:tc>
        <w:tc>
          <w:tcPr>
            <w:tcW w:w="6734" w:type="dxa"/>
            <w:tcBorders>
              <w:top w:val="nil"/>
              <w:left w:val="single" w:sz="4" w:space="0" w:color="auto"/>
              <w:bottom w:val="single" w:sz="4" w:space="0" w:color="auto"/>
              <w:right w:val="single" w:sz="4" w:space="0" w:color="auto"/>
            </w:tcBorders>
          </w:tcPr>
          <w:p w14:paraId="3A13607F" w14:textId="5013B782" w:rsidR="00943507" w:rsidRPr="00055D83" w:rsidRDefault="00943507" w:rsidP="00F659D7">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15%.</w:t>
            </w:r>
          </w:p>
        </w:tc>
      </w:tr>
    </w:tbl>
    <w:p w14:paraId="34E22C6C" w14:textId="0421BEEF" w:rsidR="00943507" w:rsidRPr="00055D83" w:rsidRDefault="00943507" w:rsidP="00F659D7">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Особенности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применения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градостроительного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регламента</w:t>
      </w:r>
    </w:p>
    <w:p w14:paraId="63CEEB12" w14:textId="7BC7A407" w:rsidR="00943507" w:rsidRPr="00055D83" w:rsidRDefault="00963173"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943507" w:rsidRPr="00055D83">
        <w:rPr>
          <w:rFonts w:ascii="Times New Roman" w:eastAsia="Tahoma" w:hAnsi="Times New Roman" w:cs="Times New Roman"/>
          <w:color w:val="000000"/>
          <w:sz w:val="24"/>
          <w:szCs w:val="24"/>
        </w:rPr>
        <w:t>.</w:t>
      </w: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расширение</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реконструкция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кладбищ,</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похоронного</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назначения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осуществляются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соответствии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действующими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санитарными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правилами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нормами.</w:t>
      </w:r>
    </w:p>
    <w:p w14:paraId="141D0874" w14:textId="766C3F49" w:rsidR="00943507" w:rsidRPr="00055D83" w:rsidRDefault="00963173"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DD2BC8" w:rsidRPr="00055D83">
        <w:rPr>
          <w:rFonts w:ascii="Times New Roman" w:eastAsia="Tahoma" w:hAnsi="Times New Roman" w:cs="Times New Roman"/>
          <w:color w:val="000000"/>
          <w:sz w:val="24"/>
          <w:szCs w:val="24"/>
        </w:rPr>
        <w:t>.2</w:t>
      </w:r>
      <w:r w:rsidR="00943507"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разрешается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размещать</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кладбища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территориях:</w:t>
      </w:r>
    </w:p>
    <w:p w14:paraId="38DA07BC" w14:textId="57A1800B"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первого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второго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поясов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охраны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источников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централизованного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водоснабжения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минеральных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источников;</w:t>
      </w:r>
    </w:p>
    <w:p w14:paraId="1F67769D" w14:textId="210BE421"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первой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охраны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курортов;</w:t>
      </w:r>
    </w:p>
    <w:p w14:paraId="5F3E2B2B" w14:textId="3C0DBEEB"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выходом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поверхность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закарстованных,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сильнотрещиноватых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пород</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выклинивания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водоносных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горизонтов;</w:t>
      </w:r>
    </w:p>
    <w:p w14:paraId="6F0AEB0F" w14:textId="52CAB3D0"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стоянием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грунтовых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менее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двух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метров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поверхности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наиболее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высоком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стоянии,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также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затапливаемых,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подверженных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оползням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обвалам,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заболоченных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участках;</w:t>
      </w:r>
    </w:p>
    <w:p w14:paraId="10E88182" w14:textId="15ABCAFC"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берегам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других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открытых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водоемов,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используемых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населением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хозяйственно-бытовых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нужд,</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купания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культурно-оздоровительных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целей.</w:t>
      </w:r>
    </w:p>
    <w:p w14:paraId="42BD10CC" w14:textId="63383D34" w:rsidR="00943507" w:rsidRPr="00055D83" w:rsidRDefault="00963173"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DD2BC8" w:rsidRPr="00055D83">
        <w:rPr>
          <w:rFonts w:ascii="Times New Roman" w:eastAsia="Tahoma" w:hAnsi="Times New Roman" w:cs="Times New Roman"/>
          <w:color w:val="000000"/>
          <w:sz w:val="24"/>
          <w:szCs w:val="24"/>
        </w:rPr>
        <w:t>.3</w:t>
      </w:r>
      <w:r w:rsidR="00943507"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Выбор</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под</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кладбища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производится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основе</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санитарно-эпидемиологической</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оценки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следующих</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факторов:</w:t>
      </w:r>
    </w:p>
    <w:p w14:paraId="6A3A4144" w14:textId="4BD58597"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санитарно-эпидемиологической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обстановки;</w:t>
      </w:r>
    </w:p>
    <w:p w14:paraId="57E6C1C4" w14:textId="26E3D95D"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градостроительного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назначения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ландшафтного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зонирования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p>
    <w:p w14:paraId="4AA463E7" w14:textId="08BB36A1"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геологических,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гидрогеологических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гидрогеохимических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данных;</w:t>
      </w:r>
    </w:p>
    <w:p w14:paraId="1F997DBF" w14:textId="6F6C4011"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4)</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почвенно-географических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способности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почв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почвогрунтов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самоочищению;</w:t>
      </w:r>
    </w:p>
    <w:p w14:paraId="5E79C048" w14:textId="0C2B024A"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5)</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эрозионного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потенциала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миграции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загрязнений;</w:t>
      </w:r>
    </w:p>
    <w:p w14:paraId="7FD27753" w14:textId="2AD59B85"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6)</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транспортной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доступности.</w:t>
      </w:r>
    </w:p>
    <w:p w14:paraId="48389DF1" w14:textId="710BF249" w:rsidR="00943507" w:rsidRPr="00055D83" w:rsidRDefault="00963173"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DD2BC8" w:rsidRPr="00055D83">
        <w:rPr>
          <w:rFonts w:ascii="Times New Roman" w:eastAsia="Tahoma" w:hAnsi="Times New Roman" w:cs="Times New Roman"/>
          <w:color w:val="000000"/>
          <w:sz w:val="24"/>
          <w:szCs w:val="24"/>
        </w:rPr>
        <w:t>.4</w:t>
      </w:r>
      <w:r w:rsidR="00943507"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Участок,</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отводимый</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под</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кладбище,</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должен</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удовлетворять</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следующим</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требованиям:</w:t>
      </w:r>
    </w:p>
    <w:p w14:paraId="3F100AE1" w14:textId="246BD2BC"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иметь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уклон</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сторону,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противоположную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населенному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пункту,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открытым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водоемам,</w:t>
      </w:r>
    </w:p>
    <w:p w14:paraId="657E3BE4" w14:textId="3D0A8A5D"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затопляться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паводках;</w:t>
      </w:r>
    </w:p>
    <w:p w14:paraId="36CC9815" w14:textId="14522B68"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иметь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уровень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стояния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грунтовых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менее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2,5</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поверхности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максимальном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стоянии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грунтовых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уровне</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выше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2,5</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поверхности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может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быть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лишь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кладбища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погребения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после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кремации;</w:t>
      </w:r>
    </w:p>
    <w:p w14:paraId="61F339F0" w14:textId="5D52FCAB"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иметь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сухую,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пористую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почву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(супесчаную,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песчаную)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глубине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1,5</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ниже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влажностью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почвы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18</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процентов;</w:t>
      </w:r>
    </w:p>
    <w:p w14:paraId="4B02A3FF" w14:textId="07CCEF1E"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располагаться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подветренной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стороны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отношению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жилой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p>
    <w:p w14:paraId="3F5A587C" w14:textId="1EFF2591" w:rsidR="00943507" w:rsidRPr="00055D83" w:rsidRDefault="00963173"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DD2BC8" w:rsidRPr="00055D83">
        <w:rPr>
          <w:rFonts w:ascii="Times New Roman" w:eastAsia="Tahoma" w:hAnsi="Times New Roman" w:cs="Times New Roman"/>
          <w:color w:val="000000"/>
          <w:sz w:val="24"/>
          <w:szCs w:val="24"/>
        </w:rPr>
        <w:t>.5</w:t>
      </w:r>
      <w:r w:rsidR="00943507"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Устройство</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кладбища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осуществляется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соответствии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утвержденным</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проектом.</w:t>
      </w:r>
    </w:p>
    <w:p w14:paraId="080167A4" w14:textId="61FDF34E" w:rsidR="00943507" w:rsidRPr="00055D83" w:rsidRDefault="00963173"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3</w:t>
      </w:r>
      <w:r w:rsidR="00DD2BC8" w:rsidRPr="00055D83">
        <w:rPr>
          <w:rFonts w:ascii="Times New Roman" w:eastAsia="Tahoma" w:hAnsi="Times New Roman" w:cs="Times New Roman"/>
          <w:color w:val="000000"/>
          <w:sz w:val="24"/>
          <w:szCs w:val="24"/>
        </w:rPr>
        <w:t>.6</w:t>
      </w:r>
      <w:r w:rsidR="00943507"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кладбища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определяется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учетом</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количества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жителей</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конкретного</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поселения,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но</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может</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превышать</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40</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гектаров.</w:t>
      </w:r>
    </w:p>
    <w:p w14:paraId="38F1A2D8" w14:textId="53556539" w:rsidR="00943507" w:rsidRPr="00055D83" w:rsidRDefault="00963173"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DD2BC8" w:rsidRPr="00055D83">
        <w:rPr>
          <w:rFonts w:ascii="Times New Roman" w:eastAsia="Tahoma" w:hAnsi="Times New Roman" w:cs="Times New Roman"/>
          <w:color w:val="000000"/>
          <w:sz w:val="24"/>
          <w:szCs w:val="24"/>
        </w:rPr>
        <w:t>.7</w:t>
      </w:r>
      <w:r w:rsidR="00943507"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Вновь</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создаваемые</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места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погребения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должны</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размещаться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расстоянии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менее</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300</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м</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селитебной</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территории.</w:t>
      </w:r>
    </w:p>
    <w:p w14:paraId="29010F03" w14:textId="29A30146"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Кладбища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погребением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путем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тела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(останков)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умершего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земле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(захоронение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могилу,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склеп)</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размещают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расстоянии:</w:t>
      </w:r>
    </w:p>
    <w:p w14:paraId="28A9B810" w14:textId="2D06747B"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жилых,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спортивно-оздоровительных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санаторно-курортных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w:t>
      </w:r>
    </w:p>
    <w:p w14:paraId="12070CB7" w14:textId="3FC23898"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500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кладбищ</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20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40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w:t>
      </w:r>
    </w:p>
    <w:p w14:paraId="337F8639" w14:textId="7D07173F"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300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кладбищ</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20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w:t>
      </w:r>
    </w:p>
    <w:p w14:paraId="3E4D05F5" w14:textId="546FD836"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100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кладбищ</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менее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w:t>
      </w:r>
    </w:p>
    <w:p w14:paraId="2BEA6C42" w14:textId="14389A23"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50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сельских,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закрытых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кладбищ</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мемориальных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комплексов,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кладбищ</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погребением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после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кремации;</w:t>
      </w:r>
    </w:p>
    <w:p w14:paraId="5B47FB2A" w14:textId="2DCD85F8" w:rsidR="00943507" w:rsidRPr="00055D83" w:rsidRDefault="00943507"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водозаборных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централизованного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источника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водоснабжения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менее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1000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подтверждением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достаточности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расстояния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расчетами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поясов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охраны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водоисточника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времени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фильтрации.</w:t>
      </w:r>
    </w:p>
    <w:p w14:paraId="737B5644" w14:textId="74A41EC9" w:rsidR="00943507" w:rsidRPr="00055D83" w:rsidRDefault="00963173"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DD2BC8" w:rsidRPr="00055D83">
        <w:rPr>
          <w:rFonts w:ascii="Times New Roman" w:eastAsia="Tahoma" w:hAnsi="Times New Roman" w:cs="Times New Roman"/>
          <w:color w:val="000000"/>
          <w:sz w:val="24"/>
          <w:szCs w:val="24"/>
        </w:rPr>
        <w:t>.8</w:t>
      </w:r>
      <w:r w:rsidR="00943507"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Территория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санитарно-защитных</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зон</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должна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быть</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спланирована,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благоустроена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озеленена,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иметь</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транспортные</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инженерные</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коридоры.</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определяется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расчетным</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путем</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из</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условия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участия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растительности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регулировании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водного</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режима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территории.</w:t>
      </w:r>
    </w:p>
    <w:p w14:paraId="5DA97100" w14:textId="7FDFBE85" w:rsidR="00943507" w:rsidRPr="00055D83" w:rsidRDefault="00963173"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DD2BC8" w:rsidRPr="00055D83">
        <w:rPr>
          <w:rFonts w:ascii="Times New Roman" w:eastAsia="Tahoma" w:hAnsi="Times New Roman" w:cs="Times New Roman"/>
          <w:color w:val="000000"/>
          <w:sz w:val="24"/>
          <w:szCs w:val="24"/>
        </w:rPr>
        <w:t>.9</w:t>
      </w:r>
      <w:r w:rsidR="00943507"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территориях</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санитарно-защитных</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зон</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кладбищ,</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крематориев,</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похоронного</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назначения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разрешается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связанных</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обслуживанием</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указанных</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исключением</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культовых</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обрядовых</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объектов.</w:t>
      </w:r>
    </w:p>
    <w:p w14:paraId="48610868" w14:textId="335FECFD" w:rsidR="00943507" w:rsidRPr="00055D83" w:rsidRDefault="00963173"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DD2BC8" w:rsidRPr="00055D83">
        <w:rPr>
          <w:rFonts w:ascii="Times New Roman" w:eastAsia="Tahoma" w:hAnsi="Times New Roman" w:cs="Times New Roman"/>
          <w:color w:val="000000"/>
          <w:sz w:val="24"/>
          <w:szCs w:val="24"/>
        </w:rPr>
        <w:t>.10</w:t>
      </w:r>
      <w:r w:rsidR="00943507"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участках</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кладбищ,</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крематориев,</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похоронного</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назначения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предусматриваются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зона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зеленых</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насаждений</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шириной</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не</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менее</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20</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метров,</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стоянки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автокатафалков</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автотранспорта,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урны</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сбора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мусора,</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площадки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мусоросборников</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подъездами</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00943507" w:rsidRPr="00055D83">
        <w:rPr>
          <w:rFonts w:ascii="Times New Roman" w:eastAsia="Tahoma" w:hAnsi="Times New Roman" w:cs="Times New Roman"/>
          <w:color w:val="000000"/>
          <w:sz w:val="24"/>
          <w:szCs w:val="24"/>
        </w:rPr>
        <w:t>ним.</w:t>
      </w:r>
    </w:p>
    <w:p w14:paraId="4D8C5DD7" w14:textId="5CB90F1A" w:rsidR="00DD2BC8" w:rsidRPr="00055D83" w:rsidRDefault="00963173" w:rsidP="00F659D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4</w:t>
      </w:r>
      <w:r w:rsidR="00DD2BC8"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случае</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если</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земельный</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участок</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объект</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находится</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зоны</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особыми</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условиями</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территорий,</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них</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устанавливаются</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ограничения</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соответствии</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главой</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1</w:t>
      </w:r>
      <w:r w:rsidR="00EE1470"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настоящих</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Правил,</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требованиями</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законодательства</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Российской</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Федерации.</w:t>
      </w:r>
    </w:p>
    <w:p w14:paraId="1CF8D5B4" w14:textId="37648E21" w:rsidR="00DD2BC8" w:rsidRPr="00055D83" w:rsidRDefault="00963173" w:rsidP="00F659D7">
      <w:pPr>
        <w:ind w:firstLine="709"/>
        <w:jc w:val="both"/>
        <w:rPr>
          <w:rFonts w:ascii="Times New Roman" w:hAnsi="Times New Roman" w:cs="Times New Roman"/>
          <w:sz w:val="24"/>
          <w:szCs w:val="24"/>
        </w:rPr>
      </w:pPr>
      <w:r w:rsidRPr="00055D83">
        <w:rPr>
          <w:rFonts w:ascii="Times New Roman" w:eastAsia="Tahoma" w:hAnsi="Times New Roman" w:cs="Times New Roman"/>
          <w:color w:val="000000"/>
          <w:sz w:val="24"/>
          <w:szCs w:val="24"/>
        </w:rPr>
        <w:t>5</w:t>
      </w:r>
      <w:r w:rsidR="00DD2BC8"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территориальной</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зоны</w:t>
      </w:r>
      <w:r w:rsidR="00062815" w:rsidRPr="00055D83">
        <w:rPr>
          <w:rFonts w:ascii="Times New Roman" w:eastAsia="Tahoma" w:hAnsi="Times New Roman" w:cs="Times New Roman"/>
          <w:color w:val="000000"/>
          <w:sz w:val="24"/>
          <w:szCs w:val="24"/>
        </w:rPr>
        <w:t xml:space="preserve"> </w:t>
      </w:r>
      <w:r w:rsidR="009B0725" w:rsidRPr="00055D83">
        <w:rPr>
          <w:rFonts w:ascii="Times New Roman" w:eastAsia="Tahoma" w:hAnsi="Times New Roman" w:cs="Times New Roman"/>
          <w:color w:val="000000"/>
          <w:sz w:val="24"/>
          <w:szCs w:val="24"/>
        </w:rPr>
        <w:t>К1</w:t>
      </w:r>
      <w:r w:rsidR="00DD2BC8"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применительно</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которой</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предусматривается</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осуществление</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комплексному</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развитию</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расчетные</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показатели</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минимально</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уровня</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обеспеченности</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объектами</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коммунальной,</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транспортной,</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социальной</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инфраструктур</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расчетные</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показатели</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максимально</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уровня</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территориальной</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доступности</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указанных</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населения,</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устанавливаются</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согласно</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нормативам</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градостроительного</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проектирования,</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документам</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планировке</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требованиям</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действующего</w:t>
      </w:r>
      <w:r w:rsidR="00062815" w:rsidRPr="00055D83">
        <w:rPr>
          <w:rFonts w:ascii="Times New Roman" w:eastAsia="Tahoma" w:hAnsi="Times New Roman" w:cs="Times New Roman"/>
          <w:color w:val="000000"/>
          <w:sz w:val="24"/>
          <w:szCs w:val="24"/>
        </w:rPr>
        <w:t xml:space="preserve"> </w:t>
      </w:r>
      <w:r w:rsidR="00DD2BC8" w:rsidRPr="00055D83">
        <w:rPr>
          <w:rFonts w:ascii="Times New Roman" w:eastAsia="Tahoma" w:hAnsi="Times New Roman" w:cs="Times New Roman"/>
          <w:color w:val="000000"/>
          <w:sz w:val="24"/>
          <w:szCs w:val="24"/>
        </w:rPr>
        <w:t>законодательства.</w:t>
      </w:r>
    </w:p>
    <w:p w14:paraId="112B10A4" w14:textId="463323FE" w:rsidR="00886744" w:rsidRPr="00055D83" w:rsidRDefault="00886744" w:rsidP="00F659D7">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Требования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архитектурно-градостроительному</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облику</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p>
    <w:p w14:paraId="0AE742FC" w14:textId="7DC22FA7" w:rsidR="00885987" w:rsidRDefault="00886744" w:rsidP="00885987">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случае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если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находится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предусматриваются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архитектурно-градостроительному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облику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устанавливаются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соответствии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главой</w:t>
      </w:r>
      <w:r w:rsidR="00062815" w:rsidRPr="00055D83">
        <w:rPr>
          <w:rFonts w:ascii="Times New Roman" w:eastAsia="Tahoma" w:hAnsi="Times New Roman" w:cs="Times New Roman"/>
          <w:color w:val="000000"/>
          <w:sz w:val="24"/>
          <w:szCs w:val="24"/>
        </w:rPr>
        <w:t xml:space="preserve"> </w:t>
      </w:r>
      <w:r w:rsidR="00EE1470" w:rsidRPr="00055D83">
        <w:rPr>
          <w:rFonts w:ascii="Times New Roman" w:eastAsia="Tahoma" w:hAnsi="Times New Roman" w:cs="Times New Roman"/>
          <w:color w:val="000000"/>
          <w:sz w:val="24"/>
          <w:szCs w:val="24"/>
        </w:rPr>
        <w:t>10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настоящих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Правил.</w:t>
      </w:r>
    </w:p>
    <w:p w14:paraId="21A0A7AF" w14:textId="77777777" w:rsidR="00401C6E" w:rsidRPr="00055D83" w:rsidRDefault="00401C6E" w:rsidP="00885987">
      <w:pPr>
        <w:ind w:firstLine="709"/>
        <w:jc w:val="both"/>
        <w:rPr>
          <w:rFonts w:ascii="Times New Roman" w:eastAsia="Tahoma" w:hAnsi="Times New Roman" w:cs="Times New Roman"/>
          <w:color w:val="000000"/>
          <w:sz w:val="24"/>
          <w:szCs w:val="24"/>
        </w:rPr>
      </w:pPr>
    </w:p>
    <w:p w14:paraId="1EDB8871" w14:textId="74AD2554" w:rsidR="006259BB" w:rsidRPr="00055D83" w:rsidRDefault="00885987" w:rsidP="00401C6E">
      <w:pPr>
        <w:pStyle w:val="11"/>
        <w:spacing w:before="0"/>
        <w:jc w:val="both"/>
        <w:rPr>
          <w:rFonts w:ascii="Times New Roman" w:eastAsia="Tahoma" w:hAnsi="Times New Roman"/>
          <w:color w:val="000000"/>
          <w:sz w:val="24"/>
          <w:szCs w:val="24"/>
        </w:rPr>
      </w:pPr>
      <w:bookmarkStart w:id="38" w:name="_Hlk187962887"/>
      <w:r w:rsidRPr="00055D83">
        <w:rPr>
          <w:rFonts w:ascii="Times New Roman" w:eastAsia="Tahoma" w:hAnsi="Times New Roman"/>
          <w:color w:val="000000"/>
          <w:sz w:val="24"/>
          <w:szCs w:val="24"/>
        </w:rPr>
        <w:t>Статья 3</w:t>
      </w:r>
      <w:r w:rsidR="008D4766" w:rsidRPr="00055D83">
        <w:rPr>
          <w:rFonts w:ascii="Times New Roman" w:eastAsia="Tahoma" w:hAnsi="Times New Roman"/>
          <w:color w:val="000000"/>
          <w:sz w:val="24"/>
          <w:szCs w:val="24"/>
        </w:rPr>
        <w:t>7</w:t>
      </w:r>
      <w:r w:rsidRPr="00055D83">
        <w:rPr>
          <w:rFonts w:ascii="Times New Roman" w:eastAsia="Tahoma" w:hAnsi="Times New Roman"/>
          <w:color w:val="000000"/>
          <w:sz w:val="24"/>
          <w:szCs w:val="24"/>
        </w:rPr>
        <w:t xml:space="preserve">. ОС1. Зона озелененных территорий специального назначения </w:t>
      </w:r>
    </w:p>
    <w:p w14:paraId="670E1397" w14:textId="4815E0DB" w:rsidR="006259BB" w:rsidRPr="00055D83" w:rsidRDefault="006259BB" w:rsidP="006259BB">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озеленённых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специального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назначения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выделена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обеспечения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правовых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условий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зеленых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насаждений,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зеленых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насаждений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специального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назначения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санитарно-защитных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коммунального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пользования.</w:t>
      </w:r>
    </w:p>
    <w:p w14:paraId="046848D4" w14:textId="680C1326" w:rsidR="00E32235" w:rsidRPr="00055D83" w:rsidRDefault="006259BB" w:rsidP="00E32235">
      <w:pPr>
        <w:ind w:firstLine="709"/>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lastRenderedPageBreak/>
        <w:t>2.</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Перечень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параметры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реконструкции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ОС1:</w:t>
      </w:r>
    </w:p>
    <w:p w14:paraId="7C700545" w14:textId="77777777" w:rsidR="00DA013E" w:rsidRPr="00055D83" w:rsidRDefault="00DA013E" w:rsidP="00E32235">
      <w:pPr>
        <w:ind w:firstLine="709"/>
        <w:jc w:val="both"/>
        <w:rPr>
          <w:rFonts w:ascii="Times New Roman" w:eastAsia="Tahoma" w:hAnsi="Times New Roman" w:cs="Times New Roman"/>
          <w:color w:val="000000"/>
          <w:sz w:val="24"/>
          <w:szCs w:val="24"/>
        </w:rPr>
      </w:pPr>
    </w:p>
    <w:p w14:paraId="3AA188A4" w14:textId="3680C091" w:rsidR="006259BB" w:rsidRPr="00055D83" w:rsidRDefault="006259BB" w:rsidP="00E32235">
      <w:pPr>
        <w:jc w:val="both"/>
        <w:rPr>
          <w:rFonts w:ascii="Times New Roman" w:eastAsia="Tahoma" w:hAnsi="Times New Roman" w:cs="Times New Roman"/>
          <w:color w:val="000000"/>
          <w:sz w:val="24"/>
          <w:szCs w:val="24"/>
        </w:rPr>
      </w:pPr>
      <w:r w:rsidRPr="00055D83">
        <w:rPr>
          <w:rFonts w:ascii="Times New Roman" w:eastAsia="Tahoma" w:hAnsi="Times New Roman" w:cs="Times New Roman"/>
          <w:b/>
          <w:bCs/>
          <w:color w:val="000000"/>
          <w:sz w:val="24"/>
          <w:szCs w:val="24"/>
        </w:rPr>
        <w:t>Основные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виды</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разрешенного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использования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земельных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участков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653"/>
        <w:gridCol w:w="2119"/>
        <w:gridCol w:w="1731"/>
        <w:gridCol w:w="4281"/>
        <w:gridCol w:w="6520"/>
      </w:tblGrid>
      <w:tr w:rsidR="00963173" w:rsidRPr="00055D83" w14:paraId="7FEF899C" w14:textId="77777777" w:rsidTr="00F41DEF">
        <w:tc>
          <w:tcPr>
            <w:tcW w:w="653" w:type="dxa"/>
          </w:tcPr>
          <w:p w14:paraId="6C39E105" w14:textId="5D7CCF6E" w:rsidR="00963173" w:rsidRPr="00055D83" w:rsidRDefault="00963173" w:rsidP="00963173">
            <w:pPr>
              <w:ind w:left="113"/>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 п/п</w:t>
            </w:r>
          </w:p>
        </w:tc>
        <w:tc>
          <w:tcPr>
            <w:tcW w:w="2119" w:type="dxa"/>
          </w:tcPr>
          <w:p w14:paraId="037A6EF0" w14:textId="182E9192" w:rsidR="00963173" w:rsidRPr="00055D83" w:rsidRDefault="00963173" w:rsidP="0096317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0AFE92E1" w14:textId="4D934303" w:rsidR="00963173" w:rsidRPr="00055D83" w:rsidRDefault="00963173" w:rsidP="0096317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4281" w:type="dxa"/>
          </w:tcPr>
          <w:p w14:paraId="63558339" w14:textId="257EB40A" w:rsidR="00963173" w:rsidRPr="00055D83" w:rsidRDefault="00963173" w:rsidP="0096317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520" w:type="dxa"/>
            <w:tcBorders>
              <w:bottom w:val="single" w:sz="4" w:space="0" w:color="auto"/>
            </w:tcBorders>
          </w:tcPr>
          <w:p w14:paraId="62981877" w14:textId="08CDB755" w:rsidR="00963173" w:rsidRPr="00055D83" w:rsidRDefault="00963173" w:rsidP="00963173">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259BB" w:rsidRPr="00055D83" w14:paraId="5B56A289" w14:textId="77777777" w:rsidTr="00F41DEF">
        <w:tc>
          <w:tcPr>
            <w:tcW w:w="653" w:type="dxa"/>
            <w:vMerge w:val="restart"/>
          </w:tcPr>
          <w:p w14:paraId="60DB85C3" w14:textId="77777777" w:rsidR="006259BB" w:rsidRPr="00055D83" w:rsidRDefault="006259BB" w:rsidP="00CD3955">
            <w:pPr>
              <w:pStyle w:val="af7"/>
              <w:numPr>
                <w:ilvl w:val="0"/>
                <w:numId w:val="19"/>
              </w:numPr>
              <w:jc w:val="center"/>
              <w:rPr>
                <w:rFonts w:ascii="Times New Roman" w:hAnsi="Times New Roman" w:cs="Times New Roman"/>
                <w:sz w:val="24"/>
                <w:szCs w:val="24"/>
              </w:rPr>
            </w:pPr>
          </w:p>
        </w:tc>
        <w:tc>
          <w:tcPr>
            <w:tcW w:w="2119" w:type="dxa"/>
            <w:vMerge w:val="restart"/>
          </w:tcPr>
          <w:p w14:paraId="60A77788" w14:textId="77777777"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Питомники</w:t>
            </w:r>
          </w:p>
        </w:tc>
        <w:tc>
          <w:tcPr>
            <w:tcW w:w="1731" w:type="dxa"/>
            <w:vMerge w:val="restart"/>
          </w:tcPr>
          <w:p w14:paraId="13A1999D" w14:textId="77777777" w:rsidR="006259BB" w:rsidRPr="00055D83" w:rsidRDefault="006259BB" w:rsidP="00963173">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1.17</w:t>
            </w:r>
          </w:p>
        </w:tc>
        <w:tc>
          <w:tcPr>
            <w:tcW w:w="4281" w:type="dxa"/>
            <w:vMerge w:val="restart"/>
            <w:tcBorders>
              <w:right w:val="single" w:sz="4" w:space="0" w:color="auto"/>
            </w:tcBorders>
          </w:tcPr>
          <w:p w14:paraId="398EE384" w14:textId="428F54F8"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Выращивание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реализация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подроста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деревьев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кустарников,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используемых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сельском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хозяйстве,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также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сельскохозяйственных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культур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получения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рассады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семян;</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необходимых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указанных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сельскохозяйственного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производства</w:t>
            </w:r>
            <w:r w:rsidR="00062815" w:rsidRPr="00055D83">
              <w:rPr>
                <w:rFonts w:ascii="Times New Roman" w:eastAsia="Tahoma" w:hAnsi="Times New Roman" w:cs="Times New Roman"/>
                <w:color w:val="000000"/>
                <w:sz w:val="24"/>
                <w:szCs w:val="24"/>
              </w:rPr>
              <w:t xml:space="preserve"> </w:t>
            </w:r>
          </w:p>
        </w:tc>
        <w:tc>
          <w:tcPr>
            <w:tcW w:w="6520" w:type="dxa"/>
            <w:tcBorders>
              <w:top w:val="single" w:sz="4" w:space="0" w:color="auto"/>
              <w:left w:val="single" w:sz="4" w:space="0" w:color="auto"/>
              <w:bottom w:val="nil"/>
              <w:right w:val="single" w:sz="4" w:space="0" w:color="auto"/>
            </w:tcBorders>
          </w:tcPr>
          <w:p w14:paraId="39BB23BB" w14:textId="34EE4947"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15000</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p>
        </w:tc>
      </w:tr>
      <w:tr w:rsidR="006259BB" w:rsidRPr="00055D83" w14:paraId="78A6E3B8" w14:textId="77777777" w:rsidTr="00F41DEF">
        <w:tc>
          <w:tcPr>
            <w:tcW w:w="653" w:type="dxa"/>
            <w:vMerge/>
          </w:tcPr>
          <w:p w14:paraId="25A6474D" w14:textId="77777777" w:rsidR="006259BB" w:rsidRPr="00055D83" w:rsidRDefault="006259BB" w:rsidP="00CD3955">
            <w:pPr>
              <w:pStyle w:val="af7"/>
              <w:numPr>
                <w:ilvl w:val="0"/>
                <w:numId w:val="19"/>
              </w:numPr>
              <w:rPr>
                <w:rFonts w:ascii="Times New Roman" w:hAnsi="Times New Roman" w:cs="Times New Roman"/>
                <w:sz w:val="24"/>
                <w:szCs w:val="24"/>
              </w:rPr>
            </w:pPr>
          </w:p>
        </w:tc>
        <w:tc>
          <w:tcPr>
            <w:tcW w:w="2119" w:type="dxa"/>
            <w:vMerge/>
          </w:tcPr>
          <w:p w14:paraId="770A0D2A" w14:textId="77777777" w:rsidR="006259BB" w:rsidRPr="00055D83" w:rsidRDefault="006259BB" w:rsidP="00963775">
            <w:pPr>
              <w:rPr>
                <w:rFonts w:ascii="Times New Roman" w:hAnsi="Times New Roman" w:cs="Times New Roman"/>
                <w:sz w:val="24"/>
                <w:szCs w:val="24"/>
              </w:rPr>
            </w:pPr>
          </w:p>
        </w:tc>
        <w:tc>
          <w:tcPr>
            <w:tcW w:w="1731" w:type="dxa"/>
            <w:vMerge/>
          </w:tcPr>
          <w:p w14:paraId="57A80D4D" w14:textId="77777777" w:rsidR="006259BB" w:rsidRPr="00055D83" w:rsidRDefault="006259BB" w:rsidP="00963775">
            <w:pPr>
              <w:rPr>
                <w:rFonts w:ascii="Times New Roman" w:hAnsi="Times New Roman" w:cs="Times New Roman"/>
                <w:sz w:val="24"/>
                <w:szCs w:val="24"/>
              </w:rPr>
            </w:pPr>
          </w:p>
        </w:tc>
        <w:tc>
          <w:tcPr>
            <w:tcW w:w="4281" w:type="dxa"/>
            <w:vMerge/>
            <w:tcBorders>
              <w:right w:val="single" w:sz="4" w:space="0" w:color="auto"/>
            </w:tcBorders>
          </w:tcPr>
          <w:p w14:paraId="6513255A" w14:textId="77777777" w:rsidR="006259BB" w:rsidRPr="00055D83" w:rsidRDefault="006259BB" w:rsidP="00963775">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2A8CDA7E" w14:textId="7C2CB793"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6259BB" w:rsidRPr="00055D83" w14:paraId="3A4F66EE" w14:textId="77777777" w:rsidTr="00F41DEF">
        <w:tc>
          <w:tcPr>
            <w:tcW w:w="653" w:type="dxa"/>
            <w:vMerge/>
          </w:tcPr>
          <w:p w14:paraId="357B02C7" w14:textId="77777777" w:rsidR="006259BB" w:rsidRPr="00055D83" w:rsidRDefault="006259BB" w:rsidP="00CD3955">
            <w:pPr>
              <w:pStyle w:val="af7"/>
              <w:numPr>
                <w:ilvl w:val="0"/>
                <w:numId w:val="19"/>
              </w:numPr>
              <w:rPr>
                <w:rFonts w:ascii="Times New Roman" w:hAnsi="Times New Roman" w:cs="Times New Roman"/>
                <w:sz w:val="24"/>
                <w:szCs w:val="24"/>
              </w:rPr>
            </w:pPr>
          </w:p>
        </w:tc>
        <w:tc>
          <w:tcPr>
            <w:tcW w:w="2119" w:type="dxa"/>
            <w:vMerge/>
          </w:tcPr>
          <w:p w14:paraId="4B266CBA" w14:textId="77777777" w:rsidR="006259BB" w:rsidRPr="00055D83" w:rsidRDefault="006259BB" w:rsidP="00963775">
            <w:pPr>
              <w:rPr>
                <w:rFonts w:ascii="Times New Roman" w:hAnsi="Times New Roman" w:cs="Times New Roman"/>
                <w:sz w:val="24"/>
                <w:szCs w:val="24"/>
              </w:rPr>
            </w:pPr>
          </w:p>
        </w:tc>
        <w:tc>
          <w:tcPr>
            <w:tcW w:w="1731" w:type="dxa"/>
            <w:vMerge/>
          </w:tcPr>
          <w:p w14:paraId="1C25ECA5" w14:textId="77777777" w:rsidR="006259BB" w:rsidRPr="00055D83" w:rsidRDefault="006259BB" w:rsidP="00963775">
            <w:pPr>
              <w:rPr>
                <w:rFonts w:ascii="Times New Roman" w:hAnsi="Times New Roman" w:cs="Times New Roman"/>
                <w:sz w:val="24"/>
                <w:szCs w:val="24"/>
              </w:rPr>
            </w:pPr>
          </w:p>
        </w:tc>
        <w:tc>
          <w:tcPr>
            <w:tcW w:w="4281" w:type="dxa"/>
            <w:vMerge/>
            <w:tcBorders>
              <w:right w:val="single" w:sz="4" w:space="0" w:color="auto"/>
            </w:tcBorders>
          </w:tcPr>
          <w:p w14:paraId="75F43DF2" w14:textId="77777777" w:rsidR="006259BB" w:rsidRPr="00055D83" w:rsidRDefault="006259BB" w:rsidP="00963775">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35F95C1C" w14:textId="12A6F581"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15%.</w:t>
            </w:r>
          </w:p>
        </w:tc>
      </w:tr>
      <w:tr w:rsidR="006259BB" w:rsidRPr="00055D83" w14:paraId="0E2C0D53" w14:textId="77777777" w:rsidTr="00F41DEF">
        <w:tc>
          <w:tcPr>
            <w:tcW w:w="653" w:type="dxa"/>
            <w:vMerge/>
          </w:tcPr>
          <w:p w14:paraId="132C7A40" w14:textId="77777777" w:rsidR="006259BB" w:rsidRPr="00055D83" w:rsidRDefault="006259BB" w:rsidP="00CD3955">
            <w:pPr>
              <w:pStyle w:val="af7"/>
              <w:numPr>
                <w:ilvl w:val="0"/>
                <w:numId w:val="19"/>
              </w:numPr>
              <w:rPr>
                <w:rFonts w:ascii="Times New Roman" w:hAnsi="Times New Roman" w:cs="Times New Roman"/>
                <w:sz w:val="24"/>
                <w:szCs w:val="24"/>
              </w:rPr>
            </w:pPr>
          </w:p>
        </w:tc>
        <w:tc>
          <w:tcPr>
            <w:tcW w:w="2119" w:type="dxa"/>
            <w:vMerge/>
          </w:tcPr>
          <w:p w14:paraId="2C5AAF29" w14:textId="77777777" w:rsidR="006259BB" w:rsidRPr="00055D83" w:rsidRDefault="006259BB" w:rsidP="00963775">
            <w:pPr>
              <w:rPr>
                <w:rFonts w:ascii="Times New Roman" w:hAnsi="Times New Roman" w:cs="Times New Roman"/>
                <w:sz w:val="24"/>
                <w:szCs w:val="24"/>
              </w:rPr>
            </w:pPr>
          </w:p>
        </w:tc>
        <w:tc>
          <w:tcPr>
            <w:tcW w:w="1731" w:type="dxa"/>
            <w:vMerge/>
          </w:tcPr>
          <w:p w14:paraId="2DFE7D6E" w14:textId="77777777" w:rsidR="006259BB" w:rsidRPr="00055D83" w:rsidRDefault="006259BB" w:rsidP="00963775">
            <w:pPr>
              <w:rPr>
                <w:rFonts w:ascii="Times New Roman" w:hAnsi="Times New Roman" w:cs="Times New Roman"/>
                <w:sz w:val="24"/>
                <w:szCs w:val="24"/>
              </w:rPr>
            </w:pPr>
          </w:p>
        </w:tc>
        <w:tc>
          <w:tcPr>
            <w:tcW w:w="4281" w:type="dxa"/>
            <w:vMerge/>
            <w:tcBorders>
              <w:right w:val="single" w:sz="4" w:space="0" w:color="auto"/>
            </w:tcBorders>
          </w:tcPr>
          <w:p w14:paraId="171EAE05" w14:textId="77777777" w:rsidR="006259BB" w:rsidRPr="00055D83" w:rsidRDefault="006259BB" w:rsidP="00963775">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0F06AD1E" w14:textId="5AA0950A"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6259BB" w:rsidRPr="00055D83" w14:paraId="4059A8A3" w14:textId="77777777" w:rsidTr="00F41DEF">
        <w:tc>
          <w:tcPr>
            <w:tcW w:w="653" w:type="dxa"/>
            <w:vMerge/>
          </w:tcPr>
          <w:p w14:paraId="4B07F02F" w14:textId="77777777" w:rsidR="006259BB" w:rsidRPr="00055D83" w:rsidRDefault="006259BB" w:rsidP="00CD3955">
            <w:pPr>
              <w:pStyle w:val="af7"/>
              <w:numPr>
                <w:ilvl w:val="0"/>
                <w:numId w:val="19"/>
              </w:numPr>
              <w:rPr>
                <w:rFonts w:ascii="Times New Roman" w:hAnsi="Times New Roman" w:cs="Times New Roman"/>
                <w:sz w:val="24"/>
                <w:szCs w:val="24"/>
              </w:rPr>
            </w:pPr>
          </w:p>
        </w:tc>
        <w:tc>
          <w:tcPr>
            <w:tcW w:w="2119" w:type="dxa"/>
            <w:vMerge/>
          </w:tcPr>
          <w:p w14:paraId="0A961C69" w14:textId="77777777" w:rsidR="006259BB" w:rsidRPr="00055D83" w:rsidRDefault="006259BB" w:rsidP="00963775">
            <w:pPr>
              <w:rPr>
                <w:rFonts w:ascii="Times New Roman" w:hAnsi="Times New Roman" w:cs="Times New Roman"/>
                <w:sz w:val="24"/>
                <w:szCs w:val="24"/>
              </w:rPr>
            </w:pPr>
          </w:p>
        </w:tc>
        <w:tc>
          <w:tcPr>
            <w:tcW w:w="1731" w:type="dxa"/>
            <w:vMerge/>
          </w:tcPr>
          <w:p w14:paraId="3BCC99BF" w14:textId="77777777" w:rsidR="006259BB" w:rsidRPr="00055D83" w:rsidRDefault="006259BB" w:rsidP="00963775">
            <w:pPr>
              <w:rPr>
                <w:rFonts w:ascii="Times New Roman" w:hAnsi="Times New Roman" w:cs="Times New Roman"/>
                <w:sz w:val="24"/>
                <w:szCs w:val="24"/>
              </w:rPr>
            </w:pPr>
          </w:p>
        </w:tc>
        <w:tc>
          <w:tcPr>
            <w:tcW w:w="4281" w:type="dxa"/>
            <w:vMerge/>
            <w:tcBorders>
              <w:right w:val="single" w:sz="4" w:space="0" w:color="auto"/>
            </w:tcBorders>
          </w:tcPr>
          <w:p w14:paraId="333317AB" w14:textId="77777777" w:rsidR="006259BB" w:rsidRPr="00055D83" w:rsidRDefault="006259BB" w:rsidP="00963775">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4A1FC872" w14:textId="4476E261"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6259BB" w:rsidRPr="00055D83" w14:paraId="5F4C69A2" w14:textId="77777777" w:rsidTr="00F41DEF">
        <w:trPr>
          <w:trHeight w:val="276"/>
        </w:trPr>
        <w:tc>
          <w:tcPr>
            <w:tcW w:w="653" w:type="dxa"/>
            <w:vMerge w:val="restart"/>
          </w:tcPr>
          <w:p w14:paraId="56AB5AE6" w14:textId="77777777" w:rsidR="006259BB" w:rsidRPr="00055D83" w:rsidRDefault="006259BB" w:rsidP="00CD3955">
            <w:pPr>
              <w:pStyle w:val="af7"/>
              <w:numPr>
                <w:ilvl w:val="0"/>
                <w:numId w:val="19"/>
              </w:numPr>
              <w:jc w:val="center"/>
              <w:rPr>
                <w:rFonts w:ascii="Times New Roman" w:hAnsi="Times New Roman" w:cs="Times New Roman"/>
                <w:sz w:val="24"/>
                <w:szCs w:val="24"/>
              </w:rPr>
            </w:pPr>
          </w:p>
        </w:tc>
        <w:tc>
          <w:tcPr>
            <w:tcW w:w="2119" w:type="dxa"/>
            <w:vMerge w:val="restart"/>
          </w:tcPr>
          <w:p w14:paraId="06CAFD67" w14:textId="24769FBB"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Предоставление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коммунальных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услуг</w:t>
            </w:r>
          </w:p>
        </w:tc>
        <w:tc>
          <w:tcPr>
            <w:tcW w:w="1731" w:type="dxa"/>
            <w:vMerge w:val="restart"/>
          </w:tcPr>
          <w:p w14:paraId="346815B6" w14:textId="77777777" w:rsidR="006259BB" w:rsidRPr="00055D83" w:rsidRDefault="006259BB" w:rsidP="005159CF">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3.1.1</w:t>
            </w:r>
          </w:p>
        </w:tc>
        <w:tc>
          <w:tcPr>
            <w:tcW w:w="4281" w:type="dxa"/>
            <w:vMerge w:val="restart"/>
            <w:tcBorders>
              <w:right w:val="single" w:sz="4" w:space="0" w:color="auto"/>
            </w:tcBorders>
          </w:tcPr>
          <w:p w14:paraId="1815B0ED" w14:textId="2EF16D26"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обеспечивающих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поставку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тепла,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электричества,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отвод</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канализационных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очистку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уборку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недвижимости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водозаборов,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очистных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насосных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станций,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водопроводов,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электропередач,</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трансформаторных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подстанций,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газопроводов,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телефонных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станций,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канализаций,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стоянок,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гаражей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мастерских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обслуживания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уборочной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аварийной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техники,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необходимых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сбора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плавки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снега)</w:t>
            </w:r>
          </w:p>
        </w:tc>
        <w:tc>
          <w:tcPr>
            <w:tcW w:w="6520" w:type="dxa"/>
            <w:tcBorders>
              <w:top w:val="single" w:sz="4" w:space="0" w:color="auto"/>
              <w:left w:val="single" w:sz="4" w:space="0" w:color="auto"/>
              <w:bottom w:val="nil"/>
              <w:right w:val="single" w:sz="4" w:space="0" w:color="auto"/>
            </w:tcBorders>
          </w:tcPr>
          <w:p w14:paraId="1331245B" w14:textId="5F4968C4"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00496FA0" w:rsidRPr="00055D83">
              <w:rPr>
                <w:rFonts w:ascii="Times New Roman" w:eastAsia="Tahoma" w:hAnsi="Times New Roman" w:cs="Times New Roman"/>
                <w:color w:val="000000"/>
                <w:sz w:val="24"/>
                <w:szCs w:val="24"/>
              </w:rPr>
              <w:t>кв.м</w:t>
            </w:r>
          </w:p>
        </w:tc>
      </w:tr>
      <w:tr w:rsidR="006259BB" w:rsidRPr="00055D83" w14:paraId="510F9DA4" w14:textId="77777777" w:rsidTr="00F41DEF">
        <w:trPr>
          <w:trHeight w:val="276"/>
        </w:trPr>
        <w:tc>
          <w:tcPr>
            <w:tcW w:w="653" w:type="dxa"/>
            <w:vMerge/>
          </w:tcPr>
          <w:p w14:paraId="117D5CFF" w14:textId="77777777" w:rsidR="006259BB" w:rsidRPr="00055D83" w:rsidRDefault="006259BB" w:rsidP="00CD3955">
            <w:pPr>
              <w:pStyle w:val="af7"/>
              <w:numPr>
                <w:ilvl w:val="0"/>
                <w:numId w:val="19"/>
              </w:numPr>
              <w:rPr>
                <w:rFonts w:ascii="Times New Roman" w:hAnsi="Times New Roman" w:cs="Times New Roman"/>
                <w:sz w:val="24"/>
                <w:szCs w:val="24"/>
              </w:rPr>
            </w:pPr>
          </w:p>
        </w:tc>
        <w:tc>
          <w:tcPr>
            <w:tcW w:w="2119" w:type="dxa"/>
            <w:vMerge/>
          </w:tcPr>
          <w:p w14:paraId="116560C1" w14:textId="77777777" w:rsidR="006259BB" w:rsidRPr="00055D83" w:rsidRDefault="006259BB" w:rsidP="00963775">
            <w:pPr>
              <w:rPr>
                <w:rFonts w:ascii="Times New Roman" w:hAnsi="Times New Roman" w:cs="Times New Roman"/>
                <w:sz w:val="24"/>
                <w:szCs w:val="24"/>
              </w:rPr>
            </w:pPr>
          </w:p>
        </w:tc>
        <w:tc>
          <w:tcPr>
            <w:tcW w:w="1731" w:type="dxa"/>
            <w:vMerge/>
          </w:tcPr>
          <w:p w14:paraId="793D95D7" w14:textId="77777777" w:rsidR="006259BB" w:rsidRPr="00055D83" w:rsidRDefault="006259BB" w:rsidP="00963775">
            <w:pPr>
              <w:rPr>
                <w:rFonts w:ascii="Times New Roman" w:hAnsi="Times New Roman" w:cs="Times New Roman"/>
                <w:sz w:val="24"/>
                <w:szCs w:val="24"/>
              </w:rPr>
            </w:pPr>
          </w:p>
        </w:tc>
        <w:tc>
          <w:tcPr>
            <w:tcW w:w="4281" w:type="dxa"/>
            <w:vMerge/>
            <w:tcBorders>
              <w:right w:val="single" w:sz="4" w:space="0" w:color="auto"/>
            </w:tcBorders>
          </w:tcPr>
          <w:p w14:paraId="4AAA4F1E" w14:textId="77777777" w:rsidR="006259BB" w:rsidRPr="00055D83" w:rsidRDefault="006259BB" w:rsidP="00963775">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02AA0F0A" w14:textId="188F77AD"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6259BB" w:rsidRPr="00055D83" w14:paraId="089955AF" w14:textId="77777777" w:rsidTr="00F41DEF">
        <w:trPr>
          <w:trHeight w:val="276"/>
        </w:trPr>
        <w:tc>
          <w:tcPr>
            <w:tcW w:w="653" w:type="dxa"/>
            <w:vMerge/>
          </w:tcPr>
          <w:p w14:paraId="5F1F8075" w14:textId="77777777" w:rsidR="006259BB" w:rsidRPr="00055D83" w:rsidRDefault="006259BB" w:rsidP="00CD3955">
            <w:pPr>
              <w:pStyle w:val="af7"/>
              <w:numPr>
                <w:ilvl w:val="0"/>
                <w:numId w:val="19"/>
              </w:numPr>
              <w:rPr>
                <w:rFonts w:ascii="Times New Roman" w:hAnsi="Times New Roman" w:cs="Times New Roman"/>
                <w:sz w:val="24"/>
                <w:szCs w:val="24"/>
              </w:rPr>
            </w:pPr>
          </w:p>
        </w:tc>
        <w:tc>
          <w:tcPr>
            <w:tcW w:w="2119" w:type="dxa"/>
            <w:vMerge/>
          </w:tcPr>
          <w:p w14:paraId="568FFE37" w14:textId="77777777" w:rsidR="006259BB" w:rsidRPr="00055D83" w:rsidRDefault="006259BB" w:rsidP="00963775">
            <w:pPr>
              <w:rPr>
                <w:rFonts w:ascii="Times New Roman" w:hAnsi="Times New Roman" w:cs="Times New Roman"/>
                <w:sz w:val="24"/>
                <w:szCs w:val="24"/>
              </w:rPr>
            </w:pPr>
          </w:p>
        </w:tc>
        <w:tc>
          <w:tcPr>
            <w:tcW w:w="1731" w:type="dxa"/>
            <w:vMerge/>
          </w:tcPr>
          <w:p w14:paraId="6D186B87" w14:textId="77777777" w:rsidR="006259BB" w:rsidRPr="00055D83" w:rsidRDefault="006259BB" w:rsidP="00963775">
            <w:pPr>
              <w:rPr>
                <w:rFonts w:ascii="Times New Roman" w:hAnsi="Times New Roman" w:cs="Times New Roman"/>
                <w:sz w:val="24"/>
                <w:szCs w:val="24"/>
              </w:rPr>
            </w:pPr>
          </w:p>
        </w:tc>
        <w:tc>
          <w:tcPr>
            <w:tcW w:w="4281" w:type="dxa"/>
            <w:vMerge/>
            <w:tcBorders>
              <w:right w:val="single" w:sz="4" w:space="0" w:color="auto"/>
            </w:tcBorders>
          </w:tcPr>
          <w:p w14:paraId="5CE21B4B" w14:textId="77777777" w:rsidR="006259BB" w:rsidRPr="00055D83" w:rsidRDefault="006259BB" w:rsidP="00963775">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693DF2D2" w14:textId="37356178"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60%.</w:t>
            </w:r>
          </w:p>
        </w:tc>
      </w:tr>
      <w:tr w:rsidR="006259BB" w:rsidRPr="00055D83" w14:paraId="06064C8C" w14:textId="77777777" w:rsidTr="00F41DEF">
        <w:trPr>
          <w:trHeight w:val="276"/>
        </w:trPr>
        <w:tc>
          <w:tcPr>
            <w:tcW w:w="653" w:type="dxa"/>
            <w:vMerge/>
          </w:tcPr>
          <w:p w14:paraId="7D78C38E" w14:textId="77777777" w:rsidR="006259BB" w:rsidRPr="00055D83" w:rsidRDefault="006259BB" w:rsidP="00CD3955">
            <w:pPr>
              <w:pStyle w:val="af7"/>
              <w:numPr>
                <w:ilvl w:val="0"/>
                <w:numId w:val="19"/>
              </w:numPr>
              <w:rPr>
                <w:rFonts w:ascii="Times New Roman" w:hAnsi="Times New Roman" w:cs="Times New Roman"/>
                <w:sz w:val="24"/>
                <w:szCs w:val="24"/>
              </w:rPr>
            </w:pPr>
          </w:p>
        </w:tc>
        <w:tc>
          <w:tcPr>
            <w:tcW w:w="2119" w:type="dxa"/>
            <w:vMerge/>
          </w:tcPr>
          <w:p w14:paraId="1CF32C81" w14:textId="77777777" w:rsidR="006259BB" w:rsidRPr="00055D83" w:rsidRDefault="006259BB" w:rsidP="00963775">
            <w:pPr>
              <w:rPr>
                <w:rFonts w:ascii="Times New Roman" w:hAnsi="Times New Roman" w:cs="Times New Roman"/>
                <w:sz w:val="24"/>
                <w:szCs w:val="24"/>
              </w:rPr>
            </w:pPr>
          </w:p>
        </w:tc>
        <w:tc>
          <w:tcPr>
            <w:tcW w:w="1731" w:type="dxa"/>
            <w:vMerge/>
          </w:tcPr>
          <w:p w14:paraId="37FF058A" w14:textId="77777777" w:rsidR="006259BB" w:rsidRPr="00055D83" w:rsidRDefault="006259BB" w:rsidP="00963775">
            <w:pPr>
              <w:rPr>
                <w:rFonts w:ascii="Times New Roman" w:hAnsi="Times New Roman" w:cs="Times New Roman"/>
                <w:sz w:val="24"/>
                <w:szCs w:val="24"/>
              </w:rPr>
            </w:pPr>
          </w:p>
        </w:tc>
        <w:tc>
          <w:tcPr>
            <w:tcW w:w="4281" w:type="dxa"/>
            <w:vMerge/>
            <w:tcBorders>
              <w:right w:val="single" w:sz="4" w:space="0" w:color="auto"/>
            </w:tcBorders>
          </w:tcPr>
          <w:p w14:paraId="4D844D35" w14:textId="77777777" w:rsidR="006259BB" w:rsidRPr="00055D83" w:rsidRDefault="006259BB" w:rsidP="00963775">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6792CE6E" w14:textId="297FEACB"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линейных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6259BB" w:rsidRPr="00055D83" w14:paraId="7DF0E2D6" w14:textId="77777777" w:rsidTr="00F41DEF">
        <w:trPr>
          <w:trHeight w:val="276"/>
        </w:trPr>
        <w:tc>
          <w:tcPr>
            <w:tcW w:w="653" w:type="dxa"/>
            <w:vMerge/>
          </w:tcPr>
          <w:p w14:paraId="3AB350A1" w14:textId="77777777" w:rsidR="006259BB" w:rsidRPr="00055D83" w:rsidRDefault="006259BB" w:rsidP="00CD3955">
            <w:pPr>
              <w:pStyle w:val="af7"/>
              <w:numPr>
                <w:ilvl w:val="0"/>
                <w:numId w:val="19"/>
              </w:numPr>
              <w:rPr>
                <w:rFonts w:ascii="Times New Roman" w:hAnsi="Times New Roman" w:cs="Times New Roman"/>
                <w:sz w:val="24"/>
                <w:szCs w:val="24"/>
              </w:rPr>
            </w:pPr>
          </w:p>
        </w:tc>
        <w:tc>
          <w:tcPr>
            <w:tcW w:w="2119" w:type="dxa"/>
            <w:vMerge/>
          </w:tcPr>
          <w:p w14:paraId="0C290C0E" w14:textId="77777777" w:rsidR="006259BB" w:rsidRPr="00055D83" w:rsidRDefault="006259BB" w:rsidP="00963775">
            <w:pPr>
              <w:rPr>
                <w:rFonts w:ascii="Times New Roman" w:hAnsi="Times New Roman" w:cs="Times New Roman"/>
                <w:sz w:val="24"/>
                <w:szCs w:val="24"/>
              </w:rPr>
            </w:pPr>
          </w:p>
        </w:tc>
        <w:tc>
          <w:tcPr>
            <w:tcW w:w="1731" w:type="dxa"/>
            <w:vMerge/>
          </w:tcPr>
          <w:p w14:paraId="1DC02737" w14:textId="77777777" w:rsidR="006259BB" w:rsidRPr="00055D83" w:rsidRDefault="006259BB" w:rsidP="00963775">
            <w:pPr>
              <w:rPr>
                <w:rFonts w:ascii="Times New Roman" w:hAnsi="Times New Roman" w:cs="Times New Roman"/>
                <w:sz w:val="24"/>
                <w:szCs w:val="24"/>
              </w:rPr>
            </w:pPr>
          </w:p>
        </w:tc>
        <w:tc>
          <w:tcPr>
            <w:tcW w:w="4281" w:type="dxa"/>
            <w:vMerge/>
            <w:tcBorders>
              <w:right w:val="single" w:sz="4" w:space="0" w:color="auto"/>
            </w:tcBorders>
          </w:tcPr>
          <w:p w14:paraId="6FAD304F" w14:textId="77777777" w:rsidR="006259BB" w:rsidRPr="00055D83" w:rsidRDefault="006259BB" w:rsidP="00963775">
            <w:pPr>
              <w:rPr>
                <w:rFonts w:ascii="Times New Roman" w:hAnsi="Times New Roman" w:cs="Times New Roman"/>
                <w:sz w:val="24"/>
                <w:szCs w:val="24"/>
              </w:rPr>
            </w:pPr>
          </w:p>
        </w:tc>
        <w:tc>
          <w:tcPr>
            <w:tcW w:w="6520" w:type="dxa"/>
            <w:tcBorders>
              <w:top w:val="nil"/>
              <w:left w:val="single" w:sz="4" w:space="0" w:color="auto"/>
              <w:bottom w:val="nil"/>
              <w:right w:val="single" w:sz="4" w:space="0" w:color="auto"/>
            </w:tcBorders>
          </w:tcPr>
          <w:p w14:paraId="622343E7" w14:textId="09A3CF86"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30</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w:t>
            </w:r>
          </w:p>
        </w:tc>
      </w:tr>
      <w:tr w:rsidR="006259BB" w:rsidRPr="00055D83" w14:paraId="5BAB6931" w14:textId="77777777" w:rsidTr="00F41DEF">
        <w:trPr>
          <w:trHeight w:val="690"/>
        </w:trPr>
        <w:tc>
          <w:tcPr>
            <w:tcW w:w="653" w:type="dxa"/>
          </w:tcPr>
          <w:p w14:paraId="1D4D2EEF" w14:textId="77777777" w:rsidR="006259BB" w:rsidRPr="00055D83" w:rsidRDefault="006259BB" w:rsidP="00CD3955">
            <w:pPr>
              <w:pStyle w:val="af7"/>
              <w:numPr>
                <w:ilvl w:val="0"/>
                <w:numId w:val="19"/>
              </w:numPr>
              <w:jc w:val="center"/>
              <w:rPr>
                <w:rFonts w:ascii="Times New Roman" w:hAnsi="Times New Roman" w:cs="Times New Roman"/>
                <w:sz w:val="24"/>
                <w:szCs w:val="24"/>
              </w:rPr>
            </w:pPr>
          </w:p>
        </w:tc>
        <w:tc>
          <w:tcPr>
            <w:tcW w:w="2119" w:type="dxa"/>
          </w:tcPr>
          <w:p w14:paraId="350E3D4C" w14:textId="77777777"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Связь</w:t>
            </w:r>
          </w:p>
        </w:tc>
        <w:tc>
          <w:tcPr>
            <w:tcW w:w="1731" w:type="dxa"/>
          </w:tcPr>
          <w:p w14:paraId="7E526878" w14:textId="77777777" w:rsidR="006259BB" w:rsidRPr="00055D83" w:rsidRDefault="006259BB" w:rsidP="00A040ED">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6.8</w:t>
            </w:r>
          </w:p>
        </w:tc>
        <w:tc>
          <w:tcPr>
            <w:tcW w:w="4281" w:type="dxa"/>
          </w:tcPr>
          <w:p w14:paraId="3A7EB7F5" w14:textId="6BAC2F2C"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радиовещания,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телевидения,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включая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воздушные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радиорелейные,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надземные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подземные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кабельные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радиофикации,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антенные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усилительные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пункты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кабельных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линиях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инфраструктуру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спутниковой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телерадиовещания,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исключением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связи,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предусмотрено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содержанием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кодами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3.1.1,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3.2.3</w:t>
            </w:r>
          </w:p>
        </w:tc>
        <w:tc>
          <w:tcPr>
            <w:tcW w:w="6520" w:type="dxa"/>
            <w:tcBorders>
              <w:top w:val="single" w:sz="4" w:space="0" w:color="auto"/>
            </w:tcBorders>
          </w:tcPr>
          <w:p w14:paraId="2A640F4B" w14:textId="58B53109" w:rsidR="006259BB" w:rsidRPr="00055D83" w:rsidRDefault="00A040ED" w:rsidP="00F41DEF">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259BB" w:rsidRPr="00055D83" w14:paraId="09115597" w14:textId="77777777" w:rsidTr="00F41DEF">
        <w:trPr>
          <w:trHeight w:val="481"/>
        </w:trPr>
        <w:tc>
          <w:tcPr>
            <w:tcW w:w="653" w:type="dxa"/>
          </w:tcPr>
          <w:p w14:paraId="12DFAE77" w14:textId="77777777" w:rsidR="006259BB" w:rsidRPr="00055D83" w:rsidRDefault="006259BB" w:rsidP="00CD3955">
            <w:pPr>
              <w:pStyle w:val="af7"/>
              <w:numPr>
                <w:ilvl w:val="0"/>
                <w:numId w:val="19"/>
              </w:numPr>
              <w:jc w:val="center"/>
              <w:rPr>
                <w:rFonts w:ascii="Times New Roman" w:hAnsi="Times New Roman" w:cs="Times New Roman"/>
                <w:sz w:val="24"/>
                <w:szCs w:val="24"/>
              </w:rPr>
            </w:pPr>
          </w:p>
        </w:tc>
        <w:tc>
          <w:tcPr>
            <w:tcW w:w="2119" w:type="dxa"/>
          </w:tcPr>
          <w:p w14:paraId="2A34C05B" w14:textId="2CC7B555"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Охрана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природных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территорий</w:t>
            </w:r>
          </w:p>
        </w:tc>
        <w:tc>
          <w:tcPr>
            <w:tcW w:w="1731" w:type="dxa"/>
          </w:tcPr>
          <w:p w14:paraId="44C43495" w14:textId="77777777" w:rsidR="006259BB" w:rsidRPr="00055D83" w:rsidRDefault="006259BB" w:rsidP="00A040ED">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9.1</w:t>
            </w:r>
          </w:p>
        </w:tc>
        <w:tc>
          <w:tcPr>
            <w:tcW w:w="4281" w:type="dxa"/>
          </w:tcPr>
          <w:p w14:paraId="36220395" w14:textId="13561B1B"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Сохранение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отдельных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естественных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качеств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окружающей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природной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среды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путем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ограничения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хозяйственной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данной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частности: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создание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уход</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запретными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полосами,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создание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уход</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защитными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лесами,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числе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городскими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лесами,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лесами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лесопарках,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хозяйственная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разрешенная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защитных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лесах,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соблюдение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режима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природных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ресурсов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заказниках,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сохранение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свойств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являющихся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особо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ценными</w:t>
            </w:r>
            <w:r w:rsidR="00062815" w:rsidRPr="00055D83">
              <w:rPr>
                <w:rFonts w:ascii="Times New Roman" w:eastAsia="Tahoma" w:hAnsi="Times New Roman" w:cs="Times New Roman"/>
                <w:color w:val="000000"/>
                <w:sz w:val="24"/>
                <w:szCs w:val="24"/>
              </w:rPr>
              <w:t xml:space="preserve"> </w:t>
            </w:r>
          </w:p>
        </w:tc>
        <w:tc>
          <w:tcPr>
            <w:tcW w:w="6520" w:type="dxa"/>
          </w:tcPr>
          <w:p w14:paraId="51F04198" w14:textId="3A271A42" w:rsidR="006259BB" w:rsidRPr="00055D83" w:rsidRDefault="00A040ED" w:rsidP="00F41DEF">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259BB" w:rsidRPr="00055D83" w14:paraId="66AAACCF" w14:textId="77777777" w:rsidTr="00F41DEF">
        <w:trPr>
          <w:trHeight w:val="460"/>
        </w:trPr>
        <w:tc>
          <w:tcPr>
            <w:tcW w:w="653" w:type="dxa"/>
          </w:tcPr>
          <w:p w14:paraId="703E5188" w14:textId="77777777" w:rsidR="006259BB" w:rsidRPr="00055D83" w:rsidRDefault="006259BB" w:rsidP="00CD3955">
            <w:pPr>
              <w:pStyle w:val="af7"/>
              <w:numPr>
                <w:ilvl w:val="0"/>
                <w:numId w:val="19"/>
              </w:numPr>
              <w:jc w:val="center"/>
              <w:rPr>
                <w:rFonts w:ascii="Times New Roman" w:hAnsi="Times New Roman" w:cs="Times New Roman"/>
                <w:sz w:val="24"/>
                <w:szCs w:val="24"/>
              </w:rPr>
            </w:pPr>
          </w:p>
        </w:tc>
        <w:tc>
          <w:tcPr>
            <w:tcW w:w="2119" w:type="dxa"/>
          </w:tcPr>
          <w:p w14:paraId="21CAAFAA" w14:textId="5AC2CFDC"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Гидротехнические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сооружения</w:t>
            </w:r>
          </w:p>
        </w:tc>
        <w:tc>
          <w:tcPr>
            <w:tcW w:w="1731" w:type="dxa"/>
          </w:tcPr>
          <w:p w14:paraId="77C1DDE7" w14:textId="77777777" w:rsidR="006259BB" w:rsidRPr="00055D83" w:rsidRDefault="006259BB" w:rsidP="005159CF">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11.3</w:t>
            </w:r>
          </w:p>
        </w:tc>
        <w:tc>
          <w:tcPr>
            <w:tcW w:w="4281" w:type="dxa"/>
          </w:tcPr>
          <w:p w14:paraId="636ADC41" w14:textId="6EE427CB"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гидротехнических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необходимых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эксплуатации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водохранилищ</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(плотин,</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водосбросов,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водозаборных,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водовыпускных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других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гидротехнических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судопропускных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рыбозащитных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рыбопропускных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lastRenderedPageBreak/>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берегозащитных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p>
        </w:tc>
        <w:tc>
          <w:tcPr>
            <w:tcW w:w="6520" w:type="dxa"/>
          </w:tcPr>
          <w:p w14:paraId="159094D7" w14:textId="092736B6" w:rsidR="006259BB" w:rsidRPr="00055D83" w:rsidRDefault="00A040ED" w:rsidP="00F41DEF">
            <w:pPr>
              <w:jc w:val="both"/>
              <w:rPr>
                <w:rFonts w:ascii="Times New Roman" w:hAnsi="Times New Roman" w:cs="Times New Roman"/>
                <w:sz w:val="24"/>
                <w:szCs w:val="24"/>
              </w:rPr>
            </w:pPr>
            <w:r w:rsidRPr="00055D8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259BB" w:rsidRPr="00055D83" w14:paraId="0439B1B5" w14:textId="77777777" w:rsidTr="00F41DEF">
        <w:trPr>
          <w:trHeight w:val="695"/>
        </w:trPr>
        <w:tc>
          <w:tcPr>
            <w:tcW w:w="653" w:type="dxa"/>
          </w:tcPr>
          <w:p w14:paraId="3422E6CA" w14:textId="77777777" w:rsidR="006259BB" w:rsidRPr="00055D83" w:rsidRDefault="006259BB" w:rsidP="00CD3955">
            <w:pPr>
              <w:pStyle w:val="af7"/>
              <w:numPr>
                <w:ilvl w:val="0"/>
                <w:numId w:val="19"/>
              </w:numPr>
              <w:jc w:val="center"/>
              <w:rPr>
                <w:rFonts w:ascii="Times New Roman" w:hAnsi="Times New Roman" w:cs="Times New Roman"/>
                <w:sz w:val="24"/>
                <w:szCs w:val="24"/>
              </w:rPr>
            </w:pPr>
          </w:p>
        </w:tc>
        <w:tc>
          <w:tcPr>
            <w:tcW w:w="2119" w:type="dxa"/>
          </w:tcPr>
          <w:p w14:paraId="39FCB3D1" w14:textId="03D202F5"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Благоустройство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p>
        </w:tc>
        <w:tc>
          <w:tcPr>
            <w:tcW w:w="1731" w:type="dxa"/>
          </w:tcPr>
          <w:p w14:paraId="2E8B2A00" w14:textId="77777777" w:rsidR="006259BB" w:rsidRPr="00055D83" w:rsidRDefault="006259BB" w:rsidP="005159CF">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12.0.2</w:t>
            </w:r>
          </w:p>
        </w:tc>
        <w:tc>
          <w:tcPr>
            <w:tcW w:w="4281" w:type="dxa"/>
          </w:tcPr>
          <w:p w14:paraId="2BD70A02" w14:textId="5A5F0C5B"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декоративных,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технических,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планировочных,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конструктивных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устройств,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элементов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озеленения,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различных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видов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оборудования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оформления,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малых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архитектурных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форм,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некапитальных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нестационарных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информационных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щитов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указателей,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применяемых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составные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части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благоустройства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общественных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туалетов</w:t>
            </w:r>
          </w:p>
        </w:tc>
        <w:tc>
          <w:tcPr>
            <w:tcW w:w="6520" w:type="dxa"/>
          </w:tcPr>
          <w:p w14:paraId="73A7B78E" w14:textId="406AAAB3" w:rsidR="006259BB" w:rsidRPr="00055D83" w:rsidRDefault="00A040ED" w:rsidP="00F41DEF">
            <w:pPr>
              <w:jc w:val="both"/>
              <w:rPr>
                <w:rFonts w:ascii="Times New Roman" w:hAnsi="Times New Roman" w:cs="Times New Roman"/>
                <w:sz w:val="24"/>
                <w:szCs w:val="24"/>
              </w:rPr>
            </w:pPr>
            <w:r w:rsidRPr="00055D8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657F2B6A" w14:textId="7B19D02C" w:rsidR="006259BB" w:rsidRPr="00055D83" w:rsidRDefault="006259BB" w:rsidP="006259BB">
      <w:pPr>
        <w:keepNext/>
        <w:keepLines/>
        <w:spacing w:before="200"/>
        <w:jc w:val="both"/>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Вспомогательные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виды</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разрешенного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использования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земельных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участков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не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установлены</w:t>
      </w:r>
    </w:p>
    <w:p w14:paraId="5AB15E91" w14:textId="06DE9BB7" w:rsidR="006259BB" w:rsidRPr="00055D83" w:rsidRDefault="006259BB" w:rsidP="006259BB">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Условно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разрешенные</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виды</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использования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земельных</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участков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p>
    <w:tbl>
      <w:tblPr>
        <w:tblStyle w:val="af"/>
        <w:tblW w:w="0" w:type="auto"/>
        <w:tblLook w:val="04A0" w:firstRow="1" w:lastRow="0" w:firstColumn="1" w:lastColumn="0" w:noHBand="0" w:noVBand="1"/>
      </w:tblPr>
      <w:tblGrid>
        <w:gridCol w:w="540"/>
        <w:gridCol w:w="2230"/>
        <w:gridCol w:w="1731"/>
        <w:gridCol w:w="4283"/>
        <w:gridCol w:w="6379"/>
      </w:tblGrid>
      <w:tr w:rsidR="00A040ED" w:rsidRPr="00055D83" w14:paraId="01CB9DA1" w14:textId="77777777" w:rsidTr="00E32235">
        <w:tc>
          <w:tcPr>
            <w:tcW w:w="540" w:type="dxa"/>
          </w:tcPr>
          <w:p w14:paraId="2162F6A2" w14:textId="4231FCA8" w:rsidR="00A040ED" w:rsidRPr="00055D83" w:rsidRDefault="00A040ED" w:rsidP="00A040ED">
            <w:pP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 п/п</w:t>
            </w:r>
          </w:p>
        </w:tc>
        <w:tc>
          <w:tcPr>
            <w:tcW w:w="2230" w:type="dxa"/>
          </w:tcPr>
          <w:p w14:paraId="6C9C5DB8" w14:textId="12B68815" w:rsidR="00A040ED" w:rsidRPr="00055D83" w:rsidRDefault="00A040ED" w:rsidP="00E3223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45C456E0" w14:textId="7F8F594E" w:rsidR="00A040ED" w:rsidRPr="00055D83" w:rsidRDefault="00A040ED" w:rsidP="00E3223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Код вида разрешенного использования</w:t>
            </w:r>
          </w:p>
        </w:tc>
        <w:tc>
          <w:tcPr>
            <w:tcW w:w="4283" w:type="dxa"/>
          </w:tcPr>
          <w:p w14:paraId="1845B31B" w14:textId="3961F0B5" w:rsidR="00A040ED" w:rsidRPr="00055D83" w:rsidRDefault="00A040ED" w:rsidP="00E3223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Описание вида разрешенного использования</w:t>
            </w:r>
          </w:p>
        </w:tc>
        <w:tc>
          <w:tcPr>
            <w:tcW w:w="6379" w:type="dxa"/>
            <w:tcBorders>
              <w:bottom w:val="single" w:sz="4" w:space="0" w:color="auto"/>
            </w:tcBorders>
          </w:tcPr>
          <w:p w14:paraId="44F4E395" w14:textId="7D5C34D4" w:rsidR="00A040ED" w:rsidRPr="00055D83" w:rsidRDefault="00A040ED" w:rsidP="00E32235">
            <w:pPr>
              <w:jc w:val="center"/>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259BB" w:rsidRPr="00055D83" w14:paraId="7EB3D36C" w14:textId="77777777" w:rsidTr="005159CF">
        <w:tc>
          <w:tcPr>
            <w:tcW w:w="540" w:type="dxa"/>
            <w:vMerge w:val="restart"/>
          </w:tcPr>
          <w:p w14:paraId="56931244" w14:textId="77777777"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1.</w:t>
            </w:r>
          </w:p>
        </w:tc>
        <w:tc>
          <w:tcPr>
            <w:tcW w:w="2230" w:type="dxa"/>
            <w:vMerge w:val="restart"/>
          </w:tcPr>
          <w:p w14:paraId="6330A746" w14:textId="3E6C951E"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Обеспечение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области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гидрометеорологии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смежных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областях</w:t>
            </w:r>
          </w:p>
        </w:tc>
        <w:tc>
          <w:tcPr>
            <w:tcW w:w="1731" w:type="dxa"/>
            <w:vMerge w:val="restart"/>
          </w:tcPr>
          <w:p w14:paraId="5C8E09D6" w14:textId="77777777" w:rsidR="006259BB" w:rsidRPr="00055D83" w:rsidRDefault="006259BB" w:rsidP="00A040ED">
            <w:pPr>
              <w:jc w:val="center"/>
              <w:rPr>
                <w:rFonts w:ascii="Times New Roman" w:hAnsi="Times New Roman" w:cs="Times New Roman"/>
                <w:sz w:val="24"/>
                <w:szCs w:val="24"/>
              </w:rPr>
            </w:pPr>
            <w:r w:rsidRPr="00055D83">
              <w:rPr>
                <w:rFonts w:ascii="Times New Roman" w:eastAsia="Tahoma" w:hAnsi="Times New Roman" w:cs="Times New Roman"/>
                <w:color w:val="000000"/>
                <w:sz w:val="24"/>
                <w:szCs w:val="24"/>
              </w:rPr>
              <w:t>3.9.1</w:t>
            </w:r>
          </w:p>
        </w:tc>
        <w:tc>
          <w:tcPr>
            <w:tcW w:w="4283" w:type="dxa"/>
            <w:vMerge w:val="restart"/>
            <w:tcBorders>
              <w:right w:val="single" w:sz="4" w:space="0" w:color="auto"/>
            </w:tcBorders>
          </w:tcPr>
          <w:p w14:paraId="501C35AD" w14:textId="0197B3AD"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Размещение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предназначенных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наблюдений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физическими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химическими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процессами,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происходящими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окружающей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среде,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ее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гидрометеорологических,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агрометеорологических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гелиогеофизических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характеристик,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уровня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загрязнения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атмосферного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воздуха,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почв,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водных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том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числе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гидробиологическим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показателям,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околоземного</w:t>
            </w:r>
            <w:r w:rsidR="00496FA0" w:rsidRPr="00055D83">
              <w:rPr>
                <w:rFonts w:ascii="Times New Roman" w:eastAsia="Tahoma" w:hAnsi="Times New Roman" w:cs="Times New Roman"/>
                <w:color w:val="000000"/>
                <w:sz w:val="24"/>
                <w:szCs w:val="24"/>
              </w:rPr>
              <w:t xml:space="preserve"> – </w:t>
            </w:r>
            <w:r w:rsidRPr="00055D83">
              <w:rPr>
                <w:rFonts w:ascii="Times New Roman" w:eastAsia="Tahoma" w:hAnsi="Times New Roman" w:cs="Times New Roman"/>
                <w:color w:val="000000"/>
                <w:sz w:val="24"/>
                <w:szCs w:val="24"/>
              </w:rPr>
              <w:t>космического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пространства,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используемых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области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lastRenderedPageBreak/>
              <w:t>гидрометеорологии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смежных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ней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областях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(доплеровские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метеорологические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радиолокаторы,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гидрологические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посты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другие)</w:t>
            </w:r>
          </w:p>
        </w:tc>
        <w:tc>
          <w:tcPr>
            <w:tcW w:w="6379" w:type="dxa"/>
            <w:tcBorders>
              <w:top w:val="single" w:sz="4" w:space="0" w:color="auto"/>
              <w:left w:val="single" w:sz="4" w:space="0" w:color="auto"/>
              <w:bottom w:val="nil"/>
              <w:right w:val="single" w:sz="4" w:space="0" w:color="auto"/>
            </w:tcBorders>
          </w:tcPr>
          <w:p w14:paraId="65440D01" w14:textId="462A6520"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lastRenderedPageBreak/>
              <w:t>Минимальный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6259BB" w:rsidRPr="00055D83" w14:paraId="5CC9E82A" w14:textId="77777777" w:rsidTr="005159CF">
        <w:tc>
          <w:tcPr>
            <w:tcW w:w="540" w:type="dxa"/>
            <w:vMerge/>
          </w:tcPr>
          <w:p w14:paraId="53C2E44C" w14:textId="77777777" w:rsidR="006259BB" w:rsidRPr="00055D83" w:rsidRDefault="006259BB" w:rsidP="00963775">
            <w:pPr>
              <w:rPr>
                <w:rFonts w:ascii="Times New Roman" w:hAnsi="Times New Roman" w:cs="Times New Roman"/>
                <w:sz w:val="24"/>
                <w:szCs w:val="24"/>
              </w:rPr>
            </w:pPr>
          </w:p>
        </w:tc>
        <w:tc>
          <w:tcPr>
            <w:tcW w:w="2230" w:type="dxa"/>
            <w:vMerge/>
          </w:tcPr>
          <w:p w14:paraId="76BD206E" w14:textId="77777777" w:rsidR="006259BB" w:rsidRPr="00055D83" w:rsidRDefault="006259BB" w:rsidP="00963775">
            <w:pPr>
              <w:rPr>
                <w:rFonts w:ascii="Times New Roman" w:hAnsi="Times New Roman" w:cs="Times New Roman"/>
                <w:sz w:val="24"/>
                <w:szCs w:val="24"/>
              </w:rPr>
            </w:pPr>
          </w:p>
        </w:tc>
        <w:tc>
          <w:tcPr>
            <w:tcW w:w="1731" w:type="dxa"/>
            <w:vMerge/>
          </w:tcPr>
          <w:p w14:paraId="50922095" w14:textId="77777777" w:rsidR="006259BB" w:rsidRPr="00055D83" w:rsidRDefault="006259BB" w:rsidP="00963775">
            <w:pPr>
              <w:rPr>
                <w:rFonts w:ascii="Times New Roman" w:hAnsi="Times New Roman" w:cs="Times New Roman"/>
                <w:sz w:val="24"/>
                <w:szCs w:val="24"/>
              </w:rPr>
            </w:pPr>
          </w:p>
        </w:tc>
        <w:tc>
          <w:tcPr>
            <w:tcW w:w="4283" w:type="dxa"/>
            <w:vMerge/>
            <w:tcBorders>
              <w:right w:val="single" w:sz="4" w:space="0" w:color="auto"/>
            </w:tcBorders>
          </w:tcPr>
          <w:p w14:paraId="10F8E174" w14:textId="77777777" w:rsidR="006259BB" w:rsidRPr="00055D83" w:rsidRDefault="006259BB" w:rsidP="00963775">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36EDD324" w14:textId="4CFFAEFD"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(площадь)</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6259BB" w:rsidRPr="00055D83" w14:paraId="69DEF0D4" w14:textId="77777777" w:rsidTr="005159CF">
        <w:tc>
          <w:tcPr>
            <w:tcW w:w="540" w:type="dxa"/>
            <w:vMerge/>
          </w:tcPr>
          <w:p w14:paraId="48DC762A" w14:textId="77777777" w:rsidR="006259BB" w:rsidRPr="00055D83" w:rsidRDefault="006259BB" w:rsidP="00963775">
            <w:pPr>
              <w:rPr>
                <w:rFonts w:ascii="Times New Roman" w:hAnsi="Times New Roman" w:cs="Times New Roman"/>
                <w:sz w:val="24"/>
                <w:szCs w:val="24"/>
              </w:rPr>
            </w:pPr>
          </w:p>
        </w:tc>
        <w:tc>
          <w:tcPr>
            <w:tcW w:w="2230" w:type="dxa"/>
            <w:vMerge/>
          </w:tcPr>
          <w:p w14:paraId="4CADFA1B" w14:textId="77777777" w:rsidR="006259BB" w:rsidRPr="00055D83" w:rsidRDefault="006259BB" w:rsidP="00963775">
            <w:pPr>
              <w:rPr>
                <w:rFonts w:ascii="Times New Roman" w:hAnsi="Times New Roman" w:cs="Times New Roman"/>
                <w:sz w:val="24"/>
                <w:szCs w:val="24"/>
              </w:rPr>
            </w:pPr>
          </w:p>
        </w:tc>
        <w:tc>
          <w:tcPr>
            <w:tcW w:w="1731" w:type="dxa"/>
            <w:vMerge/>
          </w:tcPr>
          <w:p w14:paraId="4960B746" w14:textId="77777777" w:rsidR="006259BB" w:rsidRPr="00055D83" w:rsidRDefault="006259BB" w:rsidP="00963775">
            <w:pPr>
              <w:rPr>
                <w:rFonts w:ascii="Times New Roman" w:hAnsi="Times New Roman" w:cs="Times New Roman"/>
                <w:sz w:val="24"/>
                <w:szCs w:val="24"/>
              </w:rPr>
            </w:pPr>
          </w:p>
        </w:tc>
        <w:tc>
          <w:tcPr>
            <w:tcW w:w="4283" w:type="dxa"/>
            <w:vMerge/>
            <w:tcBorders>
              <w:right w:val="single" w:sz="4" w:space="0" w:color="auto"/>
            </w:tcBorders>
          </w:tcPr>
          <w:p w14:paraId="1E63CDA0" w14:textId="77777777" w:rsidR="006259BB" w:rsidRPr="00055D83" w:rsidRDefault="006259BB" w:rsidP="00963775">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75D43AC1" w14:textId="11DE741D"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Максимальный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процент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застройки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6259BB" w:rsidRPr="00055D83" w14:paraId="1B1FD543" w14:textId="77777777" w:rsidTr="005159CF">
        <w:tc>
          <w:tcPr>
            <w:tcW w:w="540" w:type="dxa"/>
            <w:vMerge/>
          </w:tcPr>
          <w:p w14:paraId="28C9D274" w14:textId="77777777" w:rsidR="006259BB" w:rsidRPr="00055D83" w:rsidRDefault="006259BB" w:rsidP="00963775">
            <w:pPr>
              <w:rPr>
                <w:rFonts w:ascii="Times New Roman" w:hAnsi="Times New Roman" w:cs="Times New Roman"/>
                <w:sz w:val="24"/>
                <w:szCs w:val="24"/>
              </w:rPr>
            </w:pPr>
          </w:p>
        </w:tc>
        <w:tc>
          <w:tcPr>
            <w:tcW w:w="2230" w:type="dxa"/>
            <w:vMerge/>
          </w:tcPr>
          <w:p w14:paraId="619B7305" w14:textId="77777777" w:rsidR="006259BB" w:rsidRPr="00055D83" w:rsidRDefault="006259BB" w:rsidP="00963775">
            <w:pPr>
              <w:rPr>
                <w:rFonts w:ascii="Times New Roman" w:hAnsi="Times New Roman" w:cs="Times New Roman"/>
                <w:sz w:val="24"/>
                <w:szCs w:val="24"/>
              </w:rPr>
            </w:pPr>
          </w:p>
        </w:tc>
        <w:tc>
          <w:tcPr>
            <w:tcW w:w="1731" w:type="dxa"/>
            <w:vMerge/>
          </w:tcPr>
          <w:p w14:paraId="23988094" w14:textId="77777777" w:rsidR="006259BB" w:rsidRPr="00055D83" w:rsidRDefault="006259BB" w:rsidP="00963775">
            <w:pPr>
              <w:rPr>
                <w:rFonts w:ascii="Times New Roman" w:hAnsi="Times New Roman" w:cs="Times New Roman"/>
                <w:sz w:val="24"/>
                <w:szCs w:val="24"/>
              </w:rPr>
            </w:pPr>
          </w:p>
        </w:tc>
        <w:tc>
          <w:tcPr>
            <w:tcW w:w="4283" w:type="dxa"/>
            <w:vMerge/>
            <w:tcBorders>
              <w:right w:val="single" w:sz="4" w:space="0" w:color="auto"/>
            </w:tcBorders>
          </w:tcPr>
          <w:p w14:paraId="2C89679D" w14:textId="77777777" w:rsidR="006259BB" w:rsidRPr="00055D83" w:rsidRDefault="006259BB" w:rsidP="00963775">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2E58AE34" w14:textId="46230278"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Минимальные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отступы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целях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определения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мест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размещения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пределами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запрещено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r w:rsidR="006259BB" w:rsidRPr="00055D83" w14:paraId="41E3894F" w14:textId="77777777" w:rsidTr="00E32235">
        <w:tc>
          <w:tcPr>
            <w:tcW w:w="540" w:type="dxa"/>
            <w:vMerge/>
          </w:tcPr>
          <w:p w14:paraId="2F45330C" w14:textId="77777777" w:rsidR="006259BB" w:rsidRPr="00055D83" w:rsidRDefault="006259BB" w:rsidP="00963775">
            <w:pPr>
              <w:rPr>
                <w:rFonts w:ascii="Times New Roman" w:hAnsi="Times New Roman" w:cs="Times New Roman"/>
                <w:sz w:val="24"/>
                <w:szCs w:val="24"/>
              </w:rPr>
            </w:pPr>
          </w:p>
        </w:tc>
        <w:tc>
          <w:tcPr>
            <w:tcW w:w="2230" w:type="dxa"/>
            <w:vMerge/>
          </w:tcPr>
          <w:p w14:paraId="0CC426AF" w14:textId="77777777" w:rsidR="006259BB" w:rsidRPr="00055D83" w:rsidRDefault="006259BB" w:rsidP="00963775">
            <w:pPr>
              <w:rPr>
                <w:rFonts w:ascii="Times New Roman" w:hAnsi="Times New Roman" w:cs="Times New Roman"/>
                <w:sz w:val="24"/>
                <w:szCs w:val="24"/>
              </w:rPr>
            </w:pPr>
          </w:p>
        </w:tc>
        <w:tc>
          <w:tcPr>
            <w:tcW w:w="1731" w:type="dxa"/>
            <w:vMerge/>
          </w:tcPr>
          <w:p w14:paraId="5C0CBA73" w14:textId="77777777" w:rsidR="006259BB" w:rsidRPr="00055D83" w:rsidRDefault="006259BB" w:rsidP="00963775">
            <w:pPr>
              <w:rPr>
                <w:rFonts w:ascii="Times New Roman" w:hAnsi="Times New Roman" w:cs="Times New Roman"/>
                <w:sz w:val="24"/>
                <w:szCs w:val="24"/>
              </w:rPr>
            </w:pPr>
          </w:p>
        </w:tc>
        <w:tc>
          <w:tcPr>
            <w:tcW w:w="4283" w:type="dxa"/>
            <w:vMerge/>
            <w:tcBorders>
              <w:right w:val="single" w:sz="4" w:space="0" w:color="auto"/>
            </w:tcBorders>
          </w:tcPr>
          <w:p w14:paraId="6F59B46D" w14:textId="77777777" w:rsidR="006259BB" w:rsidRPr="00055D83" w:rsidRDefault="006259BB" w:rsidP="00963775">
            <w:pPr>
              <w:rPr>
                <w:rFonts w:ascii="Times New Roman" w:hAnsi="Times New Roman" w:cs="Times New Roman"/>
                <w:sz w:val="24"/>
                <w:szCs w:val="24"/>
              </w:rPr>
            </w:pPr>
          </w:p>
        </w:tc>
        <w:tc>
          <w:tcPr>
            <w:tcW w:w="6379" w:type="dxa"/>
            <w:tcBorders>
              <w:top w:val="nil"/>
              <w:left w:val="single" w:sz="4" w:space="0" w:color="auto"/>
              <w:bottom w:val="single" w:sz="4" w:space="0" w:color="auto"/>
              <w:right w:val="single" w:sz="4" w:space="0" w:color="auto"/>
            </w:tcBorders>
          </w:tcPr>
          <w:p w14:paraId="5F6BB3F4" w14:textId="730D4E2A" w:rsidR="006259BB" w:rsidRPr="00055D83" w:rsidRDefault="006259BB" w:rsidP="00963775">
            <w:pPr>
              <w:rPr>
                <w:rFonts w:ascii="Times New Roman" w:hAnsi="Times New Roman" w:cs="Times New Roman"/>
                <w:sz w:val="24"/>
                <w:szCs w:val="24"/>
              </w:rPr>
            </w:pPr>
            <w:r w:rsidRPr="00055D83">
              <w:rPr>
                <w:rFonts w:ascii="Times New Roman" w:eastAsia="Tahoma" w:hAnsi="Times New Roman" w:cs="Times New Roman"/>
                <w:color w:val="000000"/>
                <w:sz w:val="24"/>
                <w:szCs w:val="24"/>
              </w:rPr>
              <w:t>Предельная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высота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зданий,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строений,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сооружений</w:t>
            </w:r>
            <w:r w:rsidR="00062815" w:rsidRPr="00055D83">
              <w:rPr>
                <w:rFonts w:ascii="Times New Roman" w:eastAsia="Tahoma" w:hAnsi="Times New Roman" w:cs="Times New Roman"/>
                <w:color w:val="000000"/>
                <w:sz w:val="24"/>
                <w:szCs w:val="24"/>
              </w:rPr>
              <w:t xml:space="preserve"> </w:t>
            </w:r>
            <w:r w:rsidR="00446EB5" w:rsidRPr="00055D83">
              <w:rPr>
                <w:rFonts w:ascii="Times New Roman" w:eastAsia="Tahoma" w:hAnsi="Times New Roman" w:cs="Times New Roman"/>
                <w:color w:val="000000"/>
                <w:sz w:val="24"/>
                <w:szCs w:val="24"/>
              </w:rPr>
              <w:t>– не подлежит установлению</w:t>
            </w:r>
          </w:p>
        </w:tc>
      </w:tr>
    </w:tbl>
    <w:p w14:paraId="1F963F0B" w14:textId="3D16F918" w:rsidR="006259BB" w:rsidRPr="00055D83" w:rsidRDefault="006259BB" w:rsidP="006259BB">
      <w:pPr>
        <w:keepNext/>
        <w:keepLines/>
        <w:spacing w:before="200"/>
        <w:outlineLvl w:val="1"/>
        <w:rPr>
          <w:rFonts w:ascii="Times New Roman" w:eastAsiaTheme="majorEastAsia" w:hAnsi="Times New Roman" w:cs="Times New Roman"/>
          <w:b/>
          <w:bCs/>
          <w:color w:val="4472C4" w:themeColor="accent1"/>
          <w:sz w:val="24"/>
          <w:szCs w:val="24"/>
        </w:rPr>
      </w:pPr>
      <w:r w:rsidRPr="00055D83">
        <w:rPr>
          <w:rFonts w:ascii="Times New Roman" w:eastAsia="Tahoma" w:hAnsi="Times New Roman" w:cs="Times New Roman"/>
          <w:b/>
          <w:bCs/>
          <w:color w:val="000000"/>
          <w:sz w:val="24"/>
          <w:szCs w:val="24"/>
        </w:rPr>
        <w:t>Особенности</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применения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градостроительного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регламента</w:t>
      </w:r>
      <w:r w:rsidR="00F41DEF" w:rsidRPr="00055D83">
        <w:rPr>
          <w:rFonts w:ascii="Times New Roman" w:eastAsia="Tahoma" w:hAnsi="Times New Roman" w:cs="Times New Roman"/>
          <w:b/>
          <w:bCs/>
          <w:color w:val="000000"/>
          <w:sz w:val="24"/>
          <w:szCs w:val="24"/>
        </w:rPr>
        <w:t xml:space="preserve"> не установлены</w:t>
      </w:r>
    </w:p>
    <w:p w14:paraId="61FD5E7D" w14:textId="18D843E9" w:rsidR="006259BB" w:rsidRPr="00055D83" w:rsidRDefault="006259BB" w:rsidP="00E30F45">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3.</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случае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если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земельный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участок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капитального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строительства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находится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особыми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условиями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устанавливаются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ограничения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использования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земельного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участка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соответствии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главой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1</w:t>
      </w:r>
      <w:r w:rsidR="00EE1470" w:rsidRPr="00055D83">
        <w:rPr>
          <w:rFonts w:ascii="Times New Roman" w:eastAsia="Tahoma" w:hAnsi="Times New Roman" w:cs="Times New Roman"/>
          <w:color w:val="000000"/>
          <w:sz w:val="24"/>
          <w:szCs w:val="24"/>
        </w:rPr>
        <w:t>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настоящих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Правил,</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требованиями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законодательства</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Российской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Федерации.</w:t>
      </w:r>
    </w:p>
    <w:p w14:paraId="2C7D1BAA" w14:textId="77777777" w:rsidR="00E32235" w:rsidRPr="00055D83" w:rsidRDefault="006259BB" w:rsidP="00E30F45">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4.</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границах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территориальной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зоны</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ОС1,</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применительно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которой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предусматривается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осуществление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деятельности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комплексному</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развитию</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расчетные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показатели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минимально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уровня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обеспеченности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объектами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коммунальной,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транспортной,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социальной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инфраструктур</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расчетные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показатели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максимально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допустимого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уровня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территориальной</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доступности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указанных</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объектов</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для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населения,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устанавливаются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согласно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нормативам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градостроительного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проектирования,</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документам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планировке</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территории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и</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требованиям</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действующего</w:t>
      </w:r>
      <w:r w:rsidR="00062815" w:rsidRPr="00055D83">
        <w:rPr>
          <w:rFonts w:ascii="Times New Roman" w:eastAsia="Tahoma" w:hAnsi="Times New Roman" w:cs="Times New Roman"/>
          <w:color w:val="000000"/>
          <w:sz w:val="24"/>
          <w:szCs w:val="24"/>
        </w:rPr>
        <w:t xml:space="preserve"> </w:t>
      </w:r>
      <w:r w:rsidRPr="00055D83">
        <w:rPr>
          <w:rFonts w:ascii="Times New Roman" w:eastAsia="Tahoma" w:hAnsi="Times New Roman" w:cs="Times New Roman"/>
          <w:color w:val="000000"/>
          <w:sz w:val="24"/>
          <w:szCs w:val="24"/>
        </w:rPr>
        <w:t>законодательства.</w:t>
      </w:r>
    </w:p>
    <w:p w14:paraId="2BDE202B" w14:textId="77777777" w:rsidR="00DA013E" w:rsidRPr="00055D83" w:rsidRDefault="00DA013E" w:rsidP="00E30F45">
      <w:pPr>
        <w:ind w:firstLine="567"/>
        <w:jc w:val="both"/>
        <w:rPr>
          <w:rFonts w:ascii="Times New Roman" w:hAnsi="Times New Roman" w:cs="Times New Roman"/>
          <w:sz w:val="24"/>
          <w:szCs w:val="24"/>
        </w:rPr>
      </w:pPr>
    </w:p>
    <w:p w14:paraId="4775273D" w14:textId="3D9C33D4" w:rsidR="006259BB" w:rsidRPr="00055D83" w:rsidRDefault="006259BB" w:rsidP="00E30F45">
      <w:pPr>
        <w:jc w:val="both"/>
        <w:rPr>
          <w:rFonts w:ascii="Times New Roman" w:eastAsia="Tahoma" w:hAnsi="Times New Roman" w:cs="Times New Roman"/>
          <w:b/>
          <w:bCs/>
          <w:color w:val="000000"/>
          <w:sz w:val="24"/>
          <w:szCs w:val="24"/>
        </w:rPr>
      </w:pPr>
      <w:r w:rsidRPr="00055D83">
        <w:rPr>
          <w:rFonts w:ascii="Times New Roman" w:eastAsia="Tahoma" w:hAnsi="Times New Roman" w:cs="Times New Roman"/>
          <w:b/>
          <w:bCs/>
          <w:color w:val="000000"/>
          <w:sz w:val="24"/>
          <w:szCs w:val="24"/>
        </w:rPr>
        <w:t>Требования</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архитектурно-градостроительному</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облику</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объектов</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капитального</w:t>
      </w:r>
      <w:r w:rsidR="00062815" w:rsidRPr="00055D83">
        <w:rPr>
          <w:rFonts w:ascii="Times New Roman" w:eastAsia="Tahoma" w:hAnsi="Times New Roman" w:cs="Times New Roman"/>
          <w:b/>
          <w:bCs/>
          <w:color w:val="000000"/>
          <w:sz w:val="24"/>
          <w:szCs w:val="24"/>
        </w:rPr>
        <w:t xml:space="preserve"> </w:t>
      </w:r>
      <w:r w:rsidRPr="00055D83">
        <w:rPr>
          <w:rFonts w:ascii="Times New Roman" w:eastAsia="Tahoma" w:hAnsi="Times New Roman" w:cs="Times New Roman"/>
          <w:b/>
          <w:bCs/>
          <w:color w:val="000000"/>
          <w:sz w:val="24"/>
          <w:szCs w:val="24"/>
        </w:rPr>
        <w:t>строительства</w:t>
      </w:r>
    </w:p>
    <w:p w14:paraId="573B3E6C" w14:textId="77777777" w:rsidR="00E32235" w:rsidRPr="00055D83" w:rsidRDefault="00E32235" w:rsidP="00E30F45">
      <w:pPr>
        <w:ind w:firstLine="567"/>
        <w:jc w:val="both"/>
        <w:rPr>
          <w:rFonts w:ascii="Times New Roman" w:eastAsia="Tahoma" w:hAnsi="Times New Roman" w:cs="Times New Roman"/>
          <w:color w:val="000000"/>
          <w:sz w:val="24"/>
          <w:szCs w:val="24"/>
        </w:rPr>
      </w:pPr>
      <w:r w:rsidRPr="00055D83">
        <w:rPr>
          <w:rFonts w:ascii="Times New Roman" w:eastAsia="Tahoma" w:hAnsi="Times New Roman" w:cs="Times New Roman"/>
          <w:color w:val="000000"/>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bookmarkEnd w:id="38"/>
    <w:p w14:paraId="45CE74A0" w14:textId="77777777" w:rsidR="00FF3C24" w:rsidRPr="00055D83" w:rsidRDefault="00FF3C24" w:rsidP="00F659D7">
      <w:pPr>
        <w:rPr>
          <w:rFonts w:ascii="Times New Roman" w:eastAsia="Tahoma" w:hAnsi="Times New Roman" w:cs="Times New Roman"/>
          <w:color w:val="000000"/>
          <w:sz w:val="24"/>
          <w:szCs w:val="24"/>
        </w:rPr>
        <w:sectPr w:rsidR="00FF3C24" w:rsidRPr="00055D83" w:rsidSect="002B378E">
          <w:pgSz w:w="16838" w:h="11906" w:orient="landscape"/>
          <w:pgMar w:top="568" w:right="678" w:bottom="284" w:left="851" w:header="284" w:footer="708" w:gutter="0"/>
          <w:cols w:space="708"/>
          <w:docGrid w:linePitch="360"/>
        </w:sectPr>
      </w:pPr>
    </w:p>
    <w:p w14:paraId="1C5CE60F" w14:textId="04923155" w:rsidR="0040774D" w:rsidRDefault="0040774D" w:rsidP="00E30F45">
      <w:pPr>
        <w:keepNext/>
        <w:keepLines/>
        <w:suppressAutoHyphens/>
        <w:overflowPunct w:val="0"/>
        <w:autoSpaceDE w:val="0"/>
        <w:autoSpaceDN w:val="0"/>
        <w:adjustRightInd w:val="0"/>
        <w:ind w:firstLine="567"/>
        <w:jc w:val="center"/>
        <w:outlineLvl w:val="1"/>
        <w:rPr>
          <w:rFonts w:ascii="Times New Roman" w:eastAsia="Times New Roman" w:hAnsi="Times New Roman" w:cs="Times New Roman"/>
          <w:b/>
          <w:bCs/>
          <w:iCs/>
          <w:smallCaps/>
          <w:sz w:val="24"/>
          <w:szCs w:val="24"/>
          <w:lang w:val="x-none" w:eastAsia="zh-CN"/>
        </w:rPr>
      </w:pPr>
      <w:r w:rsidRPr="00055D83">
        <w:rPr>
          <w:rFonts w:ascii="Times New Roman" w:eastAsia="Times New Roman" w:hAnsi="Times New Roman" w:cs="Times New Roman"/>
          <w:b/>
          <w:bCs/>
          <w:iCs/>
          <w:smallCaps/>
          <w:sz w:val="24"/>
          <w:szCs w:val="24"/>
          <w:lang w:val="x-none" w:eastAsia="zh-CN"/>
        </w:rPr>
        <w:lastRenderedPageBreak/>
        <w:t>ГЛАВА</w:t>
      </w:r>
      <w:r w:rsidR="00062815" w:rsidRPr="00055D83">
        <w:rPr>
          <w:rFonts w:ascii="Times New Roman" w:eastAsia="Times New Roman" w:hAnsi="Times New Roman" w:cs="Times New Roman"/>
          <w:b/>
          <w:bCs/>
          <w:iCs/>
          <w:smallCaps/>
          <w:sz w:val="24"/>
          <w:szCs w:val="24"/>
          <w:lang w:val="x-none" w:eastAsia="zh-CN"/>
        </w:rPr>
        <w:t xml:space="preserve"> </w:t>
      </w:r>
      <w:r w:rsidR="00EE1470" w:rsidRPr="00055D83">
        <w:rPr>
          <w:rFonts w:ascii="Times New Roman" w:eastAsia="Times New Roman" w:hAnsi="Times New Roman" w:cs="Times New Roman"/>
          <w:b/>
          <w:bCs/>
          <w:iCs/>
          <w:smallCaps/>
          <w:sz w:val="24"/>
          <w:szCs w:val="24"/>
          <w:lang w:eastAsia="zh-CN"/>
        </w:rPr>
        <w:t>10</w:t>
      </w:r>
      <w:r w:rsidRPr="00055D83">
        <w:rPr>
          <w:rFonts w:ascii="Times New Roman" w:eastAsia="Times New Roman" w:hAnsi="Times New Roman" w:cs="Times New Roman"/>
          <w:b/>
          <w:bCs/>
          <w:iCs/>
          <w:smallCaps/>
          <w:sz w:val="24"/>
          <w:szCs w:val="24"/>
          <w:lang w:val="x-none" w:eastAsia="zh-CN"/>
        </w:rPr>
        <w:t>.</w:t>
      </w:r>
      <w:r w:rsidR="00062815" w:rsidRPr="00055D83">
        <w:rPr>
          <w:rFonts w:ascii="Times New Roman" w:eastAsia="Times New Roman" w:hAnsi="Times New Roman" w:cs="Times New Roman"/>
          <w:b/>
          <w:bCs/>
          <w:iCs/>
          <w:smallCaps/>
          <w:sz w:val="24"/>
          <w:szCs w:val="24"/>
          <w:lang w:eastAsia="zh-CN"/>
        </w:rPr>
        <w:t xml:space="preserve"> </w:t>
      </w:r>
      <w:r w:rsidRPr="00055D83">
        <w:rPr>
          <w:rFonts w:ascii="Times New Roman" w:eastAsia="Times New Roman" w:hAnsi="Times New Roman" w:cs="Times New Roman"/>
          <w:b/>
          <w:bCs/>
          <w:iCs/>
          <w:smallCaps/>
          <w:sz w:val="24"/>
          <w:szCs w:val="24"/>
          <w:lang w:val="x-none" w:eastAsia="zh-CN"/>
        </w:rPr>
        <w:t>ГРАДОСТРОИТЕЛЬНЫЕ</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РЕГЛАМЕНТЫ</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В</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ЧАСТИ</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ТРЕБОВАНИ</w:t>
      </w:r>
      <w:r w:rsidRPr="00055D83">
        <w:rPr>
          <w:rFonts w:ascii="Times New Roman" w:eastAsia="Times New Roman" w:hAnsi="Times New Roman" w:cs="Times New Roman"/>
          <w:b/>
          <w:bCs/>
          <w:iCs/>
          <w:smallCaps/>
          <w:sz w:val="24"/>
          <w:szCs w:val="24"/>
          <w:lang w:eastAsia="zh-CN"/>
        </w:rPr>
        <w:t>Й</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К</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АРХИТЕКТУРНО-ГРАДОСТРОИТЕЛЬНОМУ</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ОБЛИКУ</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ОБЪЕКТОВ</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КАПИТАЛЬНОГО</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СТРОИТЕЛЬСТВА</w:t>
      </w:r>
    </w:p>
    <w:p w14:paraId="7AF4424F" w14:textId="77777777" w:rsidR="00E30F45" w:rsidRPr="00055D83" w:rsidRDefault="00E30F45" w:rsidP="00E30F45">
      <w:pPr>
        <w:keepNext/>
        <w:keepLines/>
        <w:suppressAutoHyphens/>
        <w:overflowPunct w:val="0"/>
        <w:autoSpaceDE w:val="0"/>
        <w:autoSpaceDN w:val="0"/>
        <w:adjustRightInd w:val="0"/>
        <w:ind w:firstLine="567"/>
        <w:jc w:val="center"/>
        <w:outlineLvl w:val="1"/>
        <w:rPr>
          <w:rFonts w:ascii="Times New Roman" w:eastAsia="Times New Roman" w:hAnsi="Times New Roman" w:cs="Times New Roman"/>
          <w:b/>
          <w:bCs/>
          <w:iCs/>
          <w:smallCaps/>
          <w:sz w:val="24"/>
          <w:szCs w:val="24"/>
          <w:lang w:val="x-none" w:eastAsia="zh-CN"/>
        </w:rPr>
      </w:pPr>
    </w:p>
    <w:p w14:paraId="41937114" w14:textId="77777777" w:rsidR="00636D4E" w:rsidRPr="00055D83" w:rsidRDefault="0040774D" w:rsidP="00E30F45">
      <w:pPr>
        <w:pStyle w:val="11"/>
        <w:spacing w:before="0"/>
        <w:jc w:val="both"/>
        <w:rPr>
          <w:rFonts w:ascii="Times New Roman" w:eastAsia="Times New Roman" w:hAnsi="Times New Roman" w:cs="Times New Roman"/>
          <w:b w:val="0"/>
          <w:bCs w:val="0"/>
          <w:color w:val="auto"/>
          <w:sz w:val="24"/>
          <w:szCs w:val="24"/>
        </w:rPr>
      </w:pPr>
      <w:r w:rsidRPr="00055D83">
        <w:rPr>
          <w:rFonts w:ascii="Times New Roman" w:eastAsia="Times New Roman" w:hAnsi="Times New Roman" w:cs="Times New Roman"/>
          <w:color w:val="auto"/>
          <w:sz w:val="24"/>
          <w:szCs w:val="24"/>
        </w:rPr>
        <w:t>Статья</w:t>
      </w:r>
      <w:r w:rsidR="00062815" w:rsidRPr="00055D83">
        <w:rPr>
          <w:rFonts w:ascii="Times New Roman" w:eastAsia="Times New Roman" w:hAnsi="Times New Roman" w:cs="Times New Roman"/>
          <w:color w:val="auto"/>
          <w:sz w:val="24"/>
          <w:szCs w:val="24"/>
        </w:rPr>
        <w:t xml:space="preserve"> </w:t>
      </w:r>
      <w:r w:rsidR="008B1AC5" w:rsidRPr="00055D83">
        <w:rPr>
          <w:rFonts w:ascii="Times New Roman" w:eastAsia="Times New Roman" w:hAnsi="Times New Roman" w:cs="Times New Roman"/>
          <w:color w:val="auto"/>
          <w:sz w:val="24"/>
          <w:szCs w:val="24"/>
        </w:rPr>
        <w:t>3</w:t>
      </w:r>
      <w:r w:rsidR="008D4766" w:rsidRPr="00055D83">
        <w:rPr>
          <w:rFonts w:ascii="Times New Roman" w:eastAsia="Times New Roman" w:hAnsi="Times New Roman" w:cs="Times New Roman"/>
          <w:color w:val="auto"/>
          <w:sz w:val="24"/>
          <w:szCs w:val="24"/>
        </w:rPr>
        <w:t>8</w:t>
      </w:r>
      <w:r w:rsidRPr="00055D83">
        <w:rPr>
          <w:rFonts w:ascii="Times New Roman" w:eastAsia="Times New Roman" w:hAnsi="Times New Roman" w:cs="Times New Roman"/>
          <w:color w:val="auto"/>
          <w:sz w:val="24"/>
          <w:szCs w:val="24"/>
        </w:rPr>
        <w:t>.</w:t>
      </w:r>
      <w:r w:rsidR="00062815" w:rsidRPr="00055D83">
        <w:rPr>
          <w:rFonts w:ascii="Times New Roman" w:eastAsia="Times New Roman" w:hAnsi="Times New Roman" w:cs="Times New Roman"/>
          <w:color w:val="auto"/>
          <w:sz w:val="24"/>
          <w:szCs w:val="24"/>
        </w:rPr>
        <w:t xml:space="preserve"> </w:t>
      </w:r>
      <w:r w:rsidR="00636D4E" w:rsidRPr="00055D83">
        <w:rPr>
          <w:rFonts w:ascii="Times New Roman" w:eastAsia="Tahoma" w:hAnsi="Times New Roman"/>
          <w:color w:val="auto"/>
          <w:sz w:val="24"/>
          <w:szCs w:val="24"/>
        </w:rPr>
        <w:t>Общие</w:t>
      </w:r>
      <w:r w:rsidR="00636D4E" w:rsidRPr="00055D83">
        <w:rPr>
          <w:rFonts w:ascii="Times New Roman" w:eastAsia="Times New Roman" w:hAnsi="Times New Roman" w:cs="Times New Roman"/>
          <w:color w:val="auto"/>
          <w:sz w:val="24"/>
          <w:szCs w:val="24"/>
        </w:rPr>
        <w:t xml:space="preserve"> положения о требованиях к архитектурно-градостроительному облику объекта капитального строительства</w:t>
      </w:r>
    </w:p>
    <w:p w14:paraId="5065F504" w14:textId="77777777" w:rsidR="00636D4E" w:rsidRPr="00055D83" w:rsidRDefault="00636D4E" w:rsidP="00636D4E">
      <w:pPr>
        <w:widowControl w:val="0"/>
        <w:numPr>
          <w:ilvl w:val="0"/>
          <w:numId w:val="3"/>
        </w:numPr>
        <w:tabs>
          <w:tab w:val="left" w:pos="993"/>
        </w:tabs>
        <w:autoSpaceDE w:val="0"/>
        <w:autoSpaceDN w:val="0"/>
        <w:adjustRightInd w:val="0"/>
        <w:spacing w:after="120"/>
        <w:ind w:left="0" w:firstLine="709"/>
        <w:contextualSpacing/>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Требования 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
    <w:p w14:paraId="727571BE" w14:textId="77777777" w:rsidR="00636D4E" w:rsidRPr="00055D83" w:rsidRDefault="00636D4E" w:rsidP="00636D4E">
      <w:pPr>
        <w:widowControl w:val="0"/>
        <w:numPr>
          <w:ilvl w:val="0"/>
          <w:numId w:val="3"/>
        </w:numPr>
        <w:tabs>
          <w:tab w:val="left" w:pos="993"/>
        </w:tabs>
        <w:autoSpaceDE w:val="0"/>
        <w:autoSpaceDN w:val="0"/>
        <w:adjustRightInd w:val="0"/>
        <w:spacing w:after="120"/>
        <w:ind w:left="0" w:firstLine="709"/>
        <w:contextualSpacing/>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Приказом Департамента по архитектуре и градостроительству Краснодарского края от 21.03.2024 №44 были утверждены методические рекомендации по реализации частей 5</w:t>
      </w:r>
      <w:r w:rsidRPr="00055D83">
        <w:rPr>
          <w:rFonts w:ascii="Times New Roman" w:eastAsia="Times New Roman" w:hAnsi="Times New Roman" w:cs="Times New Roman"/>
          <w:sz w:val="24"/>
          <w:szCs w:val="24"/>
          <w:vertAlign w:val="superscript"/>
          <w:lang w:eastAsia="ru-RU"/>
        </w:rPr>
        <w:t>3</w:t>
      </w:r>
      <w:r w:rsidRPr="00055D83">
        <w:rPr>
          <w:rFonts w:ascii="Times New Roman" w:eastAsia="Times New Roman" w:hAnsi="Times New Roman" w:cs="Times New Roman"/>
          <w:sz w:val="24"/>
          <w:szCs w:val="24"/>
          <w:lang w:eastAsia="ru-RU"/>
        </w:rPr>
        <w:t xml:space="preserve"> и 6 статьи 30 Градостроительного кодекса Российской Федерации.</w:t>
      </w:r>
    </w:p>
    <w:p w14:paraId="64A47EA6" w14:textId="77777777" w:rsidR="00DA013E" w:rsidRPr="00055D83" w:rsidRDefault="00636D4E" w:rsidP="00F13136">
      <w:pPr>
        <w:widowControl w:val="0"/>
        <w:numPr>
          <w:ilvl w:val="0"/>
          <w:numId w:val="3"/>
        </w:numPr>
        <w:tabs>
          <w:tab w:val="left" w:pos="993"/>
        </w:tabs>
        <w:autoSpaceDE w:val="0"/>
        <w:autoSpaceDN w:val="0"/>
        <w:adjustRightInd w:val="0"/>
        <w:spacing w:after="120"/>
        <w:ind w:left="0" w:firstLine="709"/>
        <w:contextualSpacing/>
        <w:jc w:val="both"/>
        <w:rPr>
          <w:rFonts w:ascii="Times New Roman" w:eastAsia="Times New Roman" w:hAnsi="Times New Roman" w:cs="Times New Roman"/>
          <w:iCs/>
          <w:smallCaps/>
          <w:sz w:val="24"/>
          <w:szCs w:val="24"/>
          <w:lang w:eastAsia="zh-CN"/>
        </w:rPr>
      </w:pPr>
      <w:r w:rsidRPr="00055D83">
        <w:rPr>
          <w:rFonts w:ascii="Times New Roman" w:eastAsia="Times New Roman" w:hAnsi="Times New Roman" w:cs="Times New Roman"/>
          <w:sz w:val="24"/>
          <w:szCs w:val="24"/>
          <w:lang w:eastAsia="ru-RU"/>
        </w:rPr>
        <w:t>Требования к архитектурно-градостроительному облику объектов капитального строительства не установлены и при необходимости установления будут внесены в настоящие Правила.</w:t>
      </w:r>
    </w:p>
    <w:p w14:paraId="138AA7C2" w14:textId="77777777" w:rsidR="00DA013E" w:rsidRPr="00055D83" w:rsidRDefault="00DA013E" w:rsidP="00DA013E">
      <w:pPr>
        <w:widowControl w:val="0"/>
        <w:tabs>
          <w:tab w:val="left" w:pos="993"/>
        </w:tabs>
        <w:autoSpaceDE w:val="0"/>
        <w:autoSpaceDN w:val="0"/>
        <w:adjustRightInd w:val="0"/>
        <w:spacing w:after="120"/>
        <w:ind w:left="709"/>
        <w:contextualSpacing/>
        <w:jc w:val="both"/>
        <w:rPr>
          <w:rFonts w:ascii="Times New Roman" w:eastAsia="Times New Roman" w:hAnsi="Times New Roman" w:cs="Times New Roman"/>
          <w:iCs/>
          <w:smallCaps/>
          <w:sz w:val="24"/>
          <w:szCs w:val="24"/>
          <w:lang w:eastAsia="zh-CN"/>
        </w:rPr>
      </w:pPr>
    </w:p>
    <w:p w14:paraId="39538A74" w14:textId="4516B781" w:rsidR="00A4478D" w:rsidRDefault="00A4478D" w:rsidP="004D024F">
      <w:pPr>
        <w:widowControl w:val="0"/>
        <w:tabs>
          <w:tab w:val="left" w:pos="993"/>
        </w:tabs>
        <w:autoSpaceDE w:val="0"/>
        <w:autoSpaceDN w:val="0"/>
        <w:adjustRightInd w:val="0"/>
        <w:ind w:firstLine="709"/>
        <w:contextualSpacing/>
        <w:jc w:val="both"/>
        <w:rPr>
          <w:rFonts w:ascii="Times New Roman" w:eastAsia="Times New Roman" w:hAnsi="Times New Roman" w:cs="Times New Roman"/>
          <w:b/>
          <w:bCs/>
          <w:iCs/>
          <w:smallCaps/>
          <w:sz w:val="24"/>
          <w:szCs w:val="24"/>
          <w:lang w:val="x-none" w:eastAsia="zh-CN"/>
        </w:rPr>
      </w:pPr>
      <w:r w:rsidRPr="00055D83">
        <w:rPr>
          <w:rFonts w:ascii="Times New Roman" w:eastAsia="Times New Roman" w:hAnsi="Times New Roman" w:cs="Times New Roman"/>
          <w:b/>
          <w:bCs/>
          <w:iCs/>
          <w:smallCaps/>
          <w:sz w:val="24"/>
          <w:szCs w:val="24"/>
          <w:lang w:eastAsia="zh-CN"/>
        </w:rPr>
        <w:t>ГЛАВА</w:t>
      </w:r>
      <w:r w:rsidR="00062815" w:rsidRPr="00055D83">
        <w:rPr>
          <w:rFonts w:ascii="Times New Roman" w:eastAsia="Times New Roman" w:hAnsi="Times New Roman" w:cs="Times New Roman"/>
          <w:b/>
          <w:bCs/>
          <w:iCs/>
          <w:smallCaps/>
          <w:sz w:val="24"/>
          <w:szCs w:val="24"/>
          <w:lang w:eastAsia="zh-CN"/>
        </w:rPr>
        <w:t xml:space="preserve"> </w:t>
      </w:r>
      <w:r w:rsidRPr="00055D83">
        <w:rPr>
          <w:rFonts w:ascii="Times New Roman" w:eastAsia="Times New Roman" w:hAnsi="Times New Roman" w:cs="Times New Roman"/>
          <w:b/>
          <w:bCs/>
          <w:iCs/>
          <w:smallCaps/>
          <w:sz w:val="24"/>
          <w:szCs w:val="24"/>
          <w:lang w:eastAsia="zh-CN"/>
        </w:rPr>
        <w:t>1</w:t>
      </w:r>
      <w:r w:rsidR="00EE1470" w:rsidRPr="00055D83">
        <w:rPr>
          <w:rFonts w:ascii="Times New Roman" w:eastAsia="Times New Roman" w:hAnsi="Times New Roman" w:cs="Times New Roman"/>
          <w:b/>
          <w:bCs/>
          <w:iCs/>
          <w:smallCaps/>
          <w:sz w:val="24"/>
          <w:szCs w:val="24"/>
          <w:lang w:eastAsia="zh-CN"/>
        </w:rPr>
        <w:t>1</w:t>
      </w:r>
      <w:r w:rsidRPr="00055D83">
        <w:rPr>
          <w:rFonts w:ascii="Times New Roman" w:eastAsia="Times New Roman" w:hAnsi="Times New Roman" w:cs="Times New Roman"/>
          <w:b/>
          <w:bCs/>
          <w:iCs/>
          <w:smallCaps/>
          <w:sz w:val="24"/>
          <w:szCs w:val="24"/>
          <w:lang w:eastAsia="zh-CN"/>
        </w:rPr>
        <w:t>.</w:t>
      </w:r>
      <w:r w:rsidR="00062815" w:rsidRPr="00055D83">
        <w:rPr>
          <w:rFonts w:ascii="Times New Roman" w:eastAsia="Times New Roman" w:hAnsi="Times New Roman" w:cs="Times New Roman"/>
          <w:b/>
          <w:bCs/>
          <w:iCs/>
          <w:smallCaps/>
          <w:sz w:val="24"/>
          <w:szCs w:val="24"/>
          <w:lang w:eastAsia="zh-CN"/>
        </w:rPr>
        <w:t xml:space="preserve"> </w:t>
      </w:r>
      <w:r w:rsidRPr="00055D83">
        <w:rPr>
          <w:rFonts w:ascii="Times New Roman" w:eastAsia="Times New Roman" w:hAnsi="Times New Roman" w:cs="Times New Roman"/>
          <w:b/>
          <w:bCs/>
          <w:iCs/>
          <w:smallCaps/>
          <w:sz w:val="24"/>
          <w:szCs w:val="24"/>
          <w:lang w:val="x-none" w:eastAsia="zh-CN"/>
        </w:rPr>
        <w:t>ГРАДОСТРОИТЕЛЬНЫЕ</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РЕГЛАМЕНТЫ</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В</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ЧАСТИ</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ОГРАНИЧЕНИЙ</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ИСПОЛЬЗОВАНИЯ</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ЗЕМЕЛЬНЫХ</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УЧАСТКОВ</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И</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ОБЪЕКТОВ</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КАПИТАЛЬНОГО</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СТРОИТЕЛЬСТВА,</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УСТАНАВЛИВАЕМЫХ</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В</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СООТВЕТСТВИИ</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С</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ЗАКОНОДАТЕЛЬСТВОМ</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РОССИЙСКОЙ</w:t>
      </w:r>
      <w:r w:rsidR="00062815" w:rsidRPr="00055D83">
        <w:rPr>
          <w:rFonts w:ascii="Times New Roman" w:eastAsia="Times New Roman" w:hAnsi="Times New Roman" w:cs="Times New Roman"/>
          <w:b/>
          <w:bCs/>
          <w:iCs/>
          <w:smallCaps/>
          <w:sz w:val="24"/>
          <w:szCs w:val="24"/>
          <w:lang w:val="x-none" w:eastAsia="zh-CN"/>
        </w:rPr>
        <w:t xml:space="preserve"> </w:t>
      </w:r>
      <w:r w:rsidRPr="00055D83">
        <w:rPr>
          <w:rFonts w:ascii="Times New Roman" w:eastAsia="Times New Roman" w:hAnsi="Times New Roman" w:cs="Times New Roman"/>
          <w:b/>
          <w:bCs/>
          <w:iCs/>
          <w:smallCaps/>
          <w:sz w:val="24"/>
          <w:szCs w:val="24"/>
          <w:lang w:val="x-none" w:eastAsia="zh-CN"/>
        </w:rPr>
        <w:t>ФЕДЕРАЦИИ</w:t>
      </w:r>
    </w:p>
    <w:p w14:paraId="3686191F" w14:textId="77777777" w:rsidR="004D024F" w:rsidRPr="00055D83" w:rsidRDefault="004D024F" w:rsidP="004D024F">
      <w:pPr>
        <w:widowControl w:val="0"/>
        <w:tabs>
          <w:tab w:val="left" w:pos="993"/>
        </w:tabs>
        <w:autoSpaceDE w:val="0"/>
        <w:autoSpaceDN w:val="0"/>
        <w:adjustRightInd w:val="0"/>
        <w:ind w:firstLine="709"/>
        <w:contextualSpacing/>
        <w:jc w:val="both"/>
        <w:rPr>
          <w:rFonts w:ascii="Times New Roman" w:eastAsia="Times New Roman" w:hAnsi="Times New Roman" w:cs="Times New Roman"/>
          <w:b/>
          <w:bCs/>
          <w:iCs/>
          <w:smallCaps/>
          <w:sz w:val="24"/>
          <w:szCs w:val="24"/>
          <w:lang w:eastAsia="zh-CN"/>
        </w:rPr>
      </w:pPr>
    </w:p>
    <w:p w14:paraId="54F34D0B" w14:textId="35FEAA8E" w:rsidR="00A4478D" w:rsidRPr="00055D83" w:rsidRDefault="00A4478D" w:rsidP="004D024F">
      <w:pPr>
        <w:pStyle w:val="11"/>
        <w:spacing w:before="0"/>
        <w:ind w:firstLine="710"/>
        <w:jc w:val="both"/>
        <w:rPr>
          <w:rFonts w:ascii="Times New Roman" w:eastAsia="Times New Roman" w:hAnsi="Times New Roman" w:cs="Times New Roman"/>
          <w:color w:val="auto"/>
          <w:sz w:val="24"/>
          <w:szCs w:val="24"/>
        </w:rPr>
      </w:pPr>
      <w:bookmarkStart w:id="39" w:name="_Hlk211419319"/>
      <w:r w:rsidRPr="00055D83">
        <w:rPr>
          <w:rFonts w:ascii="Times New Roman" w:eastAsia="Times New Roman" w:hAnsi="Times New Roman" w:cs="Times New Roman"/>
          <w:color w:val="auto"/>
          <w:sz w:val="24"/>
          <w:szCs w:val="24"/>
        </w:rPr>
        <w:t>Статья</w:t>
      </w:r>
      <w:r w:rsidR="00062815" w:rsidRPr="00055D83">
        <w:rPr>
          <w:rFonts w:ascii="Times New Roman" w:eastAsia="Times New Roman" w:hAnsi="Times New Roman" w:cs="Times New Roman"/>
          <w:color w:val="auto"/>
          <w:sz w:val="24"/>
          <w:szCs w:val="24"/>
        </w:rPr>
        <w:t xml:space="preserve"> </w:t>
      </w:r>
      <w:r w:rsidR="008D4766" w:rsidRPr="00055D83">
        <w:rPr>
          <w:rFonts w:ascii="Times New Roman" w:eastAsia="Times New Roman" w:hAnsi="Times New Roman" w:cs="Times New Roman"/>
          <w:color w:val="auto"/>
          <w:sz w:val="24"/>
          <w:szCs w:val="24"/>
        </w:rPr>
        <w:t>39</w:t>
      </w:r>
      <w:r w:rsidRPr="00055D83">
        <w:rPr>
          <w:rFonts w:ascii="Times New Roman" w:eastAsia="Times New Roman" w:hAnsi="Times New Roman" w:cs="Times New Roman"/>
          <w:color w:val="auto"/>
          <w:sz w:val="24"/>
          <w:szCs w:val="24"/>
        </w:rPr>
        <w:t>.</w:t>
      </w:r>
      <w:r w:rsidR="00062815" w:rsidRPr="00055D83">
        <w:rPr>
          <w:rFonts w:ascii="Times New Roman" w:eastAsia="Times New Roman" w:hAnsi="Times New Roman" w:cs="Times New Roman"/>
          <w:color w:val="auto"/>
          <w:sz w:val="24"/>
          <w:szCs w:val="24"/>
        </w:rPr>
        <w:t xml:space="preserve"> </w:t>
      </w:r>
      <w:r w:rsidRPr="00055D83">
        <w:rPr>
          <w:rFonts w:ascii="Times New Roman" w:eastAsia="Times New Roman" w:hAnsi="Times New Roman" w:cs="Times New Roman"/>
          <w:color w:val="auto"/>
          <w:sz w:val="24"/>
          <w:szCs w:val="24"/>
        </w:rPr>
        <w:t>Ограничения</w:t>
      </w:r>
      <w:r w:rsidR="00062815" w:rsidRPr="00055D83">
        <w:rPr>
          <w:rFonts w:ascii="Times New Roman" w:eastAsia="Times New Roman" w:hAnsi="Times New Roman" w:cs="Times New Roman"/>
          <w:color w:val="auto"/>
          <w:sz w:val="24"/>
          <w:szCs w:val="24"/>
        </w:rPr>
        <w:t xml:space="preserve"> </w:t>
      </w:r>
      <w:r w:rsidRPr="00055D83">
        <w:rPr>
          <w:rFonts w:ascii="Times New Roman" w:eastAsia="Times New Roman" w:hAnsi="Times New Roman" w:cs="Times New Roman"/>
          <w:color w:val="auto"/>
          <w:sz w:val="24"/>
          <w:szCs w:val="24"/>
        </w:rPr>
        <w:t>использования</w:t>
      </w:r>
      <w:r w:rsidR="00062815" w:rsidRPr="00055D83">
        <w:rPr>
          <w:rFonts w:ascii="Times New Roman" w:eastAsia="Times New Roman" w:hAnsi="Times New Roman" w:cs="Times New Roman"/>
          <w:color w:val="auto"/>
          <w:sz w:val="24"/>
          <w:szCs w:val="24"/>
        </w:rPr>
        <w:t xml:space="preserve"> </w:t>
      </w:r>
      <w:r w:rsidRPr="00055D83">
        <w:rPr>
          <w:rFonts w:ascii="Times New Roman" w:eastAsia="Times New Roman" w:hAnsi="Times New Roman" w:cs="Times New Roman"/>
          <w:color w:val="auto"/>
          <w:sz w:val="24"/>
          <w:szCs w:val="24"/>
        </w:rPr>
        <w:t>земельных</w:t>
      </w:r>
      <w:r w:rsidR="00062815" w:rsidRPr="00055D83">
        <w:rPr>
          <w:rFonts w:ascii="Times New Roman" w:eastAsia="Times New Roman" w:hAnsi="Times New Roman" w:cs="Times New Roman"/>
          <w:color w:val="auto"/>
          <w:sz w:val="24"/>
          <w:szCs w:val="24"/>
        </w:rPr>
        <w:t xml:space="preserve"> </w:t>
      </w:r>
      <w:r w:rsidRPr="00055D83">
        <w:rPr>
          <w:rFonts w:ascii="Times New Roman" w:eastAsia="Times New Roman" w:hAnsi="Times New Roman" w:cs="Times New Roman"/>
          <w:color w:val="auto"/>
          <w:sz w:val="24"/>
          <w:szCs w:val="24"/>
        </w:rPr>
        <w:t>участков</w:t>
      </w:r>
      <w:r w:rsidR="00062815" w:rsidRPr="00055D83">
        <w:rPr>
          <w:rFonts w:ascii="Times New Roman" w:eastAsia="Times New Roman" w:hAnsi="Times New Roman" w:cs="Times New Roman"/>
          <w:color w:val="auto"/>
          <w:sz w:val="24"/>
          <w:szCs w:val="24"/>
        </w:rPr>
        <w:t xml:space="preserve"> </w:t>
      </w:r>
      <w:r w:rsidRPr="00055D83">
        <w:rPr>
          <w:rFonts w:ascii="Times New Roman" w:eastAsia="Times New Roman" w:hAnsi="Times New Roman" w:cs="Times New Roman"/>
          <w:color w:val="auto"/>
          <w:sz w:val="24"/>
          <w:szCs w:val="24"/>
        </w:rPr>
        <w:t>и</w:t>
      </w:r>
      <w:r w:rsidR="00062815" w:rsidRPr="00055D83">
        <w:rPr>
          <w:rFonts w:ascii="Times New Roman" w:eastAsia="Times New Roman" w:hAnsi="Times New Roman" w:cs="Times New Roman"/>
          <w:color w:val="auto"/>
          <w:sz w:val="24"/>
          <w:szCs w:val="24"/>
        </w:rPr>
        <w:t xml:space="preserve"> </w:t>
      </w:r>
      <w:r w:rsidRPr="00055D83">
        <w:rPr>
          <w:rFonts w:ascii="Times New Roman" w:eastAsia="Times New Roman" w:hAnsi="Times New Roman" w:cs="Times New Roman"/>
          <w:color w:val="auto"/>
          <w:sz w:val="24"/>
          <w:szCs w:val="24"/>
        </w:rPr>
        <w:t>объектов</w:t>
      </w:r>
      <w:r w:rsidR="00062815" w:rsidRPr="00055D83">
        <w:rPr>
          <w:rFonts w:ascii="Times New Roman" w:eastAsia="Times New Roman" w:hAnsi="Times New Roman" w:cs="Times New Roman"/>
          <w:color w:val="auto"/>
          <w:sz w:val="24"/>
          <w:szCs w:val="24"/>
        </w:rPr>
        <w:t xml:space="preserve"> </w:t>
      </w:r>
      <w:r w:rsidRPr="00055D83">
        <w:rPr>
          <w:rFonts w:ascii="Times New Roman" w:eastAsia="Times New Roman" w:hAnsi="Times New Roman" w:cs="Times New Roman"/>
          <w:color w:val="auto"/>
          <w:sz w:val="24"/>
          <w:szCs w:val="24"/>
        </w:rPr>
        <w:t>капитального</w:t>
      </w:r>
      <w:r w:rsidR="00062815" w:rsidRPr="00055D83">
        <w:rPr>
          <w:rFonts w:ascii="Times New Roman" w:eastAsia="Times New Roman" w:hAnsi="Times New Roman" w:cs="Times New Roman"/>
          <w:color w:val="auto"/>
          <w:sz w:val="24"/>
          <w:szCs w:val="24"/>
        </w:rPr>
        <w:t xml:space="preserve"> </w:t>
      </w:r>
      <w:r w:rsidRPr="00055D83">
        <w:rPr>
          <w:rFonts w:ascii="Times New Roman" w:eastAsia="Times New Roman" w:hAnsi="Times New Roman" w:cs="Times New Roman"/>
          <w:color w:val="auto"/>
          <w:sz w:val="24"/>
          <w:szCs w:val="24"/>
        </w:rPr>
        <w:t>строительства,</w:t>
      </w:r>
      <w:r w:rsidR="00062815" w:rsidRPr="00055D83">
        <w:rPr>
          <w:rFonts w:ascii="Times New Roman" w:eastAsia="Times New Roman" w:hAnsi="Times New Roman" w:cs="Times New Roman"/>
          <w:color w:val="auto"/>
          <w:sz w:val="24"/>
          <w:szCs w:val="24"/>
        </w:rPr>
        <w:t xml:space="preserve"> </w:t>
      </w:r>
      <w:r w:rsidRPr="00055D83">
        <w:rPr>
          <w:rFonts w:ascii="Times New Roman" w:eastAsia="Times New Roman" w:hAnsi="Times New Roman" w:cs="Times New Roman"/>
          <w:color w:val="auto"/>
          <w:sz w:val="24"/>
          <w:szCs w:val="24"/>
        </w:rPr>
        <w:t>устанавливаемые</w:t>
      </w:r>
      <w:r w:rsidR="00062815" w:rsidRPr="00055D83">
        <w:rPr>
          <w:rFonts w:ascii="Times New Roman" w:eastAsia="Times New Roman" w:hAnsi="Times New Roman" w:cs="Times New Roman"/>
          <w:color w:val="auto"/>
          <w:sz w:val="24"/>
          <w:szCs w:val="24"/>
        </w:rPr>
        <w:t xml:space="preserve"> </w:t>
      </w:r>
      <w:r w:rsidRPr="00055D83">
        <w:rPr>
          <w:rFonts w:ascii="Times New Roman" w:eastAsia="Times New Roman" w:hAnsi="Times New Roman" w:cs="Times New Roman"/>
          <w:color w:val="auto"/>
          <w:sz w:val="24"/>
          <w:szCs w:val="24"/>
        </w:rPr>
        <w:t>зонами</w:t>
      </w:r>
      <w:r w:rsidR="00062815" w:rsidRPr="00055D83">
        <w:rPr>
          <w:rFonts w:ascii="Times New Roman" w:eastAsia="Times New Roman" w:hAnsi="Times New Roman" w:cs="Times New Roman"/>
          <w:color w:val="auto"/>
          <w:sz w:val="24"/>
          <w:szCs w:val="24"/>
        </w:rPr>
        <w:t xml:space="preserve"> </w:t>
      </w:r>
      <w:r w:rsidRPr="00055D83">
        <w:rPr>
          <w:rFonts w:ascii="Times New Roman" w:eastAsia="Times New Roman" w:hAnsi="Times New Roman" w:cs="Times New Roman"/>
          <w:color w:val="auto"/>
          <w:sz w:val="24"/>
          <w:szCs w:val="24"/>
        </w:rPr>
        <w:t>с</w:t>
      </w:r>
      <w:r w:rsidR="00062815" w:rsidRPr="00055D83">
        <w:rPr>
          <w:rFonts w:ascii="Times New Roman" w:eastAsia="Times New Roman" w:hAnsi="Times New Roman" w:cs="Times New Roman"/>
          <w:color w:val="auto"/>
          <w:sz w:val="24"/>
          <w:szCs w:val="24"/>
        </w:rPr>
        <w:t xml:space="preserve"> </w:t>
      </w:r>
      <w:r w:rsidRPr="00055D83">
        <w:rPr>
          <w:rFonts w:ascii="Times New Roman" w:eastAsia="Times New Roman" w:hAnsi="Times New Roman" w:cs="Times New Roman"/>
          <w:color w:val="auto"/>
          <w:sz w:val="24"/>
          <w:szCs w:val="24"/>
        </w:rPr>
        <w:t>особыми</w:t>
      </w:r>
      <w:r w:rsidR="00062815" w:rsidRPr="00055D83">
        <w:rPr>
          <w:rFonts w:ascii="Times New Roman" w:eastAsia="Times New Roman" w:hAnsi="Times New Roman" w:cs="Times New Roman"/>
          <w:color w:val="auto"/>
          <w:sz w:val="24"/>
          <w:szCs w:val="24"/>
        </w:rPr>
        <w:t xml:space="preserve"> </w:t>
      </w:r>
      <w:r w:rsidRPr="00055D83">
        <w:rPr>
          <w:rFonts w:ascii="Times New Roman" w:eastAsia="Times New Roman" w:hAnsi="Times New Roman" w:cs="Times New Roman"/>
          <w:color w:val="auto"/>
          <w:sz w:val="24"/>
          <w:szCs w:val="24"/>
        </w:rPr>
        <w:t>условиями</w:t>
      </w:r>
      <w:r w:rsidR="00062815" w:rsidRPr="00055D83">
        <w:rPr>
          <w:rFonts w:ascii="Times New Roman" w:eastAsia="Times New Roman" w:hAnsi="Times New Roman" w:cs="Times New Roman"/>
          <w:color w:val="auto"/>
          <w:sz w:val="24"/>
          <w:szCs w:val="24"/>
        </w:rPr>
        <w:t xml:space="preserve"> </w:t>
      </w:r>
      <w:r w:rsidRPr="00055D83">
        <w:rPr>
          <w:rFonts w:ascii="Times New Roman" w:eastAsia="Times New Roman" w:hAnsi="Times New Roman" w:cs="Times New Roman"/>
          <w:color w:val="auto"/>
          <w:sz w:val="24"/>
          <w:szCs w:val="24"/>
        </w:rPr>
        <w:t>использования</w:t>
      </w:r>
      <w:r w:rsidR="00062815" w:rsidRPr="00055D83">
        <w:rPr>
          <w:rFonts w:ascii="Times New Roman" w:eastAsia="Times New Roman" w:hAnsi="Times New Roman" w:cs="Times New Roman"/>
          <w:color w:val="auto"/>
          <w:sz w:val="24"/>
          <w:szCs w:val="24"/>
        </w:rPr>
        <w:t xml:space="preserve"> </w:t>
      </w:r>
      <w:r w:rsidRPr="00055D83">
        <w:rPr>
          <w:rFonts w:ascii="Times New Roman" w:eastAsia="Times New Roman" w:hAnsi="Times New Roman" w:cs="Times New Roman"/>
          <w:color w:val="auto"/>
          <w:sz w:val="24"/>
          <w:szCs w:val="24"/>
        </w:rPr>
        <w:t>территории</w:t>
      </w:r>
    </w:p>
    <w:p w14:paraId="14DF9516" w14:textId="7A4D9E38" w:rsidR="00A4478D" w:rsidRPr="00055D83" w:rsidRDefault="00A4478D" w:rsidP="00DA013E">
      <w:pPr>
        <w:widowControl w:val="0"/>
        <w:autoSpaceDE w:val="0"/>
        <w:autoSpaceDN w:val="0"/>
        <w:adjustRightInd w:val="0"/>
        <w:ind w:firstLine="710"/>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1.</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В</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настоящей</w:t>
      </w:r>
      <w:r w:rsidR="00062815" w:rsidRPr="00055D83">
        <w:rPr>
          <w:rFonts w:ascii="Times New Roman" w:eastAsia="Times New Roman" w:hAnsi="Times New Roman" w:cs="Times New Roman"/>
          <w:sz w:val="24"/>
          <w:szCs w:val="24"/>
          <w:lang w:eastAsia="ru-RU"/>
        </w:rPr>
        <w:t xml:space="preserve"> </w:t>
      </w:r>
      <w:r w:rsidR="00886744" w:rsidRPr="00055D83">
        <w:rPr>
          <w:rFonts w:ascii="Times New Roman" w:eastAsia="Times New Roman" w:hAnsi="Times New Roman" w:cs="Times New Roman"/>
          <w:sz w:val="24"/>
          <w:szCs w:val="24"/>
          <w:lang w:eastAsia="ru-RU"/>
        </w:rPr>
        <w:t>статье</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указаны</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ограничения</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использования</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земельных</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участков</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и</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объектов</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капитального</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строительства</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в</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границах</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зон</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с</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особыми</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условиями</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использования</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территорий,</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отображенных</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на</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Карте</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границ</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зон</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с</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особыми</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условиями</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использования</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территории.</w:t>
      </w:r>
    </w:p>
    <w:p w14:paraId="60672AA8" w14:textId="12A77B58" w:rsidR="00A4478D" w:rsidRPr="00055D83" w:rsidRDefault="00A4478D" w:rsidP="00DA013E">
      <w:pPr>
        <w:widowControl w:val="0"/>
        <w:autoSpaceDE w:val="0"/>
        <w:autoSpaceDN w:val="0"/>
        <w:adjustRightInd w:val="0"/>
        <w:ind w:firstLine="710"/>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2.</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Ограничения</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использования</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земельных</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участков</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и</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объектов</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капитального</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строительства</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действуют</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в</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границах</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зон</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с</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особыми</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условиями</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использования</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территорий,</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установленных</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в</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соответствии</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с</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законодательством</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Российской</w:t>
      </w:r>
      <w:r w:rsidR="00062815" w:rsidRPr="00055D83">
        <w:rPr>
          <w:rFonts w:ascii="Times New Roman" w:eastAsia="Times New Roman" w:hAnsi="Times New Roman" w:cs="Times New Roman"/>
          <w:sz w:val="24"/>
          <w:szCs w:val="24"/>
          <w:lang w:eastAsia="ru-RU"/>
        </w:rPr>
        <w:t xml:space="preserve"> </w:t>
      </w:r>
      <w:r w:rsidRPr="00055D83">
        <w:rPr>
          <w:rFonts w:ascii="Times New Roman" w:eastAsia="Times New Roman" w:hAnsi="Times New Roman" w:cs="Times New Roman"/>
          <w:sz w:val="24"/>
          <w:szCs w:val="24"/>
          <w:lang w:eastAsia="ru-RU"/>
        </w:rPr>
        <w:t>Федерации.</w:t>
      </w:r>
    </w:p>
    <w:p w14:paraId="48D05D7D" w14:textId="77777777" w:rsidR="00DA013E" w:rsidRPr="00055D83" w:rsidRDefault="00DA013E" w:rsidP="00DA013E">
      <w:pPr>
        <w:widowControl w:val="0"/>
        <w:autoSpaceDE w:val="0"/>
        <w:autoSpaceDN w:val="0"/>
        <w:adjustRightInd w:val="0"/>
        <w:ind w:firstLine="710"/>
        <w:jc w:val="both"/>
        <w:rPr>
          <w:rFonts w:ascii="Times New Roman" w:eastAsia="Times New Roman" w:hAnsi="Times New Roman" w:cs="Times New Roman"/>
          <w:sz w:val="24"/>
          <w:szCs w:val="24"/>
          <w:lang w:eastAsia="ru-RU"/>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138"/>
        <w:gridCol w:w="7217"/>
      </w:tblGrid>
      <w:tr w:rsidR="008576B8" w:rsidRPr="00055D83" w14:paraId="630B62B8" w14:textId="77777777" w:rsidTr="00DA013E">
        <w:tc>
          <w:tcPr>
            <w:tcW w:w="710" w:type="dxa"/>
            <w:vAlign w:val="center"/>
          </w:tcPr>
          <w:p w14:paraId="70DC5BAD" w14:textId="5F06C8BC" w:rsidR="008576B8" w:rsidRPr="00055D83" w:rsidRDefault="008576B8" w:rsidP="00061F46">
            <w:pPr>
              <w:jc w:val="center"/>
              <w:rPr>
                <w:rFonts w:ascii="Times New Roman" w:hAnsi="Times New Roman" w:cs="Times New Roman"/>
                <w:sz w:val="24"/>
                <w:szCs w:val="24"/>
              </w:rPr>
            </w:pPr>
            <w:r w:rsidRPr="00055D83">
              <w:rPr>
                <w:rFonts w:ascii="Times New Roman" w:hAnsi="Times New Roman" w:cs="Times New Roman"/>
                <w:sz w:val="24"/>
                <w:szCs w:val="24"/>
              </w:rPr>
              <w:t>№</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п/п</w:t>
            </w:r>
          </w:p>
        </w:tc>
        <w:tc>
          <w:tcPr>
            <w:tcW w:w="2138" w:type="dxa"/>
            <w:vAlign w:val="center"/>
          </w:tcPr>
          <w:p w14:paraId="50B5E439" w14:textId="49F22009" w:rsidR="008576B8" w:rsidRPr="00055D83" w:rsidRDefault="008576B8" w:rsidP="00061F46">
            <w:pPr>
              <w:jc w:val="center"/>
              <w:rPr>
                <w:rFonts w:ascii="Times New Roman" w:hAnsi="Times New Roman" w:cs="Times New Roman"/>
                <w:sz w:val="24"/>
                <w:szCs w:val="24"/>
              </w:rPr>
            </w:pPr>
            <w:r w:rsidRPr="00055D83">
              <w:rPr>
                <w:rFonts w:ascii="Times New Roman" w:hAnsi="Times New Roman" w:cs="Times New Roman"/>
                <w:sz w:val="24"/>
                <w:szCs w:val="24"/>
              </w:rPr>
              <w:t>Наименование</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зоны</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особыми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условиями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использования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территории</w:t>
            </w:r>
          </w:p>
        </w:tc>
        <w:tc>
          <w:tcPr>
            <w:tcW w:w="7217" w:type="dxa"/>
            <w:vAlign w:val="center"/>
          </w:tcPr>
          <w:p w14:paraId="6D013998" w14:textId="4A4E19F5" w:rsidR="008576B8" w:rsidRPr="00055D83" w:rsidRDefault="008576B8" w:rsidP="00061F46">
            <w:pPr>
              <w:jc w:val="center"/>
              <w:rPr>
                <w:rFonts w:ascii="Times New Roman" w:hAnsi="Times New Roman" w:cs="Times New Roman"/>
                <w:sz w:val="24"/>
                <w:szCs w:val="24"/>
              </w:rPr>
            </w:pPr>
            <w:r w:rsidRPr="00055D83">
              <w:rPr>
                <w:rFonts w:ascii="Times New Roman" w:hAnsi="Times New Roman" w:cs="Times New Roman"/>
                <w:sz w:val="24"/>
                <w:szCs w:val="24"/>
              </w:rPr>
              <w:t>Ограничения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использования</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земельных</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участков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и</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объектов</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капитального</w:t>
            </w:r>
            <w:r w:rsidR="00062815" w:rsidRPr="00055D83">
              <w:rPr>
                <w:rFonts w:ascii="Times New Roman" w:hAnsi="Times New Roman" w:cs="Times New Roman"/>
                <w:sz w:val="24"/>
                <w:szCs w:val="24"/>
              </w:rPr>
              <w:t xml:space="preserve"> </w:t>
            </w:r>
            <w:r w:rsidRPr="00055D83">
              <w:rPr>
                <w:rFonts w:ascii="Times New Roman" w:hAnsi="Times New Roman" w:cs="Times New Roman"/>
                <w:sz w:val="24"/>
                <w:szCs w:val="24"/>
              </w:rPr>
              <w:t>строительства</w:t>
            </w:r>
          </w:p>
        </w:tc>
      </w:tr>
      <w:tr w:rsidR="00AB4D17" w:rsidRPr="00055D83" w14:paraId="7AC89809" w14:textId="77777777" w:rsidTr="00DA013E">
        <w:tc>
          <w:tcPr>
            <w:tcW w:w="710" w:type="dxa"/>
          </w:tcPr>
          <w:p w14:paraId="4C76A1F4" w14:textId="77777777" w:rsidR="00AB4D17" w:rsidRPr="00055D83" w:rsidRDefault="00AB4D17" w:rsidP="00AB4D17">
            <w:pPr>
              <w:pStyle w:val="af7"/>
              <w:numPr>
                <w:ilvl w:val="0"/>
                <w:numId w:val="17"/>
              </w:numPr>
              <w:rPr>
                <w:rFonts w:ascii="Times New Roman" w:hAnsi="Times New Roman" w:cs="Times New Roman"/>
                <w:sz w:val="24"/>
                <w:szCs w:val="24"/>
              </w:rPr>
            </w:pPr>
          </w:p>
        </w:tc>
        <w:tc>
          <w:tcPr>
            <w:tcW w:w="2138" w:type="dxa"/>
          </w:tcPr>
          <w:p w14:paraId="7E2FE5C1" w14:textId="6BACC369" w:rsidR="00AB4D17" w:rsidRPr="00055D83" w:rsidRDefault="00AB4D17" w:rsidP="00B0771D">
            <w:pPr>
              <w:pStyle w:val="aff0"/>
              <w:ind w:firstLine="0"/>
            </w:pPr>
            <w:r w:rsidRPr="00055D83">
              <w:t>Санитарно-защитная зона</w:t>
            </w:r>
          </w:p>
        </w:tc>
        <w:tc>
          <w:tcPr>
            <w:tcW w:w="7217" w:type="dxa"/>
          </w:tcPr>
          <w:p w14:paraId="5DD18449" w14:textId="77777777" w:rsidR="00AB4D17" w:rsidRPr="00055D83" w:rsidRDefault="00AB4D17" w:rsidP="00DA013E">
            <w:pPr>
              <w:pStyle w:val="aff0"/>
              <w:ind w:firstLine="23"/>
            </w:pPr>
            <w:r w:rsidRPr="00055D83">
              <w:t>В соответствии с СанПиН 2.2.1/2.1.1.1200-03 санитарно-защитная зона (СЗЗ) – специальная территория с особым режимом использования, которая устанавливается вокруг объектов и производств, являющихся источниками воздействия на среду обитания и здоровье человека, размер которой обеспечивает уменьшение воздействия загрязнения на атмосферный воздух до значений, установленных гигиеническими нормативами и (или) до величин приемлемого риска для здоровья населения.</w:t>
            </w:r>
          </w:p>
          <w:p w14:paraId="49CCC926" w14:textId="77777777" w:rsidR="00AB4D17" w:rsidRPr="00055D83" w:rsidRDefault="00AB4D17" w:rsidP="00DA013E">
            <w:pPr>
              <w:pStyle w:val="aff0"/>
              <w:ind w:firstLine="23"/>
            </w:pPr>
            <w:r w:rsidRPr="00055D83">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w:t>
            </w:r>
            <w:r w:rsidRPr="00055D83">
              <w:lastRenderedPageBreak/>
              <w:t>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504D8E78" w14:textId="77777777" w:rsidR="00AB4D17" w:rsidRPr="00055D83" w:rsidRDefault="00AB4D17" w:rsidP="00DA013E">
            <w:pPr>
              <w:pStyle w:val="aff0"/>
              <w:ind w:firstLine="23"/>
            </w:pPr>
            <w:r w:rsidRPr="00055D83">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4A5F7F5D" w14:textId="768BE8E2" w:rsidR="00AB4D17" w:rsidRPr="00055D83" w:rsidRDefault="00AB4D17" w:rsidP="00DA013E">
            <w:pPr>
              <w:pStyle w:val="aff0"/>
              <w:ind w:firstLine="23"/>
            </w:pPr>
            <w:r w:rsidRPr="00055D83">
              <w:t xml:space="preserve">В соответствии с Постановлением Правительства Российской Федерации от 3 марта 2018 года </w:t>
            </w:r>
            <w:r w:rsidR="00E30F45">
              <w:t>№</w:t>
            </w:r>
            <w:r w:rsidRPr="00055D83">
              <w:t>222 «Об утверждении Правил установления санитарно-защитных зон и использования земельных участков, расположенных в границах санитарно-защитных зон» в границах санитарно-защитной зоны не допускается использования земельных участков в целях:</w:t>
            </w:r>
          </w:p>
          <w:p w14:paraId="4CA5F098" w14:textId="77777777" w:rsidR="00AB4D17" w:rsidRPr="00055D83" w:rsidRDefault="00AB4D17" w:rsidP="00DA013E">
            <w:pPr>
              <w:pStyle w:val="aff0"/>
              <w:ind w:firstLine="23"/>
            </w:pPr>
            <w:r w:rsidRPr="00055D83">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0E8E0E55" w14:textId="150BE0F2" w:rsidR="00AB4D17" w:rsidRPr="00055D83" w:rsidRDefault="00AB4D17" w:rsidP="00DA013E">
            <w:pPr>
              <w:pStyle w:val="aff0"/>
              <w:ind w:firstLine="23"/>
            </w:pPr>
            <w:r w:rsidRPr="00055D83">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tc>
      </w:tr>
      <w:tr w:rsidR="00E929DE" w:rsidRPr="00055D83" w14:paraId="5C468EA7" w14:textId="77777777" w:rsidTr="00DA013E">
        <w:trPr>
          <w:trHeight w:val="2563"/>
        </w:trPr>
        <w:tc>
          <w:tcPr>
            <w:tcW w:w="710" w:type="dxa"/>
          </w:tcPr>
          <w:p w14:paraId="66A98031" w14:textId="77777777" w:rsidR="00E929DE" w:rsidRPr="00055D83" w:rsidRDefault="00E929DE" w:rsidP="00E929DE">
            <w:pPr>
              <w:pStyle w:val="af7"/>
              <w:numPr>
                <w:ilvl w:val="0"/>
                <w:numId w:val="17"/>
              </w:numPr>
              <w:rPr>
                <w:rFonts w:ascii="Times New Roman" w:hAnsi="Times New Roman" w:cs="Times New Roman"/>
                <w:sz w:val="24"/>
                <w:szCs w:val="24"/>
              </w:rPr>
            </w:pPr>
          </w:p>
        </w:tc>
        <w:tc>
          <w:tcPr>
            <w:tcW w:w="2138" w:type="dxa"/>
          </w:tcPr>
          <w:p w14:paraId="0FA7C7F9" w14:textId="61E9400C" w:rsidR="00E929DE" w:rsidRPr="00055D83" w:rsidRDefault="00E929DE" w:rsidP="00E929DE">
            <w:pPr>
              <w:pStyle w:val="aff0"/>
              <w:ind w:firstLine="0"/>
            </w:pPr>
            <w:bookmarkStart w:id="40" w:name="_Toc33796874"/>
            <w:bookmarkStart w:id="41" w:name="_Toc140226147"/>
            <w:r w:rsidRPr="00055D83">
              <w:t xml:space="preserve">Охранные </w:t>
            </w:r>
            <w:hyperlink r:id="rId27" w:tooltip="&lt;div class=&quot;head&quot;&gt;Ссылка на список документов:&#10;&lt;/div&gt;&lt;div&gt;&lt;span class=&quot;aligner&quot;&gt;&lt;div class=&quot;icon listDocD-16&quot;&gt;&lt;/div&gt;&lt;/span&gt;&lt;span class=&quot;doc&quot;&gt;&lt;div&gt;Постановление Правительства РФ от 24.02.2009 N 160&lt;/div&gt;&lt;div&gt;(ред. от 21.12.2018)&lt;/div&gt;&lt;div&gt;&quot;О порядке установлени" w:history="1">
              <w:r w:rsidRPr="00055D83">
                <w:t>зон</w:t>
              </w:r>
            </w:hyperlink>
            <w:r w:rsidRPr="00055D83">
              <w:t>ы объектов электроэнергетики (объектов электросетевого хозяйства и объектов по производству электрической энергии)</w:t>
            </w:r>
            <w:bookmarkEnd w:id="40"/>
            <w:bookmarkEnd w:id="41"/>
          </w:p>
        </w:tc>
        <w:tc>
          <w:tcPr>
            <w:tcW w:w="7217" w:type="dxa"/>
          </w:tcPr>
          <w:p w14:paraId="7327E344" w14:textId="3C9C25A2" w:rsidR="00E929DE" w:rsidRPr="00055D83" w:rsidRDefault="00E929DE" w:rsidP="00DA013E">
            <w:pPr>
              <w:pStyle w:val="aff0"/>
              <w:ind w:firstLine="23"/>
            </w:pPr>
            <w:r w:rsidRPr="00055D83">
              <w:rPr>
                <w:rFonts w:eastAsia="Tahoma"/>
              </w:rPr>
              <w:t>Ограничения использования земельных участков и объектов капитального строительства на территории охранных зон объектов электросетевого хозяйства устанавливаются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в соответствии с постановлением Правительства Российской Федерации от 24 февраля 2009 г</w:t>
            </w:r>
            <w:r w:rsidR="00E30F45">
              <w:rPr>
                <w:rFonts w:eastAsia="Tahoma"/>
              </w:rPr>
              <w:t xml:space="preserve">ода </w:t>
            </w:r>
            <w:r w:rsidRPr="00055D83">
              <w:rPr>
                <w:rFonts w:eastAsia="Tahoma"/>
              </w:rPr>
              <w:t>№160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58EF" w:rsidRPr="00055D83" w14:paraId="32ECBFEF" w14:textId="77777777" w:rsidTr="00DA013E">
        <w:trPr>
          <w:trHeight w:val="70"/>
        </w:trPr>
        <w:tc>
          <w:tcPr>
            <w:tcW w:w="710" w:type="dxa"/>
          </w:tcPr>
          <w:p w14:paraId="44934576" w14:textId="77777777" w:rsidR="001C58EF" w:rsidRPr="00055D83" w:rsidRDefault="001C58EF" w:rsidP="001C58EF">
            <w:pPr>
              <w:pStyle w:val="af7"/>
              <w:numPr>
                <w:ilvl w:val="0"/>
                <w:numId w:val="17"/>
              </w:numPr>
              <w:rPr>
                <w:rFonts w:ascii="Times New Roman" w:hAnsi="Times New Roman" w:cs="Times New Roman"/>
                <w:sz w:val="24"/>
                <w:szCs w:val="24"/>
              </w:rPr>
            </w:pPr>
          </w:p>
        </w:tc>
        <w:tc>
          <w:tcPr>
            <w:tcW w:w="2138" w:type="dxa"/>
          </w:tcPr>
          <w:p w14:paraId="60DC8E17" w14:textId="570BF398" w:rsidR="001C58EF" w:rsidRPr="00055D83" w:rsidRDefault="001C58EF" w:rsidP="00B0771D">
            <w:pPr>
              <w:pStyle w:val="aff0"/>
              <w:ind w:firstLine="0"/>
            </w:pPr>
            <w:r w:rsidRPr="00055D83">
              <w:t xml:space="preserve">Охранные </w:t>
            </w:r>
            <w:hyperlink r:id="rId28" w:history="1">
              <w:r w:rsidRPr="00055D83">
                <w:t>зон</w:t>
              </w:r>
            </w:hyperlink>
            <w:r w:rsidRPr="00055D83">
              <w:t xml:space="preserve">ы трубопроводов (газопроводов, </w:t>
            </w:r>
            <w:r w:rsidRPr="00055D83">
              <w:lastRenderedPageBreak/>
              <w:t>нефтепроводов и нефтепродуктопроводов, аммиакопроводов)</w:t>
            </w:r>
          </w:p>
        </w:tc>
        <w:tc>
          <w:tcPr>
            <w:tcW w:w="7217" w:type="dxa"/>
          </w:tcPr>
          <w:p w14:paraId="3A3C0746" w14:textId="20620AEF" w:rsidR="001C58EF" w:rsidRPr="00055D83" w:rsidRDefault="001C58EF" w:rsidP="004D024F">
            <w:pPr>
              <w:pStyle w:val="aff0"/>
              <w:ind w:firstLine="23"/>
            </w:pPr>
            <w:r w:rsidRPr="00055D83">
              <w:lastRenderedPageBreak/>
              <w:t>Охранные зоны магистральных газопроводов</w:t>
            </w:r>
          </w:p>
          <w:p w14:paraId="2BEFE891" w14:textId="2C76C436" w:rsidR="001C58EF" w:rsidRPr="00055D83" w:rsidRDefault="001C58EF" w:rsidP="00DA013E">
            <w:pPr>
              <w:pStyle w:val="aff0"/>
              <w:ind w:firstLine="23"/>
            </w:pPr>
            <w:r w:rsidRPr="00055D83">
              <w:t xml:space="preserve">Охранные зоны магистральных газопроводов устанавливаются для исключения возможности их повреждения в соответствии </w:t>
            </w:r>
            <w:r w:rsidRPr="00055D83">
              <w:lastRenderedPageBreak/>
              <w:t>Правилами охраны магистральных газопроводов, утвержденными постановлением Правительства Российской Федерации от 08.09.2017 №1083, и Правилами охраны магистральных трубопроводов, утвержденными постановлением Федерального горного и промышленного надзора России от 24.04.1992 №9 (в редакции постановления Федерального горного и промышленного надзора России от 23.11.1994 №61).</w:t>
            </w:r>
          </w:p>
          <w:p w14:paraId="2DB9C357" w14:textId="77777777" w:rsidR="001C58EF" w:rsidRPr="00055D83" w:rsidRDefault="001C58EF" w:rsidP="00DA013E">
            <w:pPr>
              <w:pStyle w:val="aff0"/>
              <w:ind w:firstLine="23"/>
            </w:pPr>
            <w:r w:rsidRPr="00055D83">
              <w:t>На территории охранной зоны магистрального трубопровода запрещается:</w:t>
            </w:r>
          </w:p>
          <w:p w14:paraId="4A87B114" w14:textId="77777777" w:rsidR="001C58EF" w:rsidRPr="00055D83" w:rsidRDefault="001C58EF" w:rsidP="00DA013E">
            <w:pPr>
              <w:pStyle w:val="aff0"/>
              <w:ind w:firstLine="23"/>
            </w:pPr>
            <w:r w:rsidRPr="00055D83">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14:paraId="52A12940" w14:textId="77777777" w:rsidR="001C58EF" w:rsidRPr="00055D83" w:rsidRDefault="001C58EF" w:rsidP="00DA013E">
            <w:pPr>
              <w:pStyle w:val="aff0"/>
              <w:ind w:firstLine="23"/>
            </w:pPr>
            <w:r w:rsidRPr="00055D83">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14:paraId="0BB8660D" w14:textId="77777777" w:rsidR="001C58EF" w:rsidRPr="00055D83" w:rsidRDefault="001C58EF" w:rsidP="00DA013E">
            <w:pPr>
              <w:pStyle w:val="aff0"/>
              <w:ind w:firstLine="23"/>
            </w:pPr>
            <w:r w:rsidRPr="00055D83">
              <w:t>в) устраивать свалки, осуществлять сброс и слив едких и коррозионно-агрессивных веществ и горюче-смазочных материалов;</w:t>
            </w:r>
          </w:p>
          <w:p w14:paraId="3C2FC67B" w14:textId="77777777" w:rsidR="001C58EF" w:rsidRPr="00055D83" w:rsidRDefault="001C58EF" w:rsidP="00DA013E">
            <w:pPr>
              <w:pStyle w:val="aff0"/>
              <w:ind w:firstLine="23"/>
            </w:pPr>
            <w:r w:rsidRPr="00055D83">
              <w:t>г) складировать любые материалы, в том числе горюче-смазочные, или размещать хранилища любых материалов;</w:t>
            </w:r>
          </w:p>
          <w:p w14:paraId="0FDE3AA6" w14:textId="77777777" w:rsidR="001C58EF" w:rsidRPr="00055D83" w:rsidRDefault="001C58EF" w:rsidP="00DA013E">
            <w:pPr>
              <w:pStyle w:val="aff0"/>
              <w:ind w:firstLine="23"/>
            </w:pPr>
            <w:r w:rsidRPr="00055D83">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14:paraId="5B7C9D3D" w14:textId="77777777" w:rsidR="001C58EF" w:rsidRPr="00055D83" w:rsidRDefault="001C58EF" w:rsidP="00DA013E">
            <w:pPr>
              <w:pStyle w:val="aff0"/>
              <w:ind w:firstLine="23"/>
            </w:pPr>
            <w:r w:rsidRPr="00055D83">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14:paraId="56A90A12" w14:textId="77777777" w:rsidR="001C58EF" w:rsidRPr="00055D83" w:rsidRDefault="001C58EF" w:rsidP="00DA013E">
            <w:pPr>
              <w:pStyle w:val="aff0"/>
              <w:ind w:firstLine="23"/>
            </w:pPr>
            <w:r w:rsidRPr="00055D83">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14:paraId="2DF4375F" w14:textId="77777777" w:rsidR="001C58EF" w:rsidRPr="00055D83" w:rsidRDefault="001C58EF" w:rsidP="00DA013E">
            <w:pPr>
              <w:pStyle w:val="aff0"/>
              <w:ind w:firstLine="23"/>
            </w:pPr>
            <w:r w:rsidRPr="00055D83">
              <w:t>з) проводить работы с использованием ударно-импульсных устройств и вспомогательных механизмов, сбрасывать грузы;</w:t>
            </w:r>
          </w:p>
          <w:p w14:paraId="0CFD0165" w14:textId="77777777" w:rsidR="001C58EF" w:rsidRPr="00055D83" w:rsidRDefault="001C58EF" w:rsidP="00DA013E">
            <w:pPr>
              <w:pStyle w:val="aff0"/>
              <w:ind w:firstLine="23"/>
            </w:pPr>
            <w:r w:rsidRPr="00055D83">
              <w:t>и) осуществлять рекреационную деятельность, разводить костры и размещать источники огня;</w:t>
            </w:r>
          </w:p>
          <w:p w14:paraId="612B36E9" w14:textId="77777777" w:rsidR="001C58EF" w:rsidRPr="00055D83" w:rsidRDefault="001C58EF" w:rsidP="00DA013E">
            <w:pPr>
              <w:pStyle w:val="aff0"/>
              <w:ind w:firstLine="23"/>
            </w:pPr>
            <w:r w:rsidRPr="00055D83">
              <w:t>к) огораживать и перегораживать охранные зоны;</w:t>
            </w:r>
          </w:p>
          <w:p w14:paraId="51E683D3" w14:textId="77777777" w:rsidR="001C58EF" w:rsidRPr="00055D83" w:rsidRDefault="001C58EF" w:rsidP="00DA013E">
            <w:pPr>
              <w:pStyle w:val="aff0"/>
              <w:ind w:firstLine="23"/>
            </w:pPr>
            <w:r w:rsidRPr="00055D83">
              <w:t>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«д» – «к» и «м» пункта 6 данного документа;</w:t>
            </w:r>
          </w:p>
          <w:p w14:paraId="135C272C" w14:textId="77777777" w:rsidR="001C58EF" w:rsidRPr="00055D83" w:rsidRDefault="001C58EF" w:rsidP="00DA013E">
            <w:pPr>
              <w:pStyle w:val="aff0"/>
              <w:ind w:firstLine="23"/>
            </w:pPr>
            <w:r w:rsidRPr="00055D83">
              <w:t>м) осуществлять несанкционированное подключение (присоединение) к магистральному газопроводу.</w:t>
            </w:r>
          </w:p>
          <w:p w14:paraId="51577D94" w14:textId="77777777" w:rsidR="001C58EF" w:rsidRPr="00055D83" w:rsidRDefault="001C58EF" w:rsidP="00DA013E">
            <w:pPr>
              <w:pStyle w:val="aff0"/>
              <w:ind w:firstLine="23"/>
            </w:pPr>
            <w:r w:rsidRPr="00055D83">
              <w:t>В охранных зонах с письменного разрешения собственника магистрального трубопровода или организации, эксплуатирующей магистральный трубопровод, допускается:</w:t>
            </w:r>
          </w:p>
          <w:p w14:paraId="24797241" w14:textId="77777777" w:rsidR="001C58EF" w:rsidRPr="00055D83" w:rsidRDefault="001C58EF" w:rsidP="00DA013E">
            <w:pPr>
              <w:pStyle w:val="aff0"/>
              <w:ind w:firstLine="23"/>
            </w:pPr>
            <w:r w:rsidRPr="00055D83">
              <w:t xml:space="preserve">а) проведение горных, взрывных, строительных, монтажных, </w:t>
            </w:r>
            <w:r w:rsidRPr="00055D83">
              <w:lastRenderedPageBreak/>
              <w:t>мелиоративных работ, в том числе работ, связанных с затоплением земель;</w:t>
            </w:r>
          </w:p>
          <w:p w14:paraId="6220F922" w14:textId="77777777" w:rsidR="001C58EF" w:rsidRPr="00055D83" w:rsidRDefault="001C58EF" w:rsidP="00DA013E">
            <w:pPr>
              <w:pStyle w:val="aff0"/>
              <w:ind w:firstLine="23"/>
            </w:pPr>
            <w:r w:rsidRPr="00055D83">
              <w:t>б) осуществление посадки и вырубки деревьев и кустарников;</w:t>
            </w:r>
          </w:p>
          <w:p w14:paraId="26027F2B" w14:textId="77777777" w:rsidR="001C58EF" w:rsidRPr="00055D83" w:rsidRDefault="001C58EF" w:rsidP="00DA013E">
            <w:pPr>
              <w:pStyle w:val="aff0"/>
              <w:ind w:firstLine="23"/>
            </w:pPr>
            <w:r w:rsidRPr="00055D83">
              <w:t>в) проведение погрузочно-разгрузочных работ, устройство водопоев скота, колка и заготовка льда;</w:t>
            </w:r>
          </w:p>
          <w:p w14:paraId="48D56B17" w14:textId="77777777" w:rsidR="001C58EF" w:rsidRPr="00055D83" w:rsidRDefault="001C58EF" w:rsidP="00DA013E">
            <w:pPr>
              <w:pStyle w:val="aff0"/>
              <w:ind w:firstLine="23"/>
            </w:pPr>
            <w:r w:rsidRPr="00055D83">
              <w:t>г) проведение земляных работ на глубине более чем 0,3 метра, планировка грунта;</w:t>
            </w:r>
          </w:p>
          <w:p w14:paraId="3E7A1C5C" w14:textId="77777777" w:rsidR="001C58EF" w:rsidRPr="00055D83" w:rsidRDefault="001C58EF" w:rsidP="00DA013E">
            <w:pPr>
              <w:pStyle w:val="aff0"/>
              <w:ind w:firstLine="23"/>
            </w:pPr>
            <w:r w:rsidRPr="00055D83">
              <w:t>д) сооружение запруд на реках и ручьях;</w:t>
            </w:r>
          </w:p>
          <w:p w14:paraId="6D9EC871" w14:textId="77777777" w:rsidR="001C58EF" w:rsidRPr="00055D83" w:rsidRDefault="001C58EF" w:rsidP="00DA013E">
            <w:pPr>
              <w:pStyle w:val="aff0"/>
              <w:ind w:firstLine="23"/>
            </w:pPr>
            <w:r w:rsidRPr="00055D83">
              <w:t>е) складирование кормов, удобрений, сена, соломы, размещение полевых станов и загонов для скота;</w:t>
            </w:r>
          </w:p>
          <w:p w14:paraId="7F7C7AC7" w14:textId="77777777" w:rsidR="001C58EF" w:rsidRPr="00055D83" w:rsidRDefault="001C58EF" w:rsidP="00DA013E">
            <w:pPr>
              <w:pStyle w:val="aff0"/>
              <w:ind w:firstLine="23"/>
            </w:pPr>
            <w:r w:rsidRPr="00055D83">
              <w:t>ж) размещение туристских стоянок;</w:t>
            </w:r>
          </w:p>
          <w:p w14:paraId="657F1B80" w14:textId="77777777" w:rsidR="001C58EF" w:rsidRPr="00055D83" w:rsidRDefault="001C58EF" w:rsidP="00DA013E">
            <w:pPr>
              <w:pStyle w:val="aff0"/>
              <w:ind w:firstLine="23"/>
            </w:pPr>
            <w:r w:rsidRPr="00055D83">
              <w:t>з) размещение гаражей, стоянок и парковок транспортных средств;</w:t>
            </w:r>
          </w:p>
          <w:p w14:paraId="584EFD67" w14:textId="77777777" w:rsidR="001C58EF" w:rsidRPr="00055D83" w:rsidRDefault="001C58EF" w:rsidP="00DA013E">
            <w:pPr>
              <w:pStyle w:val="aff0"/>
              <w:ind w:firstLine="23"/>
            </w:pPr>
            <w:r w:rsidRPr="00055D83">
              <w:t>и) сооружение переездов через магистральные газопроводы;</w:t>
            </w:r>
          </w:p>
          <w:p w14:paraId="695C3494" w14:textId="77777777" w:rsidR="001C58EF" w:rsidRPr="00055D83" w:rsidRDefault="001C58EF" w:rsidP="00DA013E">
            <w:pPr>
              <w:pStyle w:val="aff0"/>
              <w:ind w:firstLine="23"/>
            </w:pPr>
            <w:r w:rsidRPr="00055D83">
              <w:t>к) прокладка инженерных коммуникаций;</w:t>
            </w:r>
          </w:p>
          <w:p w14:paraId="1159FBA4" w14:textId="77777777" w:rsidR="001C58EF" w:rsidRPr="00055D83" w:rsidRDefault="001C58EF" w:rsidP="00DA013E">
            <w:pPr>
              <w:pStyle w:val="aff0"/>
              <w:ind w:firstLine="23"/>
            </w:pPr>
            <w:r w:rsidRPr="00055D83">
              <w:t>л) проведение инженерных изысканий, связанных с бурением скважин и устройством шурфов;</w:t>
            </w:r>
          </w:p>
          <w:p w14:paraId="44178F4E" w14:textId="77777777" w:rsidR="001C58EF" w:rsidRPr="00055D83" w:rsidRDefault="001C58EF" w:rsidP="00DA013E">
            <w:pPr>
              <w:pStyle w:val="aff0"/>
              <w:ind w:firstLine="23"/>
            </w:pPr>
            <w:r w:rsidRPr="00055D83">
              <w:t>м) устройство причалов для судов и пляжей;</w:t>
            </w:r>
          </w:p>
          <w:p w14:paraId="56E17D2D" w14:textId="77777777" w:rsidR="001C58EF" w:rsidRPr="00055D83" w:rsidRDefault="001C58EF" w:rsidP="00DA013E">
            <w:pPr>
              <w:pStyle w:val="aff0"/>
              <w:ind w:firstLine="23"/>
            </w:pPr>
            <w:r w:rsidRPr="00055D83">
              <w:t>н) проведение работ на объектах транспортной инфраструктуры, находящихся на территории охранной зоны;</w:t>
            </w:r>
          </w:p>
          <w:p w14:paraId="238BF906" w14:textId="77777777" w:rsidR="001C58EF" w:rsidRPr="00055D83" w:rsidRDefault="001C58EF" w:rsidP="00DA013E">
            <w:pPr>
              <w:pStyle w:val="aff0"/>
              <w:ind w:firstLine="23"/>
            </w:pPr>
            <w:r w:rsidRPr="00055D83">
              <w:t>о) проведение работ, связанных с временным затоплением земель, не относящихся к землям сельскохозяйственного назначения.</w:t>
            </w:r>
          </w:p>
          <w:p w14:paraId="4BDD0E35" w14:textId="77777777" w:rsidR="001C58EF" w:rsidRPr="00055D83" w:rsidRDefault="001C58EF" w:rsidP="00DA013E">
            <w:pPr>
              <w:pStyle w:val="aff0"/>
              <w:ind w:firstLine="23"/>
            </w:pPr>
          </w:p>
          <w:p w14:paraId="7A76D57A" w14:textId="77777777" w:rsidR="001C58EF" w:rsidRPr="00055D83" w:rsidRDefault="001C58EF" w:rsidP="00DA013E">
            <w:pPr>
              <w:pStyle w:val="aff0"/>
              <w:ind w:firstLine="23"/>
            </w:pPr>
            <w:r w:rsidRPr="00055D83">
              <w:t>Охранные зоны газораспределительных сетей</w:t>
            </w:r>
          </w:p>
          <w:p w14:paraId="3BE89B70" w14:textId="741644FE" w:rsidR="001C58EF" w:rsidRPr="00055D83" w:rsidRDefault="001C58EF" w:rsidP="00DA013E">
            <w:pPr>
              <w:pStyle w:val="aff0"/>
              <w:ind w:firstLine="23"/>
            </w:pPr>
            <w:r w:rsidRPr="00055D83">
              <w:t>1. Согласно законодательству Российской Федерации, в том числе Федеральному закону от 31 марта 1999 г</w:t>
            </w:r>
            <w:r w:rsidR="00E30F45">
              <w:t>ода</w:t>
            </w:r>
            <w:r w:rsidRPr="00055D83">
              <w:t xml:space="preserve"> №69-ФЗ «О газоснабжении в Российской Федерации» и Правилам охраны газораспределительных сетей, утвержденным постановлением Правительства Российской Федерации от 20 ноября 2000 г</w:t>
            </w:r>
            <w:r w:rsidR="00E30F45">
              <w:t>ода</w:t>
            </w:r>
            <w:r w:rsidRPr="00055D83">
              <w:t xml:space="preserve"> №878,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являющимся собственниками, владельцами или пользователями земельных участков, расположенных в пределах охранных зон газораспределительных сетей, либо проектирующим объекты жилищно-гражданского и производственного назначения, объекты инженерной, транспортной и социальной инфраструктуры, либо осуществляющим в границах указанных земельных участков любую хозяйственную деятельность:</w:t>
            </w:r>
          </w:p>
          <w:p w14:paraId="659FE3BD" w14:textId="77777777" w:rsidR="001C58EF" w:rsidRPr="00055D83" w:rsidRDefault="001C58EF" w:rsidP="00DA013E">
            <w:pPr>
              <w:pStyle w:val="aff0"/>
              <w:ind w:firstLine="23"/>
            </w:pPr>
            <w:r w:rsidRPr="00055D83">
              <w:t>1) строить объекты жилищно-гражданского и производственного назначения;</w:t>
            </w:r>
          </w:p>
          <w:p w14:paraId="41F0B183" w14:textId="77777777" w:rsidR="001C58EF" w:rsidRPr="00055D83" w:rsidRDefault="001C58EF" w:rsidP="00DA013E">
            <w:pPr>
              <w:pStyle w:val="aff0"/>
              <w:ind w:firstLine="23"/>
            </w:pPr>
            <w:r w:rsidRPr="00055D83">
              <w:t>2)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49D6BEFD" w14:textId="77777777" w:rsidR="001C58EF" w:rsidRPr="00055D83" w:rsidRDefault="001C58EF" w:rsidP="00DA013E">
            <w:pPr>
              <w:pStyle w:val="aff0"/>
              <w:ind w:firstLine="23"/>
            </w:pPr>
            <w:r w:rsidRPr="00055D83">
              <w:t>3)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4E69C5ED" w14:textId="77777777" w:rsidR="001C58EF" w:rsidRPr="00055D83" w:rsidRDefault="001C58EF" w:rsidP="00DA013E">
            <w:pPr>
              <w:pStyle w:val="aff0"/>
              <w:ind w:firstLine="23"/>
            </w:pPr>
            <w:r w:rsidRPr="00055D83">
              <w:t xml:space="preserve">4) перемещать, повреждать, засыпать и уничтожать </w:t>
            </w:r>
            <w:r w:rsidRPr="00055D83">
              <w:lastRenderedPageBreak/>
              <w:t>опознавательные знаки, контрольно-измерительные пункты и другие устройства газораспределительных сетей;</w:t>
            </w:r>
          </w:p>
          <w:p w14:paraId="4ADB0304" w14:textId="77777777" w:rsidR="001C58EF" w:rsidRPr="00055D83" w:rsidRDefault="001C58EF" w:rsidP="00DA013E">
            <w:pPr>
              <w:pStyle w:val="aff0"/>
              <w:ind w:firstLine="23"/>
            </w:pPr>
            <w:r w:rsidRPr="00055D83">
              <w:t>5) устраивать свалки и склады, разливать растворы кислот, солей, щелочей и других химически активных веществ;</w:t>
            </w:r>
          </w:p>
          <w:p w14:paraId="4F0F9C33" w14:textId="77777777" w:rsidR="001C58EF" w:rsidRPr="00055D83" w:rsidRDefault="001C58EF" w:rsidP="00DA013E">
            <w:pPr>
              <w:pStyle w:val="aff0"/>
              <w:ind w:firstLine="23"/>
            </w:pPr>
            <w:r w:rsidRPr="00055D83">
              <w:t>6)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24E83203" w14:textId="77777777" w:rsidR="001C58EF" w:rsidRPr="00055D83" w:rsidRDefault="001C58EF" w:rsidP="00DA013E">
            <w:pPr>
              <w:pStyle w:val="aff0"/>
              <w:ind w:firstLine="23"/>
            </w:pPr>
            <w:r w:rsidRPr="00055D83">
              <w:t>7) разводить огонь и размещать источники огня;</w:t>
            </w:r>
          </w:p>
          <w:p w14:paraId="7AD35CA0" w14:textId="77777777" w:rsidR="001C58EF" w:rsidRPr="00055D83" w:rsidRDefault="001C58EF" w:rsidP="00DA013E">
            <w:pPr>
              <w:pStyle w:val="aff0"/>
              <w:ind w:firstLine="23"/>
            </w:pPr>
            <w:r w:rsidRPr="00055D83">
              <w:t>8) рыть погреба, копать и обрабатывать почву сельскохозяйственными и мелиоративными орудиями и механизмами на глубину более 0,3 м;</w:t>
            </w:r>
          </w:p>
          <w:p w14:paraId="19956787" w14:textId="77777777" w:rsidR="001C58EF" w:rsidRPr="00055D83" w:rsidRDefault="001C58EF" w:rsidP="00DA013E">
            <w:pPr>
              <w:pStyle w:val="aff0"/>
              <w:ind w:firstLine="23"/>
            </w:pPr>
            <w:r w:rsidRPr="00055D83">
              <w:t>9)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13B17432" w14:textId="77777777" w:rsidR="001C58EF" w:rsidRPr="00055D83" w:rsidRDefault="001C58EF" w:rsidP="00DA013E">
            <w:pPr>
              <w:pStyle w:val="aff0"/>
              <w:ind w:firstLine="23"/>
            </w:pPr>
            <w:r w:rsidRPr="00055D83">
              <w:t>10)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19C366F3" w14:textId="77777777" w:rsidR="001C58EF" w:rsidRPr="00055D83" w:rsidRDefault="001C58EF" w:rsidP="00DA013E">
            <w:pPr>
              <w:pStyle w:val="aff0"/>
              <w:ind w:firstLine="23"/>
            </w:pPr>
            <w:r w:rsidRPr="00055D83">
              <w:t>11) самовольно подключаться к газораспределительным сетям.</w:t>
            </w:r>
          </w:p>
          <w:p w14:paraId="7851485F" w14:textId="77777777" w:rsidR="001C58EF" w:rsidRPr="00055D83" w:rsidRDefault="001C58EF" w:rsidP="00DA013E">
            <w:pPr>
              <w:pStyle w:val="aff0"/>
              <w:ind w:firstLine="23"/>
            </w:pPr>
            <w:r w:rsidRPr="00055D83">
              <w:t>2. Лесохозяйственные, сельскохозяйственные и другие работы, не подпадающие под ограничения, указанные в пункте 1 настоящей статьи, и не связанные с нарушением земельного горизонта и обработкой почвы на глубину более 0,3 м,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14:paraId="0843FA7A" w14:textId="61526B62" w:rsidR="001C58EF" w:rsidRPr="00055D83" w:rsidRDefault="001C58EF" w:rsidP="00DA013E">
            <w:pPr>
              <w:pStyle w:val="aff0"/>
              <w:ind w:firstLine="23"/>
            </w:pPr>
            <w:r w:rsidRPr="00055D83">
              <w:t>3. Хозяйственная деятельность в охранных зонах газораспределительных сетей, не предусмотренная пунктами 1 и 2 настоящей статьи, при которой производится нарушение поверхности земельного участка и обработка почвы на глубину более 0,3 м, осуществляется на основании письменного разрешения эксплуатационной организации газораспределительных сетей.</w:t>
            </w:r>
          </w:p>
        </w:tc>
      </w:tr>
      <w:tr w:rsidR="001C58EF" w:rsidRPr="00055D83" w14:paraId="51DF92C8" w14:textId="77777777" w:rsidTr="00DA013E">
        <w:trPr>
          <w:trHeight w:val="511"/>
        </w:trPr>
        <w:tc>
          <w:tcPr>
            <w:tcW w:w="710" w:type="dxa"/>
          </w:tcPr>
          <w:p w14:paraId="7DE5F8DF" w14:textId="77777777" w:rsidR="001C58EF" w:rsidRPr="00055D83" w:rsidRDefault="001C58EF" w:rsidP="001C58EF">
            <w:pPr>
              <w:pStyle w:val="af7"/>
              <w:numPr>
                <w:ilvl w:val="0"/>
                <w:numId w:val="17"/>
              </w:numPr>
              <w:rPr>
                <w:rFonts w:ascii="Times New Roman" w:hAnsi="Times New Roman" w:cs="Times New Roman"/>
                <w:sz w:val="24"/>
                <w:szCs w:val="24"/>
              </w:rPr>
            </w:pPr>
          </w:p>
        </w:tc>
        <w:tc>
          <w:tcPr>
            <w:tcW w:w="2138" w:type="dxa"/>
          </w:tcPr>
          <w:p w14:paraId="7A898503" w14:textId="2F9A9ADA" w:rsidR="001C58EF" w:rsidRPr="00055D83" w:rsidRDefault="001C58EF" w:rsidP="00B0771D">
            <w:pPr>
              <w:pStyle w:val="aff0"/>
              <w:ind w:firstLine="0"/>
            </w:pPr>
            <w:r w:rsidRPr="00055D83">
              <w:t>Охранные зоны линий и сооружений связи</w:t>
            </w:r>
          </w:p>
        </w:tc>
        <w:tc>
          <w:tcPr>
            <w:tcW w:w="7217" w:type="dxa"/>
          </w:tcPr>
          <w:p w14:paraId="08C0B203" w14:textId="3209EF4A" w:rsidR="001C58EF" w:rsidRPr="00055D83" w:rsidRDefault="001C58EF" w:rsidP="00DA013E">
            <w:pPr>
              <w:pStyle w:val="aff0"/>
              <w:ind w:firstLine="23"/>
            </w:pPr>
            <w:r w:rsidRPr="00055D83">
              <w:tab/>
              <w:t>1. Ограничения использования земельных участков и объектов капитального строительства на территории охранных зон линий и сооружений связи Российской Федерации устанавливается в целях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14:paraId="6379E28C" w14:textId="0D96FA9E" w:rsidR="001C58EF" w:rsidRPr="00055D83" w:rsidRDefault="001C58EF" w:rsidP="00DA013E">
            <w:pPr>
              <w:pStyle w:val="aff0"/>
              <w:ind w:firstLine="23"/>
            </w:pPr>
            <w:r w:rsidRPr="00055D83">
              <w:t>2. Согласно Правилам охраны линий и сооружений связи Российской Федерации, утвержденным постановлением Правительства Российской Федерации от 09 июня 1995 г</w:t>
            </w:r>
            <w:r w:rsidR="00E30F45">
              <w:t>ода</w:t>
            </w:r>
            <w:r w:rsidRPr="00055D83">
              <w:t xml:space="preserve"> №578 на трассах кабельных и воздушных линий связи и линий радиофикации устанавливаются охранные зоны с особыми условиями использования.</w:t>
            </w:r>
          </w:p>
          <w:p w14:paraId="55F4FD4F" w14:textId="594A0D8C" w:rsidR="001C58EF" w:rsidRPr="00055D83" w:rsidRDefault="001C58EF" w:rsidP="00DA013E">
            <w:pPr>
              <w:pStyle w:val="aff0"/>
              <w:ind w:firstLine="23"/>
            </w:pPr>
            <w:r w:rsidRPr="00055D83">
              <w:t xml:space="preserve">3. На трассах радиорелейных линий связи в целях предупреждения </w:t>
            </w:r>
            <w:r w:rsidRPr="00055D83">
              <w:lastRenderedPageBreak/>
              <w:t>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14:paraId="32A6A17B" w14:textId="1EC6E949" w:rsidR="001C58EF" w:rsidRPr="00055D83" w:rsidRDefault="001C58EF" w:rsidP="00DA013E">
            <w:pPr>
              <w:pStyle w:val="aff0"/>
              <w:ind w:firstLine="23"/>
            </w:pPr>
            <w:r w:rsidRPr="00055D83">
              <w:t>4. 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14:paraId="3D8DC719" w14:textId="029A6052" w:rsidR="001C58EF" w:rsidRPr="00055D83" w:rsidRDefault="001C58EF" w:rsidP="00DA013E">
            <w:pPr>
              <w:pStyle w:val="aff0"/>
              <w:ind w:firstLine="23"/>
            </w:pPr>
            <w:r w:rsidRPr="00055D83">
              <w:t>5. 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w:t>
            </w:r>
          </w:p>
          <w:p w14:paraId="031BD4A4" w14:textId="32C21CB7" w:rsidR="001C58EF" w:rsidRPr="00055D83" w:rsidRDefault="001C58EF" w:rsidP="00DA013E">
            <w:pPr>
              <w:pStyle w:val="aff0"/>
              <w:ind w:firstLine="23"/>
            </w:pPr>
            <w:r w:rsidRPr="00055D83">
              <w:t>1)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w:t>
            </w:r>
          </w:p>
          <w:p w14:paraId="5DB940CA" w14:textId="05B8D7E0" w:rsidR="001C58EF" w:rsidRPr="00055D83" w:rsidRDefault="001C58EF" w:rsidP="00DA013E">
            <w:pPr>
              <w:pStyle w:val="aff0"/>
              <w:ind w:firstLine="23"/>
            </w:pPr>
            <w:r w:rsidRPr="00055D83">
              <w:t>2) производить геолого-съемочные, поисковые, геодезические и другие изыскательские работы, которые связаны с бурением скважин, шукодексованием, взятием проб грунта, осуществлением взрывных работ;</w:t>
            </w:r>
          </w:p>
          <w:p w14:paraId="26F75B7B" w14:textId="04A6A8B0" w:rsidR="001C58EF" w:rsidRPr="00055D83" w:rsidRDefault="001C58EF" w:rsidP="00DA013E">
            <w:pPr>
              <w:pStyle w:val="aff0"/>
              <w:ind w:firstLine="23"/>
            </w:pPr>
            <w:r w:rsidRPr="00055D83">
              <w:t>3)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7A7D3CD8" w14:textId="2FD81D1D" w:rsidR="001C58EF" w:rsidRPr="00055D83" w:rsidRDefault="001C58EF" w:rsidP="00DA013E">
            <w:pPr>
              <w:pStyle w:val="aff0"/>
              <w:ind w:firstLine="23"/>
            </w:pPr>
            <w:r w:rsidRPr="00055D83">
              <w:t>4)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31942F65" w14:textId="2C7B766A" w:rsidR="001C58EF" w:rsidRPr="00055D83" w:rsidRDefault="001C58EF" w:rsidP="00DA013E">
            <w:pPr>
              <w:pStyle w:val="aff0"/>
              <w:ind w:firstLine="23"/>
            </w:pPr>
            <w:r w:rsidRPr="00055D83">
              <w:t>5)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отдельными якорями, цепями, лотами, волокушами и тралами;</w:t>
            </w:r>
          </w:p>
          <w:p w14:paraId="1CEAF229" w14:textId="603ABEC9" w:rsidR="001C58EF" w:rsidRPr="00055D83" w:rsidRDefault="001C58EF" w:rsidP="00DA013E">
            <w:pPr>
              <w:pStyle w:val="aff0"/>
              <w:ind w:firstLine="23"/>
            </w:pPr>
            <w:r w:rsidRPr="00055D83">
              <w:t>6)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7C58D8C5" w14:textId="0644124B" w:rsidR="001C58EF" w:rsidRPr="00055D83" w:rsidRDefault="001C58EF" w:rsidP="00DA013E">
            <w:pPr>
              <w:pStyle w:val="aff0"/>
              <w:ind w:firstLine="23"/>
            </w:pPr>
            <w:r w:rsidRPr="00055D83">
              <w:t>7) производить защиту подземных коммуникаций и коррозии без учета проходящих подземных кабельных линий связи.</w:t>
            </w:r>
          </w:p>
          <w:p w14:paraId="77810183" w14:textId="0AB2F3EB" w:rsidR="001C58EF" w:rsidRPr="00055D83" w:rsidRDefault="001C58EF" w:rsidP="00DA013E">
            <w:pPr>
              <w:pStyle w:val="aff0"/>
              <w:ind w:firstLine="23"/>
            </w:pPr>
            <w:r w:rsidRPr="00055D83">
              <w:t>6.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2B23F9D9" w14:textId="33BAD594" w:rsidR="001C58EF" w:rsidRPr="00055D83" w:rsidRDefault="001C58EF" w:rsidP="00DA013E">
            <w:pPr>
              <w:pStyle w:val="aff0"/>
              <w:ind w:firstLine="23"/>
            </w:pPr>
            <w:r w:rsidRPr="00055D83">
              <w:lastRenderedPageBreak/>
              <w:t>1)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1E34CC08" w14:textId="313E563A" w:rsidR="001C58EF" w:rsidRPr="00055D83" w:rsidRDefault="001C58EF" w:rsidP="00DA013E">
            <w:pPr>
              <w:pStyle w:val="aff0"/>
              <w:ind w:firstLine="23"/>
            </w:pPr>
            <w:r w:rsidRPr="00055D83">
              <w:t>2)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6A840C58" w14:textId="725F811E" w:rsidR="001C58EF" w:rsidRPr="00055D83" w:rsidRDefault="001C58EF" w:rsidP="00DA013E">
            <w:pPr>
              <w:pStyle w:val="aff0"/>
              <w:ind w:firstLine="23"/>
            </w:pPr>
            <w:r w:rsidRPr="00055D83">
              <w:t>3)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66DA8A12" w14:textId="01AF4B68" w:rsidR="001C58EF" w:rsidRPr="00055D83" w:rsidRDefault="001C58EF" w:rsidP="00DA013E">
            <w:pPr>
              <w:pStyle w:val="aff0"/>
              <w:ind w:firstLine="23"/>
            </w:pPr>
            <w:r w:rsidRPr="00055D83">
              <w:t>4) огораживать трассы линий связи, препятствуя свободному доступу к ним технического персонала;</w:t>
            </w:r>
          </w:p>
          <w:p w14:paraId="68EFC946" w14:textId="2F10BC9D" w:rsidR="001C58EF" w:rsidRPr="00055D83" w:rsidRDefault="001C58EF" w:rsidP="00DA013E">
            <w:pPr>
              <w:pStyle w:val="aff0"/>
              <w:ind w:firstLine="23"/>
            </w:pPr>
            <w:r w:rsidRPr="00055D83">
              <w:t>5) самовольно подключаться к абонентской телефонной линии и линии радиофикации в целях пользования услугами связи;</w:t>
            </w:r>
          </w:p>
          <w:p w14:paraId="5209827B" w14:textId="0BF2EFB5" w:rsidR="001C58EF" w:rsidRPr="00055D83" w:rsidRDefault="001C58EF" w:rsidP="00DA013E">
            <w:pPr>
              <w:pStyle w:val="aff0"/>
              <w:ind w:firstLine="23"/>
            </w:pPr>
            <w:r w:rsidRPr="00055D83">
              <w:t>6)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r>
      <w:tr w:rsidR="001C58EF" w:rsidRPr="00055D83" w14:paraId="195064A8" w14:textId="77777777" w:rsidTr="00DA013E">
        <w:trPr>
          <w:trHeight w:val="1872"/>
        </w:trPr>
        <w:tc>
          <w:tcPr>
            <w:tcW w:w="710" w:type="dxa"/>
          </w:tcPr>
          <w:p w14:paraId="76EB9057" w14:textId="77777777" w:rsidR="001C58EF" w:rsidRPr="00055D83" w:rsidRDefault="001C58EF" w:rsidP="001C58EF">
            <w:pPr>
              <w:pStyle w:val="af7"/>
              <w:numPr>
                <w:ilvl w:val="0"/>
                <w:numId w:val="17"/>
              </w:numPr>
              <w:rPr>
                <w:rFonts w:ascii="Times New Roman" w:hAnsi="Times New Roman" w:cs="Times New Roman"/>
                <w:sz w:val="24"/>
                <w:szCs w:val="24"/>
              </w:rPr>
            </w:pPr>
          </w:p>
        </w:tc>
        <w:tc>
          <w:tcPr>
            <w:tcW w:w="2138" w:type="dxa"/>
          </w:tcPr>
          <w:p w14:paraId="460D3EE9" w14:textId="39A8C324" w:rsidR="001C58EF" w:rsidRPr="00055D83" w:rsidRDefault="002D4053" w:rsidP="00B0771D">
            <w:pPr>
              <w:pStyle w:val="aff0"/>
              <w:ind w:firstLine="0"/>
            </w:pPr>
            <w:r w:rsidRPr="00055D83">
              <w:t>Охранная зона тепловых сетей</w:t>
            </w:r>
          </w:p>
        </w:tc>
        <w:tc>
          <w:tcPr>
            <w:tcW w:w="7217" w:type="dxa"/>
          </w:tcPr>
          <w:p w14:paraId="1F328784" w14:textId="6685DD6A" w:rsidR="002D4053" w:rsidRPr="00055D83" w:rsidRDefault="002D4053" w:rsidP="00DA013E">
            <w:pPr>
              <w:pStyle w:val="aff0"/>
              <w:ind w:firstLine="23"/>
            </w:pPr>
            <w:r w:rsidRPr="00055D83">
              <w:t xml:space="preserve">1. В соответствии с Приказом Минстроя России от 17 августа 1992 года </w:t>
            </w:r>
            <w:r w:rsidR="00115646">
              <w:t>№</w:t>
            </w:r>
            <w:r w:rsidRPr="00055D83">
              <w:t xml:space="preserve">197 «О </w:t>
            </w:r>
            <w:hyperlink r:id="rId29" w:history="1">
              <w:r w:rsidRPr="00055D83">
                <w:t>Типовых правилах охраны коммунальных тепловых сетей</w:t>
              </w:r>
            </w:hyperlink>
            <w:r w:rsidRPr="00055D83">
              <w:t>» охранные зоны тепловых сетей устанавливаются вдоль трасс прокладки тепловых сетей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тепловых сетей, или от наружной поверхности изолированного теплопровода бесканальной прокладки.</w:t>
            </w:r>
          </w:p>
          <w:p w14:paraId="7085A23A" w14:textId="77777777" w:rsidR="002D4053" w:rsidRPr="00055D83" w:rsidRDefault="002D4053" w:rsidP="00DA013E">
            <w:pPr>
              <w:pStyle w:val="aff0"/>
              <w:ind w:firstLine="23"/>
            </w:pPr>
            <w:r w:rsidRPr="00055D83">
              <w:t>2. Минимально допустимые расстояния от тепловых сетей до зданий, сооружений, линейных объектов определяются в зависимости от типа прокладки, а также климатических условий конкретной местности и подлежат обязательному соблюдению при проектировании, строительстве и ремонте указанных объектов в соответствии с требованиями СНиП 2.04.07-86 «Тепловые сети».</w:t>
            </w:r>
          </w:p>
          <w:p w14:paraId="51AD6BA7" w14:textId="77777777" w:rsidR="002D4053" w:rsidRPr="00055D83" w:rsidRDefault="002D4053" w:rsidP="00DA013E">
            <w:pPr>
              <w:pStyle w:val="aff0"/>
              <w:ind w:firstLine="23"/>
            </w:pPr>
            <w:r w:rsidRPr="00055D83">
              <w:t>3. 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14:paraId="0507C4C2" w14:textId="77777777" w:rsidR="002D4053" w:rsidRPr="00055D83" w:rsidRDefault="002D4053" w:rsidP="00DA013E">
            <w:pPr>
              <w:pStyle w:val="aff0"/>
              <w:ind w:firstLine="23"/>
            </w:pPr>
            <w:r w:rsidRPr="00055D83">
              <w:t>размещать автозаправочные станции, хранилища горюче-смазочных материалов, складировать агрессивные химические материалы;</w:t>
            </w:r>
          </w:p>
          <w:p w14:paraId="1613E6D9" w14:textId="77777777" w:rsidR="002D4053" w:rsidRPr="00055D83" w:rsidRDefault="002D4053" w:rsidP="00DA013E">
            <w:pPr>
              <w:pStyle w:val="aff0"/>
              <w:ind w:firstLine="23"/>
            </w:pPr>
            <w:r w:rsidRPr="00055D83">
              <w:t xml:space="preserve">загромождать подходы и подъезды к объектам и сооружениям </w:t>
            </w:r>
            <w:r w:rsidRPr="00055D83">
              <w:lastRenderedPageBreak/>
              <w:t>тепловых сетей, складировать тяжелые и громоздкие материалы, возводить временные строения и заборы;</w:t>
            </w:r>
          </w:p>
          <w:p w14:paraId="148BD84B" w14:textId="77777777" w:rsidR="002D4053" w:rsidRPr="00055D83" w:rsidRDefault="002D4053" w:rsidP="00DA013E">
            <w:pPr>
              <w:pStyle w:val="aff0"/>
              <w:ind w:firstLine="23"/>
            </w:pPr>
            <w:r w:rsidRPr="00055D83">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14:paraId="53F57755" w14:textId="77777777" w:rsidR="002D4053" w:rsidRPr="00055D83" w:rsidRDefault="002D4053" w:rsidP="00DA013E">
            <w:pPr>
              <w:pStyle w:val="aff0"/>
              <w:ind w:firstLine="23"/>
            </w:pPr>
            <w:r w:rsidRPr="00055D83">
              <w:t>устраивать всякого рода свалки, разжигать костры, сжигать бытовой мусор или промышленные отходы;</w:t>
            </w:r>
          </w:p>
          <w:p w14:paraId="0AEFD9AA" w14:textId="77777777" w:rsidR="002D4053" w:rsidRPr="00055D83" w:rsidRDefault="002D4053" w:rsidP="00DA013E">
            <w:pPr>
              <w:pStyle w:val="aff0"/>
              <w:ind w:firstLine="23"/>
            </w:pPr>
            <w:r w:rsidRPr="00055D83">
              <w:t>производить работы ударными механизмами, производить сброс и слив едких и коррозионно-активных веществ и горюче-смазочных материалов;</w:t>
            </w:r>
          </w:p>
          <w:p w14:paraId="2E7E03CF" w14:textId="77777777" w:rsidR="002D4053" w:rsidRPr="00055D83" w:rsidRDefault="002D4053" w:rsidP="00DA013E">
            <w:pPr>
              <w:pStyle w:val="aff0"/>
              <w:ind w:firstLine="23"/>
            </w:pPr>
            <w:r w:rsidRPr="00055D83">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14:paraId="3364E6C1" w14:textId="77777777" w:rsidR="002D4053" w:rsidRPr="00055D83" w:rsidRDefault="002D4053" w:rsidP="00DA013E">
            <w:pPr>
              <w:pStyle w:val="aff0"/>
              <w:ind w:firstLine="23"/>
            </w:pPr>
            <w:r w:rsidRPr="00055D83">
              <w:t xml:space="preserve">снимать покровный металлический слой тепловой изоляции; разрушать тепловую изоляцию; </w:t>
            </w:r>
          </w:p>
          <w:p w14:paraId="40F549B0" w14:textId="77777777" w:rsidR="002D4053" w:rsidRPr="00055D83" w:rsidRDefault="002D4053" w:rsidP="00DA013E">
            <w:pPr>
              <w:pStyle w:val="aff0"/>
              <w:ind w:firstLine="23"/>
            </w:pPr>
            <w:r w:rsidRPr="00055D83">
              <w:t>ходить по трубопроводам надземной прокладки (переход через трубы разрешается только по специальным переходным мостикам);</w:t>
            </w:r>
          </w:p>
          <w:p w14:paraId="1D18BB08" w14:textId="77777777" w:rsidR="002D4053" w:rsidRPr="00055D83" w:rsidRDefault="002D4053" w:rsidP="00DA013E">
            <w:pPr>
              <w:pStyle w:val="aff0"/>
              <w:ind w:firstLine="23"/>
            </w:pPr>
            <w:r w:rsidRPr="00055D83">
              <w:t>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14:paraId="58CBF06E" w14:textId="77777777" w:rsidR="002D4053" w:rsidRPr="00055D83" w:rsidRDefault="002D4053" w:rsidP="00DA013E">
            <w:pPr>
              <w:pStyle w:val="aff0"/>
              <w:ind w:firstLine="23"/>
            </w:pPr>
            <w:r w:rsidRPr="00055D83">
              <w:t>4. 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14:paraId="22D39397" w14:textId="77777777" w:rsidR="002D4053" w:rsidRPr="00055D83" w:rsidRDefault="002D4053" w:rsidP="00DA013E">
            <w:pPr>
              <w:pStyle w:val="aff0"/>
              <w:ind w:firstLine="23"/>
            </w:pPr>
            <w:r w:rsidRPr="00055D83">
              <w:t>производить строительство, капитальный ремонт, реконструкцию или снос любых зданий и сооружений;</w:t>
            </w:r>
          </w:p>
          <w:p w14:paraId="29D1C35A" w14:textId="77777777" w:rsidR="002D4053" w:rsidRPr="00055D83" w:rsidRDefault="002D4053" w:rsidP="00DA013E">
            <w:pPr>
              <w:pStyle w:val="aff0"/>
              <w:ind w:firstLine="23"/>
            </w:pPr>
            <w:r w:rsidRPr="00055D83">
              <w:t>производить земляные работы, планировку грунта, посадку деревьев и кустарников, устраивать монументальные клумбы;</w:t>
            </w:r>
          </w:p>
          <w:p w14:paraId="6F400FB6" w14:textId="77777777" w:rsidR="002D4053" w:rsidRPr="00055D83" w:rsidRDefault="002D4053" w:rsidP="00DA013E">
            <w:pPr>
              <w:pStyle w:val="aff0"/>
              <w:ind w:firstLine="23"/>
            </w:pPr>
            <w:r w:rsidRPr="00055D83">
              <w:t>производить погрузочно-разгрузочные работы, а также работы, связанные с разбиванием грунта и дорожных покрытий;</w:t>
            </w:r>
          </w:p>
          <w:p w14:paraId="07A7A5EB" w14:textId="77777777" w:rsidR="002D4053" w:rsidRPr="00055D83" w:rsidRDefault="002D4053" w:rsidP="00DA013E">
            <w:pPr>
              <w:pStyle w:val="aff0"/>
              <w:ind w:firstLine="23"/>
            </w:pPr>
            <w:r w:rsidRPr="00055D83">
              <w:t xml:space="preserve">сооружать переезды и переходы через трубопроводы тепловых сетей. </w:t>
            </w:r>
          </w:p>
          <w:p w14:paraId="4594D1F5" w14:textId="77777777" w:rsidR="002D4053" w:rsidRPr="00055D83" w:rsidRDefault="002D4053" w:rsidP="00DA013E">
            <w:pPr>
              <w:pStyle w:val="aff0"/>
              <w:ind w:firstLine="23"/>
            </w:pPr>
            <w:r w:rsidRPr="00055D83">
              <w:t xml:space="preserve">Проведение перечисленных работ должно согласовываться с владельцами тепловых сетей не менее чем за 3 дня до начала работ. Присутствие представителя владельца тепловых сетей необязательно, если это предусмотрено согласованием. </w:t>
            </w:r>
          </w:p>
          <w:p w14:paraId="05333A4E" w14:textId="1A530C41" w:rsidR="001C58EF" w:rsidRPr="00055D83" w:rsidRDefault="002D4053" w:rsidP="00DA013E">
            <w:pPr>
              <w:pStyle w:val="aff0"/>
              <w:ind w:firstLine="23"/>
            </w:pPr>
            <w:r w:rsidRPr="00055D83">
              <w:t>5. СП124.13330.2012 Тепловые сети.</w:t>
            </w:r>
          </w:p>
        </w:tc>
      </w:tr>
      <w:tr w:rsidR="001C58EF" w:rsidRPr="00055D83" w14:paraId="2170C3BE" w14:textId="77777777" w:rsidTr="00DA013E">
        <w:trPr>
          <w:trHeight w:val="521"/>
        </w:trPr>
        <w:tc>
          <w:tcPr>
            <w:tcW w:w="710" w:type="dxa"/>
            <w:tcBorders>
              <w:bottom w:val="single" w:sz="4" w:space="0" w:color="auto"/>
            </w:tcBorders>
          </w:tcPr>
          <w:p w14:paraId="090EE44B" w14:textId="77777777" w:rsidR="001C58EF" w:rsidRPr="00055D83" w:rsidRDefault="001C58EF" w:rsidP="001C58EF">
            <w:pPr>
              <w:pStyle w:val="af7"/>
              <w:numPr>
                <w:ilvl w:val="0"/>
                <w:numId w:val="17"/>
              </w:numPr>
              <w:rPr>
                <w:rFonts w:ascii="Times New Roman" w:hAnsi="Times New Roman" w:cs="Times New Roman"/>
                <w:sz w:val="24"/>
                <w:szCs w:val="24"/>
              </w:rPr>
            </w:pPr>
          </w:p>
        </w:tc>
        <w:tc>
          <w:tcPr>
            <w:tcW w:w="2138" w:type="dxa"/>
            <w:tcBorders>
              <w:bottom w:val="single" w:sz="4" w:space="0" w:color="auto"/>
            </w:tcBorders>
          </w:tcPr>
          <w:p w14:paraId="1B58B85C" w14:textId="717FBB0A" w:rsidR="001C58EF" w:rsidRPr="00055D83" w:rsidRDefault="001C58EF" w:rsidP="00B0771D">
            <w:pPr>
              <w:pStyle w:val="aff0"/>
              <w:ind w:firstLine="0"/>
            </w:pPr>
            <w:r w:rsidRPr="00055D83">
              <w:t>Водоохранные зоны</w:t>
            </w:r>
          </w:p>
        </w:tc>
        <w:tc>
          <w:tcPr>
            <w:tcW w:w="7217" w:type="dxa"/>
            <w:tcBorders>
              <w:bottom w:val="single" w:sz="4" w:space="0" w:color="auto"/>
            </w:tcBorders>
          </w:tcPr>
          <w:p w14:paraId="35A57438" w14:textId="3A751320" w:rsidR="001C58EF" w:rsidRPr="00055D83" w:rsidRDefault="001C58EF" w:rsidP="00DA013E">
            <w:pPr>
              <w:pStyle w:val="aff0"/>
              <w:ind w:firstLine="23"/>
            </w:pPr>
            <w:r w:rsidRPr="00055D83">
              <w:t>В границах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2768572C" w14:textId="72811129" w:rsidR="001C58EF" w:rsidRPr="00055D83" w:rsidRDefault="001C58EF" w:rsidP="00DA013E">
            <w:pPr>
              <w:pStyle w:val="aff0"/>
              <w:ind w:firstLine="23"/>
            </w:pPr>
            <w:r w:rsidRPr="00055D83">
              <w:t>В границах водоохранных зон запрещаются:</w:t>
            </w:r>
          </w:p>
          <w:p w14:paraId="68E4E9C1" w14:textId="73F76D45" w:rsidR="001C58EF" w:rsidRPr="00055D83" w:rsidRDefault="001C58EF" w:rsidP="00DA013E">
            <w:pPr>
              <w:pStyle w:val="aff0"/>
              <w:ind w:firstLine="23"/>
            </w:pPr>
            <w:r w:rsidRPr="00055D83">
              <w:t xml:space="preserve">1) использование сточных вод в целях повышения почвенного плодородия; </w:t>
            </w:r>
          </w:p>
          <w:p w14:paraId="30E888DA" w14:textId="1F8701AA" w:rsidR="001C58EF" w:rsidRPr="00055D83" w:rsidRDefault="001C58EF" w:rsidP="00DA013E">
            <w:pPr>
              <w:pStyle w:val="aff0"/>
              <w:ind w:firstLine="23"/>
            </w:pPr>
            <w:r w:rsidRPr="00055D83">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w:t>
            </w:r>
            <w:r w:rsidRPr="00055D83">
              <w:lastRenderedPageBreak/>
              <w:t xml:space="preserve">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 </w:t>
            </w:r>
          </w:p>
          <w:p w14:paraId="63D6D0B6" w14:textId="385CEDB0" w:rsidR="001C58EF" w:rsidRPr="00055D83" w:rsidRDefault="001C58EF" w:rsidP="00DA013E">
            <w:pPr>
              <w:pStyle w:val="aff0"/>
              <w:ind w:firstLine="23"/>
            </w:pPr>
            <w:r w:rsidRPr="00055D83">
              <w:t xml:space="preserve">3) осуществление авиационных мер по борьбе с вредными организмами; </w:t>
            </w:r>
          </w:p>
          <w:p w14:paraId="4311B4D4" w14:textId="26549F66" w:rsidR="001C58EF" w:rsidRPr="00055D83" w:rsidRDefault="001C58EF" w:rsidP="00DA013E">
            <w:pPr>
              <w:pStyle w:val="aff0"/>
              <w:ind w:firstLine="23"/>
            </w:pPr>
            <w:r w:rsidRPr="00055D83">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1952F346" w14:textId="4D470807" w:rsidR="001C58EF" w:rsidRPr="00055D83" w:rsidRDefault="001C58EF" w:rsidP="00DA013E">
            <w:pPr>
              <w:pStyle w:val="aff0"/>
              <w:ind w:firstLine="23"/>
            </w:pPr>
            <w:r w:rsidRPr="00055D83">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1E4B7822" w14:textId="5BB20CE0" w:rsidR="001C58EF" w:rsidRPr="00055D83" w:rsidRDefault="001C58EF" w:rsidP="00DA013E">
            <w:pPr>
              <w:pStyle w:val="aff0"/>
              <w:ind w:firstLine="23"/>
            </w:pPr>
            <w:r w:rsidRPr="00055D83">
              <w:t xml:space="preserve">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 </w:t>
            </w:r>
          </w:p>
          <w:p w14:paraId="504C7090" w14:textId="17A6DC5B" w:rsidR="001C58EF" w:rsidRPr="00055D83" w:rsidRDefault="001C58EF" w:rsidP="00DA013E">
            <w:pPr>
              <w:pStyle w:val="aff0"/>
              <w:ind w:firstLine="23"/>
            </w:pPr>
            <w:r w:rsidRPr="00055D83">
              <w:t xml:space="preserve">7) сброс сточных, в том числе дренажных, вод; </w:t>
            </w:r>
          </w:p>
          <w:p w14:paraId="1F8737B4" w14:textId="7CA8807C" w:rsidR="001C58EF" w:rsidRPr="00055D83" w:rsidRDefault="001C58EF" w:rsidP="00DA013E">
            <w:pPr>
              <w:pStyle w:val="aff0"/>
              <w:ind w:firstLine="23"/>
            </w:pPr>
            <w:r w:rsidRPr="00055D83">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30" w:anchor="dst35" w:history="1">
              <w:r w:rsidRPr="00055D83">
                <w:t>статьей 19.1</w:t>
              </w:r>
            </w:hyperlink>
            <w:r w:rsidRPr="00055D83">
              <w:t xml:space="preserve"> Закона Российской Федерации от 21 февраля 1992 года </w:t>
            </w:r>
            <w:r w:rsidR="00115646">
              <w:t>№</w:t>
            </w:r>
            <w:r w:rsidRPr="00055D83">
              <w:t xml:space="preserve">2395-1 </w:t>
            </w:r>
            <w:r w:rsidR="00115646">
              <w:t>«</w:t>
            </w:r>
            <w:r w:rsidRPr="00055D83">
              <w:t>О недрах</w:t>
            </w:r>
            <w:r w:rsidR="00115646">
              <w:t>»</w:t>
            </w:r>
            <w:r w:rsidRPr="00055D83">
              <w:t xml:space="preserve">). </w:t>
            </w:r>
          </w:p>
        </w:tc>
      </w:tr>
      <w:tr w:rsidR="001C58EF" w:rsidRPr="00055D83" w14:paraId="0752DD08" w14:textId="77777777" w:rsidTr="00DA013E">
        <w:trPr>
          <w:trHeight w:val="263"/>
        </w:trPr>
        <w:tc>
          <w:tcPr>
            <w:tcW w:w="710" w:type="dxa"/>
            <w:tcBorders>
              <w:top w:val="single" w:sz="4" w:space="0" w:color="auto"/>
              <w:bottom w:val="single" w:sz="4" w:space="0" w:color="auto"/>
            </w:tcBorders>
          </w:tcPr>
          <w:p w14:paraId="7E121135" w14:textId="77777777" w:rsidR="001C58EF" w:rsidRPr="00055D83" w:rsidRDefault="001C58EF" w:rsidP="001C58EF">
            <w:pPr>
              <w:pStyle w:val="af7"/>
              <w:numPr>
                <w:ilvl w:val="0"/>
                <w:numId w:val="17"/>
              </w:numPr>
              <w:rPr>
                <w:rFonts w:ascii="Times New Roman" w:hAnsi="Times New Roman" w:cs="Times New Roman"/>
                <w:sz w:val="24"/>
                <w:szCs w:val="24"/>
              </w:rPr>
            </w:pPr>
          </w:p>
        </w:tc>
        <w:tc>
          <w:tcPr>
            <w:tcW w:w="2138" w:type="dxa"/>
            <w:tcBorders>
              <w:top w:val="single" w:sz="4" w:space="0" w:color="auto"/>
              <w:bottom w:val="single" w:sz="4" w:space="0" w:color="auto"/>
            </w:tcBorders>
          </w:tcPr>
          <w:p w14:paraId="162B1F82" w14:textId="19740931" w:rsidR="001C58EF" w:rsidRPr="00055D83" w:rsidRDefault="001C58EF" w:rsidP="00B0771D">
            <w:pPr>
              <w:pStyle w:val="aff0"/>
              <w:ind w:firstLine="0"/>
            </w:pPr>
            <w:r w:rsidRPr="00055D83">
              <w:t>Прибрежные защитные полосы</w:t>
            </w:r>
          </w:p>
        </w:tc>
        <w:tc>
          <w:tcPr>
            <w:tcW w:w="7217" w:type="dxa"/>
            <w:tcBorders>
              <w:top w:val="single" w:sz="4" w:space="0" w:color="auto"/>
              <w:bottom w:val="single" w:sz="4" w:space="0" w:color="auto"/>
            </w:tcBorders>
          </w:tcPr>
          <w:p w14:paraId="0F647E72" w14:textId="4BBC6D4C" w:rsidR="001C58EF" w:rsidRPr="00055D83" w:rsidRDefault="001C58EF" w:rsidP="00DA013E">
            <w:pPr>
              <w:pStyle w:val="aff0"/>
              <w:ind w:firstLine="23"/>
            </w:pPr>
            <w:r w:rsidRPr="00055D83">
              <w:t>В границах прибрежных защитных полос в соответствии с Водным кодексом Российской Федерации наряду с ограничениями, установленными для водоохранных зон, запрещаются:</w:t>
            </w:r>
          </w:p>
          <w:p w14:paraId="1D538214" w14:textId="330C3CC1" w:rsidR="001C58EF" w:rsidRPr="00055D83" w:rsidRDefault="001C58EF" w:rsidP="00DA013E">
            <w:pPr>
              <w:pStyle w:val="aff0"/>
              <w:ind w:firstLine="23"/>
            </w:pPr>
            <w:r w:rsidRPr="00055D83">
              <w:t>1) распашка земель;</w:t>
            </w:r>
          </w:p>
          <w:p w14:paraId="27B2089E" w14:textId="46E7523F" w:rsidR="001C58EF" w:rsidRPr="00055D83" w:rsidRDefault="001C58EF" w:rsidP="00DA013E">
            <w:pPr>
              <w:pStyle w:val="aff0"/>
              <w:ind w:firstLine="23"/>
            </w:pPr>
            <w:r w:rsidRPr="00055D83">
              <w:t>2) размещение отвалов размываемых грунтов;</w:t>
            </w:r>
          </w:p>
          <w:p w14:paraId="74015695" w14:textId="1558B77E" w:rsidR="001C58EF" w:rsidRPr="00055D83" w:rsidRDefault="001C58EF" w:rsidP="00DA013E">
            <w:pPr>
              <w:pStyle w:val="aff0"/>
              <w:ind w:firstLine="23"/>
            </w:pPr>
            <w:r w:rsidRPr="00055D83">
              <w:t>3) выпас сельскохозяйственных животных и организация для них летних лагерей, ванн.</w:t>
            </w:r>
          </w:p>
          <w:p w14:paraId="72639361" w14:textId="56920CC0" w:rsidR="001C58EF" w:rsidRPr="00055D83" w:rsidRDefault="001C58EF" w:rsidP="00DA013E">
            <w:pPr>
              <w:pStyle w:val="aff0"/>
              <w:ind w:firstLine="23"/>
            </w:pPr>
            <w:r w:rsidRPr="00055D83">
              <w:t xml:space="preserve">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w:t>
            </w:r>
            <w:r w:rsidRPr="00055D83">
              <w:lastRenderedPageBreak/>
              <w:t>окружающей среды.</w:t>
            </w:r>
          </w:p>
          <w:p w14:paraId="7119D6D0" w14:textId="32A16BE8" w:rsidR="001C58EF" w:rsidRPr="00055D83" w:rsidRDefault="001C58EF" w:rsidP="00DA013E">
            <w:pPr>
              <w:pStyle w:val="aff0"/>
              <w:ind w:firstLine="23"/>
            </w:pPr>
            <w:r w:rsidRPr="00055D83">
              <w:t>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tc>
      </w:tr>
      <w:tr w:rsidR="001C58EF" w:rsidRPr="00055D83" w14:paraId="6A370B90" w14:textId="77777777" w:rsidTr="00DA013E">
        <w:trPr>
          <w:trHeight w:val="263"/>
        </w:trPr>
        <w:tc>
          <w:tcPr>
            <w:tcW w:w="710" w:type="dxa"/>
            <w:tcBorders>
              <w:top w:val="single" w:sz="4" w:space="0" w:color="auto"/>
              <w:bottom w:val="single" w:sz="4" w:space="0" w:color="auto"/>
            </w:tcBorders>
          </w:tcPr>
          <w:p w14:paraId="10F62BF0" w14:textId="77777777" w:rsidR="001C58EF" w:rsidRPr="00055D83" w:rsidRDefault="001C58EF" w:rsidP="001C58EF">
            <w:pPr>
              <w:pStyle w:val="af7"/>
              <w:numPr>
                <w:ilvl w:val="0"/>
                <w:numId w:val="17"/>
              </w:numPr>
              <w:rPr>
                <w:rFonts w:ascii="Times New Roman" w:hAnsi="Times New Roman" w:cs="Times New Roman"/>
                <w:sz w:val="24"/>
                <w:szCs w:val="24"/>
              </w:rPr>
            </w:pPr>
          </w:p>
        </w:tc>
        <w:tc>
          <w:tcPr>
            <w:tcW w:w="2138" w:type="dxa"/>
            <w:tcBorders>
              <w:top w:val="single" w:sz="4" w:space="0" w:color="auto"/>
              <w:bottom w:val="single" w:sz="4" w:space="0" w:color="auto"/>
            </w:tcBorders>
          </w:tcPr>
          <w:p w14:paraId="4F005A39" w14:textId="5C42911B" w:rsidR="001C58EF" w:rsidRPr="00055D83" w:rsidRDefault="001C58EF" w:rsidP="00B0771D">
            <w:pPr>
              <w:pStyle w:val="aff0"/>
              <w:ind w:firstLine="0"/>
            </w:pPr>
            <w:r w:rsidRPr="00055D83">
              <w:t>Зоны затопления и подтопления</w:t>
            </w:r>
          </w:p>
        </w:tc>
        <w:tc>
          <w:tcPr>
            <w:tcW w:w="7217" w:type="dxa"/>
            <w:tcBorders>
              <w:top w:val="single" w:sz="4" w:space="0" w:color="auto"/>
              <w:bottom w:val="single" w:sz="4" w:space="0" w:color="auto"/>
            </w:tcBorders>
          </w:tcPr>
          <w:p w14:paraId="5B9213D9" w14:textId="0E54E08A" w:rsidR="001C58EF" w:rsidRPr="00055D83" w:rsidRDefault="001C58EF" w:rsidP="00DA013E">
            <w:pPr>
              <w:pStyle w:val="aff0"/>
              <w:ind w:firstLine="23"/>
            </w:pPr>
            <w:r w:rsidRPr="00055D83">
              <w:t>1. В целях обеспечения требований пункта 1 части 3 статьи 67.1 Водного кодекса Российской Федерации необходимо выполнение мероприятий по инженерной защите размещаемых новых населённых пунктов и строящихся объектов капитального строительства.</w:t>
            </w:r>
          </w:p>
          <w:p w14:paraId="0E104F31" w14:textId="6F9B21DA" w:rsidR="001C58EF" w:rsidRPr="00055D83" w:rsidRDefault="001C58EF" w:rsidP="00DA013E">
            <w:pPr>
              <w:pStyle w:val="aff0"/>
              <w:ind w:firstLine="23"/>
            </w:pPr>
            <w:r w:rsidRPr="00055D83">
              <w:t>2. Строительство новых населённых пунктов, элементов планировочной структуры (квартал, микрорайон, район и иные подобные элементы), не обеспеченных инженерной защитой территории и объектов от негативного воздействия вод, запрещается.</w:t>
            </w:r>
          </w:p>
          <w:p w14:paraId="22BAB8BC" w14:textId="62138154" w:rsidR="001C58EF" w:rsidRPr="00055D83" w:rsidRDefault="001C58EF" w:rsidP="00DA013E">
            <w:pPr>
              <w:pStyle w:val="aff0"/>
              <w:ind w:firstLine="23"/>
            </w:pPr>
            <w:r w:rsidRPr="00055D83">
              <w:t>3. Строительство (реконструкция) объектов капитального строительства, в отношении которых выдаётся разрешение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должно вестись с соблюдением требований главы 2 Федерального закона от 30 декабря 2009 г. № 384-ФЗ «Технический регламент о безопасности зданий и сооружений».</w:t>
            </w:r>
          </w:p>
          <w:p w14:paraId="704DC508" w14:textId="1125DC70" w:rsidR="001C58EF" w:rsidRPr="00055D83" w:rsidRDefault="001C58EF" w:rsidP="00DA013E">
            <w:pPr>
              <w:pStyle w:val="aff0"/>
              <w:ind w:firstLine="23"/>
            </w:pPr>
            <w:r w:rsidRPr="00055D83">
              <w:t>4. Строительство и реконструкция индивидуального жилого или садового дома в зонах затопления, подтопления ведется при следующих условиях:</w:t>
            </w:r>
          </w:p>
          <w:p w14:paraId="728CC1B5" w14:textId="573D3255" w:rsidR="001C58EF" w:rsidRPr="00055D83" w:rsidRDefault="001C58EF" w:rsidP="00DA013E">
            <w:pPr>
              <w:pStyle w:val="aff0"/>
              <w:ind w:firstLine="23"/>
            </w:pPr>
            <w:r w:rsidRPr="00055D83">
              <w:t>1) получение застройщиком в уполномоченном органе администрации муниципального образования исходных данных о прогнозном уровне воды в зоне затопления и (или) прогнозного уровня грунтовых вод в зоне подтопления;</w:t>
            </w:r>
          </w:p>
          <w:p w14:paraId="1CF03C0F" w14:textId="0CBE3372" w:rsidR="001C58EF" w:rsidRPr="00055D83" w:rsidRDefault="001C58EF" w:rsidP="00DA013E">
            <w:pPr>
              <w:pStyle w:val="aff0"/>
              <w:ind w:firstLine="23"/>
            </w:pPr>
            <w:r w:rsidRPr="00055D83">
              <w:t>2) подготовка перечня мероприятий по инженерной защите объекта капитального строительства и территории от подтопления, затопления, который может быть выполнен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на проектировании гидротехнических сооружений;</w:t>
            </w:r>
          </w:p>
          <w:p w14:paraId="473CD64D" w14:textId="3331A0C4" w:rsidR="001C58EF" w:rsidRPr="00055D83" w:rsidRDefault="001C58EF" w:rsidP="00DA013E">
            <w:pPr>
              <w:pStyle w:val="aff0"/>
              <w:ind w:firstLine="23"/>
            </w:pPr>
            <w:r w:rsidRPr="00055D83">
              <w:t xml:space="preserve">3) до подачи застройщиком в уполномоченный орган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в инициативном порядке передаётся в уполномоченный орган перечень мероприятий по инженерной защите объекта капитального </w:t>
            </w:r>
            <w:r w:rsidRPr="00055D83">
              <w:lastRenderedPageBreak/>
              <w:t>строительства от подтопления, затопления, подготовленный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на проектировании гидротехнических сооружений;</w:t>
            </w:r>
          </w:p>
          <w:p w14:paraId="03F6336C" w14:textId="56435D9A" w:rsidR="001C58EF" w:rsidRPr="00055D83" w:rsidRDefault="001C58EF" w:rsidP="00DA013E">
            <w:pPr>
              <w:pStyle w:val="aff0"/>
              <w:ind w:firstLine="23"/>
            </w:pPr>
            <w:r w:rsidRPr="00055D83">
              <w:t>4) до подачи застройщиком в уполномоченный орган уведомления об окончании строительства в инициативном порядке застройщиком передаётся заключение (акт) о выполнении перечня мероприятий для обеспечения инженерной защиты объекта капитального строительства, территории от затопления, подтопления подтверждающие соответствие параметров построенного, реконструированного жилого или садового дома требованиям, установленным перечнем, и подписанный лицом, являющимся членом саморегулируемых организаций в области архитектурно-строительного проектирования или строительства, содержащее вывод о выполнении мероприятий (их комплекса) требованиям по обеспечению инженерной защиты объекта от затопления (или подтопления), с указанием наименования водного объекта, при паводке 1 % обеспеченности.</w:t>
            </w:r>
          </w:p>
          <w:p w14:paraId="171F7BD8" w14:textId="4FAB4DA1" w:rsidR="001C58EF" w:rsidRPr="00055D83" w:rsidRDefault="001C58EF" w:rsidP="00DA013E">
            <w:pPr>
              <w:pStyle w:val="aff0"/>
              <w:ind w:firstLine="23"/>
            </w:pPr>
            <w:r w:rsidRPr="00055D83">
              <w:t>5. Согласно пункту 3 части 10 статьи 4 Федерального закона от 29 декабря 2004 г</w:t>
            </w:r>
            <w:r w:rsidR="00115646">
              <w:t>ода</w:t>
            </w:r>
            <w:r w:rsidRPr="00055D83">
              <w:t xml:space="preserve"> №191-ФЗ, до 1 января 2025 года в отношении объектов капитального строительства, разрешения на строительство которых выданы до 1 января 2022 года и по которым не выданы разрешения на ввод их в эксплуатацию, положения пункта 5 части 6 статьи 55 Градостроительного кодекса Российской Федерации не применяются.</w:t>
            </w:r>
          </w:p>
          <w:p w14:paraId="2DDEDD7E" w14:textId="3DCC2E08" w:rsidR="001C58EF" w:rsidRPr="00055D83" w:rsidRDefault="001C58EF" w:rsidP="00DA013E">
            <w:pPr>
              <w:pStyle w:val="aff0"/>
              <w:ind w:firstLine="23"/>
            </w:pPr>
            <w:r w:rsidRPr="00055D83">
              <w:t>6. Строительство и реконструкция объектов капитального строительства в зонах затопления, подтопления ведется при следующих условиях:</w:t>
            </w:r>
          </w:p>
          <w:p w14:paraId="59E40450" w14:textId="30665EC8" w:rsidR="001C58EF" w:rsidRPr="00055D83" w:rsidRDefault="001C58EF" w:rsidP="00DA013E">
            <w:pPr>
              <w:pStyle w:val="aff0"/>
              <w:ind w:firstLine="23"/>
            </w:pPr>
            <w:r w:rsidRPr="00055D83">
              <w:t>1) получение застройщиком в уполномоченном органе исходных данных о прогнозном уровне воды в зоне затопления и (или) прогнозного уровня грунтовых вод в зоне подтопления;</w:t>
            </w:r>
          </w:p>
          <w:p w14:paraId="1B864D3A" w14:textId="457EC339" w:rsidR="001C58EF" w:rsidRPr="00055D83" w:rsidRDefault="001C58EF" w:rsidP="00DA013E">
            <w:pPr>
              <w:pStyle w:val="aff0"/>
              <w:ind w:firstLine="23"/>
            </w:pPr>
            <w:r w:rsidRPr="00055D83">
              <w:t>2) подготовка проектной документации, содержащей перечень мероприятий по инженерной защите объекта капитального строительства от подтопления, затопления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w:t>
            </w:r>
          </w:p>
          <w:p w14:paraId="0A4D6D96" w14:textId="169294F1" w:rsidR="001C58EF" w:rsidRPr="00055D83" w:rsidRDefault="001C58EF" w:rsidP="00DA013E">
            <w:pPr>
              <w:pStyle w:val="aff0"/>
              <w:ind w:firstLine="23"/>
            </w:pPr>
            <w:r w:rsidRPr="00055D83">
              <w:t xml:space="preserve">3) подача застройщиком заявления о выдаче разрешения на ввод объекта в эксплуатацию с приложением акта, подтверждающего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и содержащего вывод лица, являющегося членом саморегулируемых организаций в области архитектурно-строительного проектирования или строительства о выполнении мероприятий (их комплекса), указанных в пункте 2 части 5 настоящей статьи, требованиям по обеспечению инженерной защиты объекта от затопления (или подтопления), с указанием </w:t>
            </w:r>
            <w:r w:rsidRPr="00055D83">
              <w:lastRenderedPageBreak/>
              <w:t>наименования водного объекта, при паводке 1 % обеспеченности.</w:t>
            </w:r>
          </w:p>
          <w:p w14:paraId="5771B9DB" w14:textId="64B4F782" w:rsidR="001C58EF" w:rsidRPr="00055D83" w:rsidRDefault="001C58EF" w:rsidP="00DA013E">
            <w:pPr>
              <w:pStyle w:val="aff0"/>
              <w:ind w:firstLine="23"/>
            </w:pPr>
            <w:r w:rsidRPr="00055D83">
              <w:t>7. В соответствии с частью 2 статьи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14:paraId="40F3E066" w14:textId="2DF03C4A" w:rsidR="001C58EF" w:rsidRPr="00055D83" w:rsidRDefault="001C58EF" w:rsidP="00DA013E">
            <w:pPr>
              <w:pStyle w:val="aff0"/>
              <w:ind w:firstLine="23"/>
            </w:pPr>
            <w:r w:rsidRPr="00055D83">
              <w:t>8. 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 апреля 2014 г</w:t>
            </w:r>
            <w:r w:rsidR="00115646">
              <w:t>ода</w:t>
            </w:r>
            <w:r w:rsidRPr="00055D83">
              <w:t xml:space="preserve"> №360 «О зонах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14:paraId="66F47AB9" w14:textId="593B1ED5" w:rsidR="001C58EF" w:rsidRPr="00055D83" w:rsidRDefault="001C58EF" w:rsidP="00DA013E">
            <w:pPr>
              <w:pStyle w:val="aff0"/>
              <w:ind w:firstLine="23"/>
            </w:pPr>
            <w:r w:rsidRPr="00055D83">
              <w:t>1) зоны затопления определяются в отношении:</w:t>
            </w:r>
          </w:p>
          <w:p w14:paraId="4C150AF6" w14:textId="1DCEF5CC" w:rsidR="001C58EF" w:rsidRPr="00055D83" w:rsidRDefault="001C58EF" w:rsidP="00DA013E">
            <w:pPr>
              <w:pStyle w:val="aff0"/>
              <w:ind w:firstLine="23"/>
            </w:pPr>
            <w:r w:rsidRPr="00055D83">
              <w:t>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14:paraId="5E524D97" w14:textId="2D1A7C17" w:rsidR="001C58EF" w:rsidRPr="00055D83" w:rsidRDefault="001C58EF" w:rsidP="00DA013E">
            <w:pPr>
              <w:pStyle w:val="aff0"/>
              <w:ind w:firstLine="23"/>
            </w:pPr>
            <w:r w:rsidRPr="00055D83">
              <w:t>б) территорий, прилегающих к устьевым участкам водотоков, затапливаемых в результате нагонных явлений расчетной обеспеченности;</w:t>
            </w:r>
          </w:p>
          <w:p w14:paraId="16778BF9" w14:textId="0BC50C6F" w:rsidR="001C58EF" w:rsidRPr="00055D83" w:rsidRDefault="001C58EF" w:rsidP="00DA013E">
            <w:pPr>
              <w:pStyle w:val="aff0"/>
              <w:ind w:firstLine="23"/>
            </w:pPr>
            <w:r w:rsidRPr="00055D83">
              <w:t xml:space="preserve">в) территорий, прилегающих к естественным водоёмам, затапливаемых при уровнях воды однопроцентной обеспеченности; </w:t>
            </w:r>
          </w:p>
          <w:p w14:paraId="03419B70" w14:textId="20465D5F" w:rsidR="001C58EF" w:rsidRPr="00055D83" w:rsidRDefault="001C58EF" w:rsidP="00DA013E">
            <w:pPr>
              <w:pStyle w:val="aff0"/>
              <w:ind w:firstLine="23"/>
            </w:pPr>
            <w:r w:rsidRPr="00055D83">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14:paraId="06F4D236" w14:textId="3CE3D569" w:rsidR="001C58EF" w:rsidRPr="00055D83" w:rsidRDefault="001C58EF" w:rsidP="00DA013E">
            <w:pPr>
              <w:pStyle w:val="aff0"/>
              <w:ind w:firstLine="23"/>
            </w:pPr>
            <w:r w:rsidRPr="00055D83">
              <w:t xml:space="preserve">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 </w:t>
            </w:r>
          </w:p>
          <w:p w14:paraId="79310FC6" w14:textId="52EFF484" w:rsidR="001C58EF" w:rsidRPr="00055D83" w:rsidRDefault="001C58EF" w:rsidP="00DA013E">
            <w:pPr>
              <w:pStyle w:val="aff0"/>
              <w:ind w:firstLine="23"/>
            </w:pPr>
            <w:r w:rsidRPr="00055D83">
              <w:t>2) зоны подтопления определяются в отношении территорий, 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tc>
      </w:tr>
      <w:tr w:rsidR="002D4053" w:rsidRPr="00055D83" w14:paraId="3EF49BA4" w14:textId="77777777" w:rsidTr="00DA013E">
        <w:trPr>
          <w:trHeight w:val="313"/>
        </w:trPr>
        <w:tc>
          <w:tcPr>
            <w:tcW w:w="710" w:type="dxa"/>
            <w:tcBorders>
              <w:top w:val="single" w:sz="4" w:space="0" w:color="auto"/>
              <w:bottom w:val="single" w:sz="4" w:space="0" w:color="auto"/>
            </w:tcBorders>
          </w:tcPr>
          <w:p w14:paraId="5CC392EA" w14:textId="77777777" w:rsidR="002D4053" w:rsidRPr="00055D83" w:rsidRDefault="002D4053" w:rsidP="002D4053">
            <w:pPr>
              <w:pStyle w:val="af7"/>
              <w:numPr>
                <w:ilvl w:val="0"/>
                <w:numId w:val="17"/>
              </w:numPr>
              <w:rPr>
                <w:rFonts w:ascii="Times New Roman" w:hAnsi="Times New Roman" w:cs="Times New Roman"/>
                <w:sz w:val="24"/>
                <w:szCs w:val="24"/>
              </w:rPr>
            </w:pPr>
          </w:p>
        </w:tc>
        <w:tc>
          <w:tcPr>
            <w:tcW w:w="2138" w:type="dxa"/>
            <w:tcBorders>
              <w:top w:val="single" w:sz="4" w:space="0" w:color="auto"/>
              <w:bottom w:val="single" w:sz="4" w:space="0" w:color="auto"/>
            </w:tcBorders>
          </w:tcPr>
          <w:p w14:paraId="55E801A9" w14:textId="1D9BAD20" w:rsidR="002D4053" w:rsidRPr="00055D83" w:rsidRDefault="002D4053" w:rsidP="00B0771D">
            <w:pPr>
              <w:pStyle w:val="aff0"/>
              <w:ind w:firstLine="0"/>
            </w:pPr>
            <w:r w:rsidRPr="00055D83">
              <w:t>Придорожные полосы автомобильных дорог</w:t>
            </w:r>
          </w:p>
        </w:tc>
        <w:tc>
          <w:tcPr>
            <w:tcW w:w="7217" w:type="dxa"/>
            <w:tcBorders>
              <w:top w:val="single" w:sz="4" w:space="0" w:color="auto"/>
              <w:bottom w:val="single" w:sz="4" w:space="0" w:color="auto"/>
            </w:tcBorders>
          </w:tcPr>
          <w:p w14:paraId="784D53FA" w14:textId="77777777" w:rsidR="002D4053" w:rsidRPr="00055D83" w:rsidRDefault="002D4053" w:rsidP="00DA013E">
            <w:pPr>
              <w:pStyle w:val="aff0"/>
              <w:ind w:firstLine="23"/>
            </w:pPr>
            <w:r w:rsidRPr="00055D83">
              <w:t>В границах придорожных полос автомобильных дорог общего пользования запрещается:</w:t>
            </w:r>
          </w:p>
          <w:p w14:paraId="499B963B" w14:textId="77777777" w:rsidR="002D4053" w:rsidRPr="00055D83" w:rsidRDefault="002D4053" w:rsidP="00DA013E">
            <w:pPr>
              <w:pStyle w:val="aff0"/>
              <w:ind w:firstLine="23"/>
            </w:pPr>
            <w:r w:rsidRPr="00055D83">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14:paraId="70DF2B60" w14:textId="77777777" w:rsidR="002D4053" w:rsidRPr="00055D83" w:rsidRDefault="002D4053" w:rsidP="00DA013E">
            <w:pPr>
              <w:pStyle w:val="aff0"/>
              <w:ind w:firstLine="23"/>
            </w:pPr>
            <w:r w:rsidRPr="00055D83">
              <w:t xml:space="preserve">2) размещение зданий, строений, сооружений и других объектов, не предназначенных для обслуживания автомобильной дороги, ее </w:t>
            </w:r>
            <w:r w:rsidRPr="00055D83">
              <w:lastRenderedPageBreak/>
              <w:t>строительства, реконструкции, капитального ремонта, ремонта и содержания и не относящихся к объектам дорожного сервиса;</w:t>
            </w:r>
          </w:p>
          <w:p w14:paraId="3C8FE8D4" w14:textId="77777777" w:rsidR="002D4053" w:rsidRPr="00055D83" w:rsidRDefault="002D4053" w:rsidP="00DA013E">
            <w:pPr>
              <w:pStyle w:val="aff0"/>
              <w:ind w:firstLine="23"/>
            </w:pPr>
            <w:r w:rsidRPr="00055D83">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или ремонту автомобильной дороги, ее участков;</w:t>
            </w:r>
          </w:p>
          <w:p w14:paraId="77E3D6AB" w14:textId="77777777" w:rsidR="002D4053" w:rsidRPr="00055D83" w:rsidRDefault="002D4053" w:rsidP="00DA013E">
            <w:pPr>
              <w:pStyle w:val="aff0"/>
              <w:ind w:firstLine="23"/>
            </w:pPr>
            <w:r w:rsidRPr="00055D83">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14:paraId="7AAF4D29" w14:textId="77777777" w:rsidR="002D4053" w:rsidRPr="00055D83" w:rsidRDefault="002D4053" w:rsidP="00DA013E">
            <w:pPr>
              <w:pStyle w:val="aff0"/>
              <w:ind w:firstLine="23"/>
            </w:pPr>
            <w:r w:rsidRPr="00055D83">
              <w:t>5) установка рекламных конструкций, не соответствующих требованиям технических регламентов и(или) нормативным правовым актам о безопасности дорожного движения;</w:t>
            </w:r>
          </w:p>
          <w:p w14:paraId="32302597" w14:textId="77777777" w:rsidR="002D4053" w:rsidRPr="00055D83" w:rsidRDefault="002D4053" w:rsidP="00DA013E">
            <w:pPr>
              <w:pStyle w:val="aff0"/>
              <w:ind w:firstLine="23"/>
            </w:pPr>
            <w:r w:rsidRPr="00055D83">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14:paraId="7C1EE9E5" w14:textId="77777777" w:rsidR="002D4053" w:rsidRPr="00055D83" w:rsidRDefault="002D4053" w:rsidP="00DA013E">
            <w:pPr>
              <w:pStyle w:val="aff0"/>
              <w:ind w:firstLine="23"/>
            </w:pPr>
            <w:r w:rsidRPr="00055D83">
              <w:t xml:space="preserve">7) нарушение других, установленных Федеральным </w:t>
            </w:r>
            <w:hyperlink r:id="rId31" w:history="1">
              <w:r w:rsidRPr="00055D83">
                <w:t>законом</w:t>
              </w:r>
            </w:hyperlink>
            <w:r w:rsidRPr="00055D83">
              <w:t xml:space="preserve"> от 08.11.2007 №257-ФЗ «Об автомобильных дорогах и дорожной деятельности в РФ», требований и ограничений.</w:t>
            </w:r>
          </w:p>
          <w:p w14:paraId="48FFE071" w14:textId="77777777" w:rsidR="002D4053" w:rsidRPr="00055D83" w:rsidRDefault="002D4053" w:rsidP="00DA013E">
            <w:pPr>
              <w:pStyle w:val="aff0"/>
              <w:ind w:firstLine="23"/>
            </w:pPr>
            <w:r w:rsidRPr="00055D83">
              <w:t>В границах придорожных полос автомобильных дорог общего допускается размещать:</w:t>
            </w:r>
          </w:p>
          <w:p w14:paraId="1B521868" w14:textId="77777777" w:rsidR="002D4053" w:rsidRPr="00055D83" w:rsidRDefault="002D4053" w:rsidP="00DA013E">
            <w:pPr>
              <w:pStyle w:val="aff0"/>
              <w:ind w:firstLine="23"/>
            </w:pPr>
            <w:r w:rsidRPr="00055D83">
              <w:t>1) объекты дорожного сервиса в соответствии с нормами проектирования и строительства этих объектов, а также планами строительства и генеральными схемами размещения указанных объектов;</w:t>
            </w:r>
          </w:p>
          <w:p w14:paraId="377F20F4" w14:textId="77777777" w:rsidR="002D4053" w:rsidRPr="00055D83" w:rsidRDefault="002D4053" w:rsidP="00DA013E">
            <w:pPr>
              <w:pStyle w:val="aff0"/>
              <w:ind w:firstLine="23"/>
            </w:pPr>
            <w:r w:rsidRPr="00055D83">
              <w:t>2) инженерные коммуникации, автомобильные дороги (кроме автомобильных дорог регионального значения), железные дороги, линии электропередачи, линии связи, объекты трубопроводного и железнодорожного транспорта;</w:t>
            </w:r>
          </w:p>
          <w:p w14:paraId="231FFBF2" w14:textId="77777777" w:rsidR="002D4053" w:rsidRPr="00055D83" w:rsidRDefault="002D4053" w:rsidP="00DA013E">
            <w:pPr>
              <w:pStyle w:val="aff0"/>
              <w:ind w:firstLine="23"/>
            </w:pPr>
            <w:r w:rsidRPr="00055D83">
              <w:t>3) подъезды, съезды и примыкания (включая переходно-скоростные полосы) к объектам, расположенным вне полосы отвода и требующим доступа к ним;</w:t>
            </w:r>
          </w:p>
          <w:p w14:paraId="123CBB92" w14:textId="1D113B72" w:rsidR="002D4053" w:rsidRPr="00055D83" w:rsidRDefault="002D4053" w:rsidP="00DA013E">
            <w:pPr>
              <w:pStyle w:val="aff0"/>
              <w:ind w:firstLine="23"/>
            </w:pPr>
            <w:r w:rsidRPr="00055D83">
              <w:t>4) использовать в установленном порядке пресные подземные воды, а также пруды и обводненные карьеры в целях обеспечения безопасности дорожного движения, строительства, реконструкции, капитального ремонта, ремонта и содержания автомобильной дороги регионального значения.</w:t>
            </w:r>
          </w:p>
        </w:tc>
      </w:tr>
      <w:tr w:rsidR="002D4053" w:rsidRPr="00055D83" w14:paraId="2199A0E8" w14:textId="77777777" w:rsidTr="00DA013E">
        <w:trPr>
          <w:trHeight w:val="1123"/>
        </w:trPr>
        <w:tc>
          <w:tcPr>
            <w:tcW w:w="710" w:type="dxa"/>
            <w:tcBorders>
              <w:top w:val="single" w:sz="4" w:space="0" w:color="auto"/>
              <w:bottom w:val="single" w:sz="4" w:space="0" w:color="auto"/>
            </w:tcBorders>
          </w:tcPr>
          <w:p w14:paraId="6A467508" w14:textId="77777777" w:rsidR="002D4053" w:rsidRPr="00055D83" w:rsidRDefault="002D4053" w:rsidP="002D4053">
            <w:pPr>
              <w:pStyle w:val="af7"/>
              <w:numPr>
                <w:ilvl w:val="0"/>
                <w:numId w:val="17"/>
              </w:numPr>
              <w:rPr>
                <w:rFonts w:ascii="Times New Roman" w:hAnsi="Times New Roman" w:cs="Times New Roman"/>
                <w:sz w:val="24"/>
                <w:szCs w:val="24"/>
              </w:rPr>
            </w:pPr>
          </w:p>
        </w:tc>
        <w:tc>
          <w:tcPr>
            <w:tcW w:w="2138" w:type="dxa"/>
            <w:tcBorders>
              <w:top w:val="single" w:sz="4" w:space="0" w:color="auto"/>
              <w:bottom w:val="single" w:sz="4" w:space="0" w:color="auto"/>
            </w:tcBorders>
          </w:tcPr>
          <w:p w14:paraId="2C04A2A7" w14:textId="44287EE5" w:rsidR="002D4053" w:rsidRPr="00055D83" w:rsidRDefault="00E64827" w:rsidP="00B0771D">
            <w:pPr>
              <w:pStyle w:val="aff0"/>
              <w:ind w:firstLine="0"/>
            </w:pPr>
            <w:r w:rsidRPr="00055D83">
              <w:t>Зона</w:t>
            </w:r>
            <w:hyperlink r:id="rId32" w:anchor="block_1000" w:history="1"/>
            <w:r w:rsidRPr="00055D83">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tc>
        <w:tc>
          <w:tcPr>
            <w:tcW w:w="7217" w:type="dxa"/>
            <w:tcBorders>
              <w:top w:val="single" w:sz="4" w:space="0" w:color="auto"/>
              <w:bottom w:val="single" w:sz="4" w:space="0" w:color="auto"/>
            </w:tcBorders>
          </w:tcPr>
          <w:p w14:paraId="0E3C2A97" w14:textId="60EE07B2" w:rsidR="00E64827" w:rsidRPr="00055D83" w:rsidRDefault="00E64827" w:rsidP="00DA013E">
            <w:pPr>
              <w:pStyle w:val="aff0"/>
              <w:ind w:firstLine="23"/>
            </w:pPr>
            <w:r w:rsidRPr="00055D83">
              <w:t xml:space="preserve">В соответствии с Постановлением Правительства РФ от 5 мая 2014 г. </w:t>
            </w:r>
            <w:r w:rsidR="00115646">
              <w:t>№</w:t>
            </w:r>
            <w:r w:rsidRPr="00055D83">
              <w:t>405</w:t>
            </w:r>
            <w:r w:rsidR="007C6AFF" w:rsidRPr="00055D83">
              <w:t xml:space="preserve"> </w:t>
            </w:r>
            <w:r w:rsidR="00115646">
              <w:t>«</w:t>
            </w:r>
            <w:r w:rsidRPr="00055D83">
              <w:t>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r w:rsidR="00115646">
              <w:t>»</w:t>
            </w:r>
          </w:p>
          <w:p w14:paraId="5C6739F0" w14:textId="77777777" w:rsidR="00E64827" w:rsidRPr="00055D83" w:rsidRDefault="00E64827" w:rsidP="00DA013E">
            <w:pPr>
              <w:pStyle w:val="aff0"/>
              <w:ind w:firstLine="23"/>
            </w:pPr>
            <w:bookmarkStart w:id="42" w:name="_Toc33796885"/>
            <w:bookmarkStart w:id="43" w:name="_Toc140226158"/>
            <w:r w:rsidRPr="00055D83">
              <w:t>Запретные зоны</w:t>
            </w:r>
            <w:bookmarkEnd w:id="42"/>
            <w:bookmarkEnd w:id="43"/>
          </w:p>
          <w:p w14:paraId="7F2687AC" w14:textId="77777777" w:rsidR="00E64827" w:rsidRPr="00055D83" w:rsidRDefault="00E64827" w:rsidP="00DA013E">
            <w:pPr>
              <w:pStyle w:val="aff0"/>
              <w:ind w:firstLine="23"/>
            </w:pPr>
            <w:r w:rsidRPr="00055D83">
              <w:t xml:space="preserve">Для военных объектов, расположенных вне населенных пунктов, внешняя граница запретной зоны устанавливается на расстоянии не более чем 3 километра от внешнего ограждения территории военного объекта или, если такое ограждение отсутствует, от его внешнего периметра. Ширина запретной зоны военного объекта определяется величиной расчетного радиуса воздействия поражающих факторов военного объекта, возникающих при </w:t>
            </w:r>
            <w:r w:rsidRPr="00055D83">
              <w:lastRenderedPageBreak/>
              <w:t>нарушении его нормального функционирования вследствие возникновения чрезвычайных ситуаций.</w:t>
            </w:r>
          </w:p>
          <w:p w14:paraId="042FC960" w14:textId="77777777" w:rsidR="00E64827" w:rsidRPr="00055D83" w:rsidRDefault="00E64827" w:rsidP="00DA013E">
            <w:pPr>
              <w:pStyle w:val="aff0"/>
              <w:ind w:firstLine="23"/>
            </w:pPr>
            <w:r w:rsidRPr="00055D83">
              <w:t>12. На территории запретной зоны запрещается строительство объектов капитального строительства производственного, социально-бытового и иного назначения, а также проведение ландшафтно-реабилитационных, рекреационных и иных работ, создающих угрозу безопасности военного объекта и сохранности находящегося на нем имущества.</w:t>
            </w:r>
          </w:p>
          <w:p w14:paraId="384D0CF7" w14:textId="77777777" w:rsidR="00E64827" w:rsidRPr="00055D83" w:rsidRDefault="00E64827" w:rsidP="00DA013E">
            <w:pPr>
              <w:pStyle w:val="aff0"/>
              <w:ind w:firstLine="23"/>
            </w:pPr>
            <w:r w:rsidRPr="00055D83">
              <w:t>В пределах запретной зоны не допускается устройство стрельбищ и тиров, стрельба из всех видов оружия, а также использование взрывных устройств и пиротехнических средств.</w:t>
            </w:r>
          </w:p>
          <w:p w14:paraId="7EF73632" w14:textId="77777777" w:rsidR="00E64827" w:rsidRPr="00055D83" w:rsidRDefault="00E64827" w:rsidP="00DA013E">
            <w:pPr>
              <w:pStyle w:val="aff0"/>
              <w:ind w:firstLine="23"/>
            </w:pPr>
            <w:r w:rsidRPr="00055D83">
              <w:t>Использование расположенных в границах запретной зоны водных объектов и воздушного пространства над ней регулируется нормами водного и воздушного законодательства Российской Федерации.</w:t>
            </w:r>
          </w:p>
          <w:p w14:paraId="6CE70D87" w14:textId="77777777" w:rsidR="00E64827" w:rsidRPr="00055D83" w:rsidRDefault="00E64827" w:rsidP="00DA013E">
            <w:pPr>
              <w:pStyle w:val="aff0"/>
              <w:ind w:firstLine="23"/>
            </w:pPr>
            <w:bookmarkStart w:id="44" w:name="_Toc33796886"/>
            <w:bookmarkStart w:id="45" w:name="_Toc140226159"/>
            <w:r w:rsidRPr="00055D83">
              <w:t>Зона охраняемого военного объекта</w:t>
            </w:r>
            <w:bookmarkEnd w:id="44"/>
            <w:bookmarkEnd w:id="45"/>
          </w:p>
          <w:p w14:paraId="76FEED80" w14:textId="77777777" w:rsidR="00E64827" w:rsidRPr="00055D83" w:rsidRDefault="00E64827" w:rsidP="00DA013E">
            <w:pPr>
              <w:pStyle w:val="aff0"/>
              <w:ind w:firstLine="23"/>
            </w:pPr>
            <w:r w:rsidRPr="00055D83">
              <w:t>8. Внешняя граница зоны охраняемого военного объекта устанавливается на расстоянии, не превышающем 2 километров от внешнего ограждения территории военного объекта или, если такое ограждение отсутствует, от его внешнего периметра. Ширина зоны охраняемого военного объекта определяется с учетом норм электромагнитной совместимости и помехозащищенности оборудования, эксплуатируемого на военном объекте. Зона охраняемого военного объекта не устанавливается, если ее внешняя граница совпадает с границей запретной зоны.</w:t>
            </w:r>
          </w:p>
          <w:p w14:paraId="2CEA3246" w14:textId="77777777" w:rsidR="00E64827" w:rsidRPr="00055D83" w:rsidRDefault="00E64827" w:rsidP="00DA013E">
            <w:pPr>
              <w:pStyle w:val="aff0"/>
              <w:ind w:firstLine="23"/>
            </w:pPr>
            <w:r w:rsidRPr="00055D83">
              <w:t>11. На территории зоны охраняемого военного объекта строительство объектов капитального строительства, ввод в эксплуатацию оборудования, создающего искусственные, в том числе индустриальные, радиопомехи, а также размещение и эксплуатация стационарного или переносного приемо-передающего оборудования с мощностью передатчиков более 5 Вт осуществляются исключительно по согласованию с федеральным органом исполнительной власти (федеральным государственным органом), в ведении которого находится военный объект. При этом параметры электромагнитной совместимости оборудования, создающего радиопомехи военному объекту, определяются по внешней границе зоны охраняемого военного объекта.</w:t>
            </w:r>
          </w:p>
          <w:p w14:paraId="2F977B20" w14:textId="77777777" w:rsidR="00E64827" w:rsidRPr="00055D83" w:rsidRDefault="00E64827" w:rsidP="00DA013E">
            <w:pPr>
              <w:pStyle w:val="aff0"/>
              <w:ind w:firstLine="23"/>
            </w:pPr>
            <w:r w:rsidRPr="00055D83">
              <w:t>На территории зоны охраняемого военного объекта не допускается ликвидация дорог и переправ, а также осушение и отведение русел рек.</w:t>
            </w:r>
          </w:p>
          <w:p w14:paraId="615B5057" w14:textId="77777777" w:rsidR="00E64827" w:rsidRPr="00055D83" w:rsidRDefault="00E64827" w:rsidP="00DA013E">
            <w:pPr>
              <w:pStyle w:val="aff0"/>
              <w:ind w:firstLine="23"/>
            </w:pPr>
            <w:bookmarkStart w:id="46" w:name="_Toc33796887"/>
            <w:bookmarkStart w:id="47" w:name="_Toc140226160"/>
            <w:r w:rsidRPr="00055D83">
              <w:t>Охранная зона</w:t>
            </w:r>
            <w:bookmarkEnd w:id="46"/>
            <w:bookmarkEnd w:id="47"/>
          </w:p>
          <w:p w14:paraId="07261205" w14:textId="77777777" w:rsidR="00E64827" w:rsidRPr="00055D83" w:rsidRDefault="00E64827" w:rsidP="00DA013E">
            <w:pPr>
              <w:pStyle w:val="aff0"/>
              <w:ind w:firstLine="23"/>
            </w:pPr>
            <w:r w:rsidRPr="00055D83">
              <w:t>9. Граница охранной зоны военного объекта устанавливается в пределах запретной зоны (или в пределах зоны охраняемого военного объекта, если она установлена) на территории, непосредственно примыкающей к внешнему ограждению территории военного объекта или, если такое ограждение отсутствует, к его внешнему периметру:</w:t>
            </w:r>
          </w:p>
          <w:p w14:paraId="5A8DF952" w14:textId="77777777" w:rsidR="00E64827" w:rsidRPr="00055D83" w:rsidRDefault="00E64827" w:rsidP="00DA013E">
            <w:pPr>
              <w:pStyle w:val="aff0"/>
              <w:ind w:firstLine="23"/>
            </w:pPr>
            <w:r w:rsidRPr="00055D83">
              <w:t>а) на расстоянии, не превышающем 400 метров, - для военных объектов, на которых хранятся боеприпасы, ракеты, взрывчатые, радиоактивные, отравляющие, химически и биологически опасные вещества, легковоспламеняющиеся и (или) горючие жидкости, а также горюче-смазочные материалы;</w:t>
            </w:r>
          </w:p>
          <w:p w14:paraId="13A29EC6" w14:textId="77777777" w:rsidR="00E64827" w:rsidRPr="00055D83" w:rsidRDefault="00E64827" w:rsidP="00DA013E">
            <w:pPr>
              <w:pStyle w:val="aff0"/>
              <w:ind w:firstLine="23"/>
            </w:pPr>
            <w:r w:rsidRPr="00055D83">
              <w:lastRenderedPageBreak/>
              <w:t>б) на расстоянии, не превышающем 100 метров, - для прочих военных объектов.</w:t>
            </w:r>
          </w:p>
          <w:p w14:paraId="60B1DF8E" w14:textId="77777777" w:rsidR="00E64827" w:rsidRPr="00055D83" w:rsidRDefault="00E64827" w:rsidP="00DA013E">
            <w:pPr>
              <w:pStyle w:val="aff0"/>
              <w:ind w:firstLine="23"/>
            </w:pPr>
            <w:r w:rsidRPr="00055D83">
              <w:t>10. На территории охранной зоны военного объекта без специального разрешения федерального органа исполнительной власти (федерального государственного органа), в ведении которого находится военный объект, запрещается:</w:t>
            </w:r>
          </w:p>
          <w:p w14:paraId="22DA2B52" w14:textId="77777777" w:rsidR="00E64827" w:rsidRPr="00055D83" w:rsidRDefault="00E64827" w:rsidP="00DA013E">
            <w:pPr>
              <w:pStyle w:val="aff0"/>
              <w:ind w:firstLine="23"/>
            </w:pPr>
            <w:r w:rsidRPr="00055D83">
              <w:t>а) проживание и (или) нахождение физических лиц;</w:t>
            </w:r>
          </w:p>
          <w:p w14:paraId="26BCAF60" w14:textId="77777777" w:rsidR="00E64827" w:rsidRPr="00055D83" w:rsidRDefault="00E64827" w:rsidP="00DA013E">
            <w:pPr>
              <w:pStyle w:val="aff0"/>
              <w:ind w:firstLine="23"/>
            </w:pPr>
            <w:r w:rsidRPr="00055D83">
              <w:t>б) осуществление хозяйственной и иной деятельности в соответствии с настоящим Положением;</w:t>
            </w:r>
          </w:p>
          <w:p w14:paraId="2FA0AD66" w14:textId="77777777" w:rsidR="00E64827" w:rsidRPr="00055D83" w:rsidRDefault="00E64827" w:rsidP="00DA013E">
            <w:pPr>
              <w:pStyle w:val="aff0"/>
              <w:ind w:firstLine="23"/>
            </w:pPr>
            <w:r w:rsidRPr="00055D83">
              <w:t>в) размещение объектов производственного, социально-бытового и иного назначения, устройство туристических лагерей и зон отдыха, размещение и оборудование стоянок автотранспорта, разведение открытого огня (костров), стрельба из любых видов оружия, использование взрывных устройств и пиротехнических средств, проведение земляных, строительных, мелиоративных, хозяйственных и иных работ, за исключением противопожарных и других мероприятий по обеспечению безопасности военного объекта, в том числе фитосанитарных мероприятий, любыми лицами, за исключением лиц, обеспечивающих функционирование военного объекта или использующих его.</w:t>
            </w:r>
          </w:p>
          <w:p w14:paraId="4228EC62" w14:textId="77777777" w:rsidR="00E64827" w:rsidRPr="00055D83" w:rsidRDefault="00E64827" w:rsidP="00DA013E">
            <w:pPr>
              <w:pStyle w:val="aff0"/>
              <w:ind w:firstLine="23"/>
            </w:pPr>
            <w:bookmarkStart w:id="48" w:name="_Toc33796888"/>
            <w:bookmarkStart w:id="49" w:name="_Toc140226161"/>
            <w:r w:rsidRPr="00055D83">
              <w:t>Специальная зона</w:t>
            </w:r>
            <w:bookmarkEnd w:id="48"/>
            <w:bookmarkEnd w:id="49"/>
          </w:p>
          <w:p w14:paraId="37014CA2" w14:textId="77777777" w:rsidR="00E64827" w:rsidRPr="00055D83" w:rsidRDefault="00E64827" w:rsidP="00DA013E">
            <w:pPr>
              <w:pStyle w:val="aff0"/>
              <w:ind w:firstLine="23"/>
            </w:pPr>
            <w:r w:rsidRPr="00055D83">
              <w:t>9.1. Внешняя граница специальной зоны устанавливается на расстоянии не более чем 400 метров от внешнего ограждения территории военного объекта или, если такое ограждение отсутствует, от его внешнего периметра, за исключением внешних границ ранее установленных специальных зон.</w:t>
            </w:r>
          </w:p>
          <w:p w14:paraId="6D4C4255" w14:textId="16771086" w:rsidR="002D4053" w:rsidRPr="00055D83" w:rsidRDefault="00E64827" w:rsidP="00DA013E">
            <w:pPr>
              <w:pStyle w:val="aff0"/>
              <w:ind w:firstLine="23"/>
            </w:pPr>
            <w:r w:rsidRPr="00055D83">
              <w:t>12.1. На территории специальной зоны ведение хозяйственной деятельности, строительство объектов капитального строительства, проживание и (или) нахождение физических лиц осуществляются по согласованию с федеральным органом исполнительной власти (федеральным государственным органом), в ведении которого находится военный объект.</w:t>
            </w:r>
          </w:p>
        </w:tc>
      </w:tr>
      <w:tr w:rsidR="007C6AFF" w:rsidRPr="00055D83" w14:paraId="23807C32" w14:textId="77777777" w:rsidTr="00DA013E">
        <w:trPr>
          <w:trHeight w:val="1123"/>
        </w:trPr>
        <w:tc>
          <w:tcPr>
            <w:tcW w:w="710" w:type="dxa"/>
            <w:tcBorders>
              <w:top w:val="single" w:sz="4" w:space="0" w:color="auto"/>
              <w:bottom w:val="single" w:sz="4" w:space="0" w:color="auto"/>
            </w:tcBorders>
          </w:tcPr>
          <w:p w14:paraId="1DBE98A9" w14:textId="77777777" w:rsidR="007C6AFF" w:rsidRPr="00055D83" w:rsidRDefault="007C6AFF" w:rsidP="007C6AFF">
            <w:pPr>
              <w:pStyle w:val="af7"/>
              <w:numPr>
                <w:ilvl w:val="0"/>
                <w:numId w:val="17"/>
              </w:numPr>
              <w:rPr>
                <w:rFonts w:ascii="Times New Roman" w:hAnsi="Times New Roman" w:cs="Times New Roman"/>
                <w:sz w:val="24"/>
                <w:szCs w:val="24"/>
              </w:rPr>
            </w:pPr>
          </w:p>
        </w:tc>
        <w:tc>
          <w:tcPr>
            <w:tcW w:w="2138" w:type="dxa"/>
            <w:tcBorders>
              <w:top w:val="single" w:sz="4" w:space="0" w:color="auto"/>
              <w:bottom w:val="single" w:sz="4" w:space="0" w:color="auto"/>
            </w:tcBorders>
          </w:tcPr>
          <w:p w14:paraId="33F33D99" w14:textId="1856CCA0" w:rsidR="007C6AFF" w:rsidRPr="00055D83" w:rsidRDefault="007C6AFF" w:rsidP="00B0771D">
            <w:pPr>
              <w:pStyle w:val="aff0"/>
              <w:ind w:firstLine="0"/>
            </w:pPr>
            <w:r w:rsidRPr="00055D83">
              <w:t>Охранные зоны в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tc>
        <w:tc>
          <w:tcPr>
            <w:tcW w:w="7217" w:type="dxa"/>
            <w:tcBorders>
              <w:top w:val="single" w:sz="4" w:space="0" w:color="auto"/>
              <w:bottom w:val="single" w:sz="4" w:space="0" w:color="auto"/>
            </w:tcBorders>
          </w:tcPr>
          <w:p w14:paraId="54F4D164" w14:textId="5B19454D" w:rsidR="007C6AFF" w:rsidRPr="00055D83" w:rsidRDefault="007C6AFF" w:rsidP="00DA013E">
            <w:pPr>
              <w:pStyle w:val="aff0"/>
              <w:ind w:firstLine="23"/>
            </w:pPr>
            <w:r w:rsidRPr="00055D83">
              <w:t>1. Порядок установления, изменения, прекращения существования охранных зон пунктов государственной геодезической сети, государственной нивелирной сети и государственной гравиметрической сети определяется в соответствии с постановлением Правительства Российской Федерации от 21.08.2019 №1080 «Об охранных зонах пунктов государственной геодезической сети, государственной нивелирной сети и государственной гравиметрической сети».</w:t>
            </w:r>
          </w:p>
          <w:p w14:paraId="2AE80E7C" w14:textId="4F11DD2B" w:rsidR="007C6AFF" w:rsidRPr="00055D83" w:rsidRDefault="007C6AFF" w:rsidP="00DA013E">
            <w:pPr>
              <w:pStyle w:val="s1"/>
              <w:ind w:firstLine="23"/>
            </w:pPr>
            <w:r w:rsidRPr="00055D83">
              <w:t>2. В пределах границ охранных зон пунктов запрещается использование земельных участков для осуществления видов деятельности, приводящих к повреждению или уничтожению наружных опознавательных знаков пунктов, нарушению неизменности местоположения их центров, уничтожению, перемещению, засыпке или повреждению составных частей пунктов. Также на земельных участках в границах охранных зон пунктов запрещается проведение работ, размещение объектов и предметов, которые могут препятствовать доступу к пунктам.</w:t>
            </w:r>
          </w:p>
        </w:tc>
      </w:tr>
      <w:tr w:rsidR="00F863E0" w:rsidRPr="00055D83" w14:paraId="4B6B2BC9" w14:textId="77777777" w:rsidTr="00DA013E">
        <w:trPr>
          <w:trHeight w:val="1123"/>
        </w:trPr>
        <w:tc>
          <w:tcPr>
            <w:tcW w:w="710" w:type="dxa"/>
            <w:tcBorders>
              <w:top w:val="single" w:sz="4" w:space="0" w:color="auto"/>
              <w:bottom w:val="single" w:sz="4" w:space="0" w:color="auto"/>
            </w:tcBorders>
          </w:tcPr>
          <w:p w14:paraId="61D7125B" w14:textId="77777777" w:rsidR="00F863E0" w:rsidRPr="00055D83" w:rsidRDefault="00F863E0" w:rsidP="007C6AFF">
            <w:pPr>
              <w:pStyle w:val="af7"/>
              <w:numPr>
                <w:ilvl w:val="0"/>
                <w:numId w:val="17"/>
              </w:numPr>
              <w:rPr>
                <w:rFonts w:ascii="Times New Roman" w:hAnsi="Times New Roman" w:cs="Times New Roman"/>
                <w:sz w:val="24"/>
                <w:szCs w:val="24"/>
              </w:rPr>
            </w:pPr>
          </w:p>
        </w:tc>
        <w:tc>
          <w:tcPr>
            <w:tcW w:w="2138" w:type="dxa"/>
            <w:tcBorders>
              <w:top w:val="single" w:sz="4" w:space="0" w:color="auto"/>
              <w:bottom w:val="single" w:sz="4" w:space="0" w:color="auto"/>
            </w:tcBorders>
          </w:tcPr>
          <w:p w14:paraId="12E81DFB" w14:textId="50AAA239" w:rsidR="00F863E0" w:rsidRPr="00055D83" w:rsidRDefault="00F863E0" w:rsidP="00B0771D">
            <w:pPr>
              <w:pStyle w:val="aff0"/>
              <w:ind w:firstLine="0"/>
            </w:pPr>
            <w:r w:rsidRPr="00055D83">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tc>
        <w:tc>
          <w:tcPr>
            <w:tcW w:w="7217" w:type="dxa"/>
            <w:tcBorders>
              <w:top w:val="single" w:sz="4" w:space="0" w:color="auto"/>
              <w:bottom w:val="single" w:sz="4" w:space="0" w:color="auto"/>
            </w:tcBorders>
          </w:tcPr>
          <w:p w14:paraId="39409063" w14:textId="77777777" w:rsidR="00F863E0" w:rsidRPr="00055D83" w:rsidRDefault="00F863E0" w:rsidP="00DA013E">
            <w:pPr>
              <w:ind w:firstLine="23"/>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Постановление Правительства РФ от 19 февраля 2015 г. N 138</w:t>
            </w:r>
            <w:r w:rsidRPr="00055D83">
              <w:rPr>
                <w:rFonts w:ascii="Times New Roman" w:eastAsia="Times New Roman" w:hAnsi="Times New Roman" w:cs="Times New Roman"/>
                <w:sz w:val="24"/>
                <w:szCs w:val="24"/>
                <w:lang w:eastAsia="ru-RU"/>
              </w:rPr>
              <w:br/>
              <w:t>«Об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p>
          <w:p w14:paraId="7CF00306" w14:textId="77777777" w:rsidR="00F863E0" w:rsidRPr="00055D83" w:rsidRDefault="00F863E0" w:rsidP="00DA013E">
            <w:pPr>
              <w:ind w:firstLine="23"/>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Охранные зоны создаются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w:t>
            </w:r>
          </w:p>
          <w:p w14:paraId="1EB0EDF3" w14:textId="0B8C5AF3" w:rsidR="00F863E0" w:rsidRPr="00055D83" w:rsidRDefault="00F863E0" w:rsidP="00DA013E">
            <w:pPr>
              <w:ind w:firstLine="23"/>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Минимальная ширина охранной зоны государственного природного заповедника или национального парка - один километр.</w:t>
            </w:r>
          </w:p>
          <w:p w14:paraId="04A544FE" w14:textId="2289D2AD" w:rsidR="00F863E0" w:rsidRPr="00055D83" w:rsidRDefault="00F863E0" w:rsidP="00DA013E">
            <w:pPr>
              <w:ind w:firstLine="23"/>
              <w:jc w:val="both"/>
              <w:rPr>
                <w:rFonts w:ascii="Times New Roman" w:eastAsia="Times New Roman" w:hAnsi="Times New Roman" w:cs="Times New Roman"/>
                <w:sz w:val="24"/>
                <w:szCs w:val="24"/>
                <w:lang w:eastAsia="ru-RU"/>
              </w:rPr>
            </w:pPr>
            <w:hyperlink r:id="rId33" w:anchor="/document/72280286/entry/0" w:history="1">
              <w:r w:rsidRPr="00055D83">
                <w:rPr>
                  <w:rFonts w:eastAsia="Times New Roman"/>
                  <w:sz w:val="24"/>
                  <w:szCs w:val="24"/>
                  <w:lang w:eastAsia="ru-RU"/>
                </w:rPr>
                <w:t>Решения</w:t>
              </w:r>
            </w:hyperlink>
            <w:r w:rsidRPr="00055D83">
              <w:rPr>
                <w:rFonts w:ascii="Times New Roman" w:eastAsia="Times New Roman" w:hAnsi="Times New Roman" w:cs="Times New Roman"/>
                <w:sz w:val="24"/>
                <w:szCs w:val="24"/>
                <w:lang w:eastAsia="ru-RU"/>
              </w:rPr>
              <w:t xml:space="preserve"> о создании охранных зон государственных природных заповедников, национальных парков и памятников природы федерального значения и об установлении их границ принимаются Министерством природных ресурсов и экологии Российской Федерации.</w:t>
            </w:r>
          </w:p>
          <w:p w14:paraId="53548336" w14:textId="1C640BBE" w:rsidR="00F863E0" w:rsidRPr="00055D83" w:rsidRDefault="00F863E0" w:rsidP="00115646">
            <w:pPr>
              <w:ind w:firstLine="23"/>
              <w:jc w:val="both"/>
              <w:rPr>
                <w:rFonts w:ascii="Times New Roman" w:eastAsia="Times New Roman" w:hAnsi="Times New Roman" w:cs="Times New Roman"/>
                <w:sz w:val="24"/>
                <w:szCs w:val="24"/>
                <w:lang w:eastAsia="ru-RU"/>
              </w:rPr>
            </w:pPr>
            <w:r w:rsidRPr="00055D83">
              <w:rPr>
                <w:rFonts w:ascii="Times New Roman" w:eastAsia="Times New Roman" w:hAnsi="Times New Roman" w:cs="Times New Roman"/>
                <w:sz w:val="24"/>
                <w:szCs w:val="24"/>
                <w:lang w:eastAsia="ru-RU"/>
              </w:rPr>
              <w:t>Решения о создании охранных зон природных парков и памятников природы регионального значения и об установлении их границ принимаются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14:paraId="6C3A9EA2" w14:textId="45234A25" w:rsidR="00F863E0" w:rsidRPr="00055D83" w:rsidRDefault="00F863E0" w:rsidP="00115646">
            <w:pPr>
              <w:pStyle w:val="s1"/>
              <w:spacing w:before="0" w:beforeAutospacing="0" w:after="0" w:afterAutospacing="0"/>
              <w:ind w:firstLine="23"/>
              <w:jc w:val="both"/>
            </w:pPr>
            <w:r w:rsidRPr="00055D83">
              <w:t>Режим охранной зоны устанавливается положением об охранной зоне конкретного государственного природного заповедника, национального парка, природного парка или памятника природы, утверждаемым органом государственной власти, принимающим решение о ее создании.</w:t>
            </w:r>
          </w:p>
          <w:p w14:paraId="1FE49BE6" w14:textId="388E61A8" w:rsidR="00F863E0" w:rsidRPr="00055D83" w:rsidRDefault="00F863E0" w:rsidP="00115646">
            <w:pPr>
              <w:pStyle w:val="s1"/>
              <w:spacing w:before="0" w:beforeAutospacing="0" w:after="0" w:afterAutospacing="0"/>
              <w:ind w:firstLine="23"/>
              <w:jc w:val="both"/>
            </w:pPr>
            <w:r w:rsidRPr="00055D83">
              <w:t>В границах охранных зон запрещается деятельность, оказывающая негативное (вредное) воздействие на природные комплексы государственного природного заповедника, национального парка, природного парка или памятника природы.</w:t>
            </w:r>
          </w:p>
          <w:p w14:paraId="6DD2CF64" w14:textId="4718C7D4" w:rsidR="00F863E0" w:rsidRPr="00055D83" w:rsidRDefault="00F863E0" w:rsidP="00115646">
            <w:pPr>
              <w:pStyle w:val="s1"/>
              <w:spacing w:before="0" w:beforeAutospacing="0" w:after="0" w:afterAutospacing="0"/>
              <w:ind w:firstLine="23"/>
              <w:jc w:val="both"/>
            </w:pPr>
            <w:r w:rsidRPr="00055D83">
              <w:t xml:space="preserve">В границах охранных зон хозяйственная деятельность осуществляется с соблюдением положений о соответствующей охранной зоне 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утвержденных в соответствии со </w:t>
            </w:r>
            <w:hyperlink r:id="rId34" w:anchor="/document/10107800/entry/28" w:history="1">
              <w:r w:rsidRPr="00055D83">
                <w:t>статьей 28</w:t>
              </w:r>
            </w:hyperlink>
            <w:r w:rsidRPr="00055D83">
              <w:t xml:space="preserve"> Федерального закона </w:t>
            </w:r>
            <w:r w:rsidR="00115646">
              <w:t>«</w:t>
            </w:r>
            <w:r w:rsidRPr="00055D83">
              <w:t>О животном мире</w:t>
            </w:r>
            <w:r w:rsidR="00115646">
              <w:t>»</w:t>
            </w:r>
            <w:r w:rsidRPr="00055D83">
              <w:t>.</w:t>
            </w:r>
          </w:p>
        </w:tc>
      </w:tr>
      <w:tr w:rsidR="00F863E0" w:rsidRPr="00055D83" w14:paraId="7D2FD61D" w14:textId="77777777" w:rsidTr="00DA013E">
        <w:trPr>
          <w:trHeight w:val="1123"/>
        </w:trPr>
        <w:tc>
          <w:tcPr>
            <w:tcW w:w="710" w:type="dxa"/>
            <w:tcBorders>
              <w:top w:val="single" w:sz="4" w:space="0" w:color="auto"/>
              <w:bottom w:val="single" w:sz="4" w:space="0" w:color="auto"/>
            </w:tcBorders>
          </w:tcPr>
          <w:p w14:paraId="20DB32F1" w14:textId="77777777" w:rsidR="00F863E0" w:rsidRPr="00055D83" w:rsidRDefault="00F863E0" w:rsidP="00F863E0">
            <w:pPr>
              <w:pStyle w:val="af7"/>
              <w:numPr>
                <w:ilvl w:val="0"/>
                <w:numId w:val="17"/>
              </w:numPr>
              <w:rPr>
                <w:rFonts w:ascii="Times New Roman" w:hAnsi="Times New Roman" w:cs="Times New Roman"/>
                <w:sz w:val="24"/>
                <w:szCs w:val="24"/>
              </w:rPr>
            </w:pPr>
          </w:p>
        </w:tc>
        <w:tc>
          <w:tcPr>
            <w:tcW w:w="2138" w:type="dxa"/>
            <w:tcBorders>
              <w:top w:val="single" w:sz="4" w:space="0" w:color="auto"/>
              <w:bottom w:val="single" w:sz="4" w:space="0" w:color="auto"/>
            </w:tcBorders>
          </w:tcPr>
          <w:p w14:paraId="143E1122" w14:textId="6D39DA87" w:rsidR="00F863E0" w:rsidRPr="00055D83" w:rsidRDefault="00F863E0" w:rsidP="00B0771D">
            <w:pPr>
              <w:pStyle w:val="aff0"/>
              <w:ind w:firstLine="0"/>
            </w:pPr>
            <w:r w:rsidRPr="00055D83">
              <w:t>Округ санитарной (горно-санитарной) охраны лечебно-оздоровительных местностей, курортов и природных лечебных ресурсов</w:t>
            </w:r>
            <w:r w:rsidR="00310419" w:rsidRPr="00055D83">
              <w:t xml:space="preserve"> (третья зона)</w:t>
            </w:r>
          </w:p>
        </w:tc>
        <w:tc>
          <w:tcPr>
            <w:tcW w:w="7217" w:type="dxa"/>
            <w:tcBorders>
              <w:top w:val="single" w:sz="4" w:space="0" w:color="auto"/>
              <w:bottom w:val="single" w:sz="4" w:space="0" w:color="auto"/>
            </w:tcBorders>
          </w:tcPr>
          <w:p w14:paraId="6A10EB57" w14:textId="11C559F8" w:rsidR="00F863E0" w:rsidRPr="00055D83" w:rsidRDefault="00F863E0" w:rsidP="00DA013E">
            <w:pPr>
              <w:pStyle w:val="aff0"/>
              <w:ind w:firstLine="23"/>
            </w:pPr>
            <w:r w:rsidRPr="00055D83">
              <w:t xml:space="preserve">В соответствии с Постановлением Правительства РФ от 7 декабря 1996 г. </w:t>
            </w:r>
            <w:r w:rsidR="00115646">
              <w:t>№</w:t>
            </w:r>
            <w:r w:rsidRPr="00055D83">
              <w:t xml:space="preserve">1425 «Об утверждении Положения об округах санитарной и горно-санитарной охраны лечебно-оздоровительных местностей и курортов федерального значения». </w:t>
            </w:r>
          </w:p>
          <w:p w14:paraId="26214957" w14:textId="61ECA4C3" w:rsidR="00F863E0" w:rsidRPr="00055D83" w:rsidRDefault="00F863E0" w:rsidP="00DA013E">
            <w:pPr>
              <w:pStyle w:val="aff0"/>
              <w:ind w:firstLine="23"/>
            </w:pPr>
            <w:r w:rsidRPr="00055D83">
              <w:t xml:space="preserve">На территориях </w:t>
            </w:r>
            <w:hyperlink r:id="rId35" w:anchor="block_109" w:history="1">
              <w:r w:rsidRPr="00055D83">
                <w:t>округов санитарной и горно-санитарной охраны</w:t>
              </w:r>
            </w:hyperlink>
            <w:r w:rsidRPr="00055D83">
              <w:t xml:space="preserve"> лечебно-оздоровительных местностей и курортов федерального значения устанавливается режим хозяйственной деятельности, запрещающий всякие работы, загрязняющие почву, воду и воздух, наносящие ущерб лесам, зеленым насаждениям, ведущие к развитию эрозионных процессов и отрицательно влияющие на природные лечебные ресурсы и санитарное и экологическое состояние территорий. Указанный режим должен также предусматривать выполнение санитарно-оздоровительных, </w:t>
            </w:r>
            <w:r w:rsidRPr="00055D83">
              <w:lastRenderedPageBreak/>
              <w:t>природоохранных и других мероприятий.</w:t>
            </w:r>
          </w:p>
          <w:p w14:paraId="2C240711" w14:textId="2F746AEC" w:rsidR="00F863E0" w:rsidRPr="00055D83" w:rsidRDefault="00F863E0" w:rsidP="00DA013E">
            <w:pPr>
              <w:pStyle w:val="aff0"/>
              <w:ind w:firstLine="23"/>
            </w:pPr>
            <w:r w:rsidRPr="00055D83">
              <w:t>В третьей зоне округа санитарной и горно-санитарной охраны установлены ограничения на размещение промышленных и сельскохозяйственных объектов и сооружений, а также на осуществление хозяйственной деятельности, сопровождающейся загрязнением окружающей природной среды, природных лечебных ресурсов и их истощением. Допускаются только те виды работ, которые не окажут отрицательного влияния на природные лечебные ресурсы и санитарное состояние лечебно-оздоровительной местности или курорта федерального значения.</w:t>
            </w:r>
          </w:p>
        </w:tc>
      </w:tr>
      <w:tr w:rsidR="00310419" w:rsidRPr="00055D83" w14:paraId="59CEC775" w14:textId="77777777" w:rsidTr="00DA013E">
        <w:trPr>
          <w:trHeight w:val="1123"/>
        </w:trPr>
        <w:tc>
          <w:tcPr>
            <w:tcW w:w="710" w:type="dxa"/>
            <w:tcBorders>
              <w:top w:val="single" w:sz="4" w:space="0" w:color="auto"/>
              <w:bottom w:val="single" w:sz="4" w:space="0" w:color="auto"/>
            </w:tcBorders>
          </w:tcPr>
          <w:p w14:paraId="3615CE2F" w14:textId="77777777" w:rsidR="00310419" w:rsidRPr="00055D83" w:rsidRDefault="00310419" w:rsidP="00F863E0">
            <w:pPr>
              <w:pStyle w:val="af7"/>
              <w:numPr>
                <w:ilvl w:val="0"/>
                <w:numId w:val="17"/>
              </w:numPr>
              <w:rPr>
                <w:rFonts w:ascii="Times New Roman" w:hAnsi="Times New Roman" w:cs="Times New Roman"/>
                <w:sz w:val="24"/>
                <w:szCs w:val="24"/>
              </w:rPr>
            </w:pPr>
          </w:p>
        </w:tc>
        <w:tc>
          <w:tcPr>
            <w:tcW w:w="2138" w:type="dxa"/>
            <w:tcBorders>
              <w:top w:val="single" w:sz="4" w:space="0" w:color="auto"/>
              <w:bottom w:val="single" w:sz="4" w:space="0" w:color="auto"/>
            </w:tcBorders>
          </w:tcPr>
          <w:p w14:paraId="7D939EF6" w14:textId="3C0D001E" w:rsidR="00310419" w:rsidRPr="00055D83" w:rsidRDefault="00D76854" w:rsidP="00B0771D">
            <w:pPr>
              <w:pStyle w:val="aff0"/>
              <w:ind w:firstLine="0"/>
            </w:pPr>
            <w:r w:rsidRPr="00055D83">
              <w:t>Защитные зон</w:t>
            </w:r>
            <w:r w:rsidR="00B0771D" w:rsidRPr="00055D83">
              <w:t>ы объектов культурного наследия</w:t>
            </w:r>
          </w:p>
        </w:tc>
        <w:tc>
          <w:tcPr>
            <w:tcW w:w="7217" w:type="dxa"/>
            <w:tcBorders>
              <w:top w:val="single" w:sz="4" w:space="0" w:color="auto"/>
              <w:bottom w:val="single" w:sz="4" w:space="0" w:color="auto"/>
            </w:tcBorders>
          </w:tcPr>
          <w:p w14:paraId="35EC5C6E" w14:textId="73847C60" w:rsidR="00D76854" w:rsidRPr="00055D83" w:rsidRDefault="00D76854" w:rsidP="00DA013E">
            <w:pPr>
              <w:pStyle w:val="aff0"/>
              <w:ind w:firstLine="23"/>
            </w:pPr>
            <w:r w:rsidRPr="00055D83">
              <w:t>Согласно ст. 34 федерального закона №73-ФЗ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14:paraId="558FE958" w14:textId="77777777" w:rsidR="00D76854" w:rsidRPr="00055D83" w:rsidRDefault="00D76854" w:rsidP="00DA013E">
            <w:pPr>
              <w:pStyle w:val="aff0"/>
              <w:ind w:firstLine="23"/>
            </w:pPr>
            <w:r w:rsidRPr="00055D83">
              <w:t>В случае отсутствия утвержденного проекта зон охраны объектов культурного наследия устанавливаются защитные зоны объектов культурного наследия.</w:t>
            </w:r>
          </w:p>
          <w:p w14:paraId="0CF7B8B4" w14:textId="77777777" w:rsidR="00D76854" w:rsidRPr="00055D83" w:rsidRDefault="00D76854" w:rsidP="00DA013E">
            <w:pPr>
              <w:pStyle w:val="aff0"/>
              <w:ind w:firstLine="23"/>
            </w:pPr>
            <w:r w:rsidRPr="00055D83">
              <w:t>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16757BCE" w14:textId="77777777" w:rsidR="00D76854" w:rsidRPr="00055D83" w:rsidRDefault="00D76854" w:rsidP="00DA013E">
            <w:pPr>
              <w:pStyle w:val="aff0"/>
              <w:ind w:firstLine="23"/>
            </w:pPr>
            <w:bookmarkStart w:id="50" w:name="Par778"/>
            <w:bookmarkStart w:id="51" w:name="Par791"/>
            <w:bookmarkEnd w:id="50"/>
            <w:bookmarkEnd w:id="51"/>
            <w:r w:rsidRPr="00055D83">
              <w:t>Согласно п. 3 ст. 34.1 федерального закона № 73-ФЗ, границы защитной зоны объекта культурного наследия устанавливаются:</w:t>
            </w:r>
          </w:p>
          <w:p w14:paraId="341B39F8" w14:textId="77777777" w:rsidR="00D76854" w:rsidRPr="00055D83" w:rsidRDefault="00D76854" w:rsidP="00DA013E">
            <w:pPr>
              <w:pStyle w:val="aff0"/>
              <w:ind w:firstLine="23"/>
            </w:pPr>
            <w:r w:rsidRPr="00055D83">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138BB869" w14:textId="77777777" w:rsidR="00D76854" w:rsidRPr="00055D83" w:rsidRDefault="00D76854" w:rsidP="00DA013E">
            <w:pPr>
              <w:pStyle w:val="aff0"/>
              <w:ind w:firstLine="23"/>
            </w:pPr>
            <w:r w:rsidRPr="00055D83">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722E5B66" w14:textId="77777777" w:rsidR="00D76854" w:rsidRPr="00055D83" w:rsidRDefault="00D76854" w:rsidP="00DA013E">
            <w:pPr>
              <w:pStyle w:val="aff0"/>
              <w:ind w:firstLine="23"/>
            </w:pPr>
            <w:r w:rsidRPr="00055D83">
              <w:t xml:space="preserve">Согласно п. 4 ст. 34.1 федерального закона № 73-ФЗ,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w:t>
            </w:r>
            <w:r w:rsidRPr="00055D83">
              <w:lastRenderedPageBreak/>
              <w:t>ансамбля, включая парковую территорию.</w:t>
            </w:r>
          </w:p>
          <w:p w14:paraId="77754E4A" w14:textId="77777777" w:rsidR="00D76854" w:rsidRPr="00055D83" w:rsidRDefault="00D76854" w:rsidP="00DA013E">
            <w:pPr>
              <w:pStyle w:val="aff0"/>
              <w:ind w:firstLine="23"/>
            </w:pPr>
            <w:r w:rsidRPr="00055D83">
              <w:t>Защитные зоны не устанавливаются для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федерального закона № 73-ФЗ требования и ограничения.</w:t>
            </w:r>
          </w:p>
          <w:p w14:paraId="6A495EFF" w14:textId="77777777" w:rsidR="00D76854" w:rsidRPr="00055D83" w:rsidRDefault="00D76854" w:rsidP="00DA013E">
            <w:pPr>
              <w:pStyle w:val="aff0"/>
              <w:ind w:firstLine="23"/>
            </w:pPr>
            <w:r w:rsidRPr="00055D83">
              <w:t>Защитные зоны не устанавливаются для объектов археологического наследия, некрополей, захоронений, расположенных в границах некрополей.</w:t>
            </w:r>
          </w:p>
          <w:p w14:paraId="1BCE4F0E" w14:textId="77777777" w:rsidR="00D76854" w:rsidRPr="00055D83" w:rsidRDefault="00D76854" w:rsidP="00DA013E">
            <w:pPr>
              <w:pStyle w:val="aff0"/>
              <w:ind w:firstLine="23"/>
            </w:pPr>
            <w:r w:rsidRPr="00055D83">
              <w:t>Согласно закону Краснодарского края от 23.07.2015 № 3223-КЗ до разработки и утверждения проектов зон охраны объектов культурного наследия в установленном федеральным законодательством порядке в качестве предупредительной меры по обеспечению сохранности объекта культурного наследия в зависимости от общей видовой принадлежности объекта культурного наследия и в соответствии с данными государственного учета объектов культурного наследия устанавливаются следующие границы зон охраны:</w:t>
            </w:r>
          </w:p>
          <w:p w14:paraId="54BB8D93" w14:textId="77777777" w:rsidR="00D76854" w:rsidRPr="00055D83" w:rsidRDefault="00D76854" w:rsidP="00DA013E">
            <w:pPr>
              <w:pStyle w:val="aff0"/>
              <w:ind w:firstLine="23"/>
            </w:pPr>
            <w:r w:rsidRPr="00055D83">
              <w:t>– для объектов культурного наследия, имеющих в своем составе захоронения (за исключением объектов археологического наследия), а также являющихся произведениями монументального искусства, – 40 метров от границы территории объекта культурного наследия по всему его периметру.</w:t>
            </w:r>
          </w:p>
          <w:p w14:paraId="3A3310CD" w14:textId="77777777" w:rsidR="00D76854" w:rsidRPr="00055D83" w:rsidRDefault="00D76854" w:rsidP="00DA013E">
            <w:pPr>
              <w:pStyle w:val="aff0"/>
              <w:ind w:firstLine="23"/>
            </w:pPr>
            <w:r w:rsidRPr="00055D83">
              <w:t>Зоны охраны археологического наследия устанавливаются согласно п. 3 ст. 11 закона Краснодарского края от 23.07.2015 № 3223-КЗ «Об объектах культурного наследия (памятниках истории и культуры) народов Российской Федерации, расположенных на территории Краснодарского края» и ст. 1, ст. 7 Закона Краснодарского края от 06.06.2002 № 487-КЗ «О землях недвижимых объектов культурного наследия (памятников истории и культуры) регионального и местного значения, расположенных на территории Краснодарского края, и зонах их охраны».</w:t>
            </w:r>
          </w:p>
          <w:p w14:paraId="54185E7D" w14:textId="77777777" w:rsidR="00D76854" w:rsidRPr="00055D83" w:rsidRDefault="00D76854" w:rsidP="00DA013E">
            <w:pPr>
              <w:pStyle w:val="aff0"/>
              <w:ind w:firstLine="23"/>
            </w:pPr>
            <w:bookmarkStart w:id="52" w:name="OLE_LINK25"/>
            <w:r w:rsidRPr="00055D83">
              <w:t xml:space="preserve">Согласно </w:t>
            </w:r>
            <w:bookmarkStart w:id="53" w:name="OLE_LINK21"/>
            <w:bookmarkStart w:id="54" w:name="OLE_LINK20"/>
            <w:r w:rsidRPr="00055D83">
              <w:t>закону Краснодарского края от 23.07.2015 № 3223-КЗ</w:t>
            </w:r>
            <w:bookmarkEnd w:id="53"/>
            <w:bookmarkEnd w:id="54"/>
            <w:r w:rsidRPr="00055D83">
              <w:t xml:space="preserve"> </w:t>
            </w:r>
            <w:bookmarkEnd w:id="52"/>
            <w:r w:rsidRPr="00055D83">
              <w:t>до разработки и утверждения проектов зон охраны объектов культурного наследия в установленном федеральным законодательством порядке в качестве предупредительной меры по обеспечению сохранности объекта культурного наследия в зависимости от общей видовой принадлежности объекта культурного наследия и в соответствии с данными государственного учета объектов культурного наследия для объектов археологического наследия устанавливаются следующие границы зон охраны:</w:t>
            </w:r>
          </w:p>
          <w:p w14:paraId="45EDCF54" w14:textId="77777777" w:rsidR="00D76854" w:rsidRPr="00055D83" w:rsidRDefault="00D76854" w:rsidP="00DA013E">
            <w:pPr>
              <w:pStyle w:val="aff0"/>
              <w:ind w:firstLine="23"/>
            </w:pPr>
            <w:r w:rsidRPr="00055D83">
              <w:t xml:space="preserve">а) поселения, городища, селища, усадьбы независимо от места их расположения </w:t>
            </w:r>
            <w:r w:rsidRPr="00055D83">
              <w:sym w:font="Symbol" w:char="F02D"/>
            </w:r>
            <w:r w:rsidRPr="00055D83">
              <w:t xml:space="preserve"> 500 метров от границ памятника по всему его периметру;</w:t>
            </w:r>
          </w:p>
          <w:p w14:paraId="4F37B543" w14:textId="77777777" w:rsidR="00D76854" w:rsidRPr="00055D83" w:rsidRDefault="00D76854" w:rsidP="00DA013E">
            <w:pPr>
              <w:pStyle w:val="aff0"/>
              <w:ind w:firstLine="23"/>
            </w:pPr>
            <w:r w:rsidRPr="00055D83">
              <w:t xml:space="preserve">б) святилища (культовые поминальные комплексы, жертвенники), крепости (укрепления), древние церкви и храмы, стоянки (открытые и пещерные), грунтовые могильники (некрополи, могильники из каменных ящиков, скальных, пещерных склепов) </w:t>
            </w:r>
            <w:r w:rsidRPr="00055D83">
              <w:sym w:font="Symbol" w:char="F02D"/>
            </w:r>
            <w:r w:rsidRPr="00055D83">
              <w:t xml:space="preserve"> 200 метров от </w:t>
            </w:r>
            <w:r w:rsidRPr="00055D83">
              <w:lastRenderedPageBreak/>
              <w:t>границ памятника по всему его периметру;</w:t>
            </w:r>
          </w:p>
          <w:p w14:paraId="2731ACD3" w14:textId="77777777" w:rsidR="00D76854" w:rsidRPr="00055D83" w:rsidRDefault="00D76854" w:rsidP="00DA013E">
            <w:pPr>
              <w:pStyle w:val="aff0"/>
              <w:ind w:firstLine="23"/>
            </w:pPr>
            <w:r w:rsidRPr="00055D83">
              <w:t>в) курганы высотой:</w:t>
            </w:r>
          </w:p>
          <w:p w14:paraId="37BFDA31" w14:textId="77777777" w:rsidR="00D76854" w:rsidRPr="00055D83" w:rsidRDefault="00D76854" w:rsidP="00DA013E">
            <w:pPr>
              <w:pStyle w:val="aff0"/>
              <w:ind w:firstLine="23"/>
            </w:pPr>
            <w:r w:rsidRPr="00055D83">
              <w:t xml:space="preserve">– до 1 метра </w:t>
            </w:r>
            <w:r w:rsidRPr="00055D83">
              <w:sym w:font="Symbol" w:char="F02D"/>
            </w:r>
            <w:r w:rsidRPr="00055D83">
              <w:t xml:space="preserve"> 50 метров от границ памятника по всему его периметру;</w:t>
            </w:r>
          </w:p>
          <w:p w14:paraId="562264D6" w14:textId="77777777" w:rsidR="00D76854" w:rsidRPr="00055D83" w:rsidRDefault="00D76854" w:rsidP="00DA013E">
            <w:pPr>
              <w:pStyle w:val="aff0"/>
              <w:ind w:firstLine="23"/>
            </w:pPr>
            <w:r w:rsidRPr="00055D83">
              <w:t xml:space="preserve">– до 2 метров </w:t>
            </w:r>
            <w:r w:rsidRPr="00055D83">
              <w:sym w:font="Symbol" w:char="F02D"/>
            </w:r>
            <w:r w:rsidRPr="00055D83">
              <w:t xml:space="preserve"> 75 метров от границ памятника по всему его периметру;</w:t>
            </w:r>
          </w:p>
          <w:p w14:paraId="00835A2F" w14:textId="77777777" w:rsidR="00D76854" w:rsidRPr="00055D83" w:rsidRDefault="00D76854" w:rsidP="00DA013E">
            <w:pPr>
              <w:pStyle w:val="aff0"/>
              <w:ind w:firstLine="23"/>
            </w:pPr>
            <w:r w:rsidRPr="00055D83">
              <w:t xml:space="preserve">– до 3 метров </w:t>
            </w:r>
            <w:r w:rsidRPr="00055D83">
              <w:sym w:font="Symbol" w:char="F02D"/>
            </w:r>
            <w:r w:rsidRPr="00055D83">
              <w:t xml:space="preserve"> 125 метров от границ памятника по всему его периметру;</w:t>
            </w:r>
          </w:p>
          <w:p w14:paraId="4A277AE4" w14:textId="77777777" w:rsidR="00D76854" w:rsidRPr="00055D83" w:rsidRDefault="00D76854" w:rsidP="00DA013E">
            <w:pPr>
              <w:pStyle w:val="aff0"/>
              <w:ind w:firstLine="23"/>
            </w:pPr>
            <w:r w:rsidRPr="00055D83">
              <w:t xml:space="preserve">– свыше 3 метров </w:t>
            </w:r>
            <w:r w:rsidRPr="00055D83">
              <w:sym w:font="Symbol" w:char="F02D"/>
            </w:r>
            <w:r w:rsidRPr="00055D83">
              <w:t xml:space="preserve"> 150 метров от границ памятника по всему его периметру.</w:t>
            </w:r>
          </w:p>
          <w:p w14:paraId="234644EC" w14:textId="0E23EB72" w:rsidR="00310419" w:rsidRPr="00055D83" w:rsidRDefault="00D76854" w:rsidP="00DA013E">
            <w:pPr>
              <w:pStyle w:val="aff0"/>
              <w:ind w:firstLine="23"/>
            </w:pPr>
            <w:r w:rsidRPr="00055D83">
              <w:t>г) дольмены, каменные бабы, культовые кресты, менгиры, петроглифы, кромлехи, ацангуары, древние дороги и клеры – 50 метров от границ памятника по всему его периметру.</w:t>
            </w:r>
          </w:p>
        </w:tc>
      </w:tr>
      <w:bookmarkEnd w:id="39"/>
    </w:tbl>
    <w:p w14:paraId="705F492E" w14:textId="77777777" w:rsidR="00886744" w:rsidRPr="00055D83" w:rsidRDefault="00886744" w:rsidP="00F52AAD">
      <w:pPr>
        <w:outlineLvl w:val="2"/>
        <w:rPr>
          <w:rFonts w:ascii="Times New Roman" w:eastAsia="Times New Roman" w:hAnsi="Times New Roman" w:cs="Times New Roman"/>
          <w:b/>
          <w:bCs/>
          <w:sz w:val="24"/>
          <w:szCs w:val="24"/>
        </w:rPr>
      </w:pPr>
    </w:p>
    <w:p w14:paraId="01240739" w14:textId="77777777" w:rsidR="00F52AAD" w:rsidRPr="00055D83" w:rsidRDefault="00F52AAD" w:rsidP="00F52AAD">
      <w:pPr>
        <w:outlineLvl w:val="2"/>
        <w:rPr>
          <w:rFonts w:ascii="Times New Roman" w:eastAsia="Times New Roman" w:hAnsi="Times New Roman" w:cs="Times New Roman"/>
          <w:b/>
          <w:bCs/>
          <w:sz w:val="24"/>
          <w:szCs w:val="24"/>
        </w:rPr>
      </w:pPr>
    </w:p>
    <w:p w14:paraId="50CFDD9C" w14:textId="77777777" w:rsidR="00F52AAD" w:rsidRPr="004D024F" w:rsidRDefault="00F52AAD" w:rsidP="00F52AAD">
      <w:pPr>
        <w:outlineLvl w:val="2"/>
        <w:rPr>
          <w:rFonts w:ascii="Times New Roman" w:eastAsia="Times New Roman" w:hAnsi="Times New Roman" w:cs="Times New Roman"/>
          <w:b/>
          <w:bCs/>
          <w:sz w:val="28"/>
          <w:szCs w:val="28"/>
        </w:rPr>
      </w:pPr>
    </w:p>
    <w:sectPr w:rsidR="00F52AAD" w:rsidRPr="004D024F" w:rsidSect="00061F46">
      <w:pgSz w:w="11906" w:h="16838"/>
      <w:pgMar w:top="850" w:right="70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0CB9D" w14:textId="77777777" w:rsidR="002B78D9" w:rsidRDefault="002B78D9" w:rsidP="006165A5">
      <w:r>
        <w:separator/>
      </w:r>
    </w:p>
  </w:endnote>
  <w:endnote w:type="continuationSeparator" w:id="0">
    <w:p w14:paraId="24B6054A" w14:textId="77777777" w:rsidR="002B78D9" w:rsidRDefault="002B78D9" w:rsidP="00616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tarSymbol">
    <w:altName w:val="Yu Gothic"/>
    <w:charset w:val="02"/>
    <w:family w:val="auto"/>
    <w:pitch w:val="default"/>
  </w:font>
  <w:font w:name="OpenSymbol">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AGGal">
    <w:altName w:val="Times New Roman"/>
    <w:panose1 w:val="00000000000000000000"/>
    <w:charset w:val="00"/>
    <w:family w:val="auto"/>
    <w:notTrueType/>
    <w:pitch w:val="variable"/>
    <w:sig w:usb0="00000003" w:usb1="00000000" w:usb2="00000000" w:usb3="00000000" w:csb0="00000001" w:csb1="00000000"/>
  </w:font>
  <w:font w:name="Peterburg">
    <w:altName w:val="Times New Roman"/>
    <w:charset w:val="00"/>
    <w:family w:val="auto"/>
    <w:pitch w:val="variable"/>
  </w:font>
  <w:font w:name="Antiqu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Arial???????">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2A42F" w14:textId="25E75E2A" w:rsidR="001A2D09" w:rsidRDefault="001A2D09">
    <w:pPr>
      <w:pStyle w:val="afc"/>
      <w:jc w:val="right"/>
    </w:pPr>
  </w:p>
  <w:p w14:paraId="5CBCDC78" w14:textId="77777777" w:rsidR="001A2D09" w:rsidRDefault="001A2D09">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7C7E0" w14:textId="77777777" w:rsidR="002B78D9" w:rsidRDefault="002B78D9" w:rsidP="006165A5">
      <w:r>
        <w:separator/>
      </w:r>
    </w:p>
  </w:footnote>
  <w:footnote w:type="continuationSeparator" w:id="0">
    <w:p w14:paraId="6ECB7133" w14:textId="77777777" w:rsidR="002B78D9" w:rsidRDefault="002B78D9" w:rsidP="00616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811516"/>
      <w:docPartObj>
        <w:docPartGallery w:val="Page Numbers (Top of Page)"/>
        <w:docPartUnique/>
      </w:docPartObj>
    </w:sdtPr>
    <w:sdtEndPr>
      <w:rPr>
        <w:rFonts w:ascii="Times New Roman" w:hAnsi="Times New Roman" w:cs="Times New Roman"/>
        <w:sz w:val="24"/>
        <w:szCs w:val="24"/>
      </w:rPr>
    </w:sdtEndPr>
    <w:sdtContent>
      <w:p w14:paraId="23DF9FAF" w14:textId="721CFE1A" w:rsidR="00F52AAD" w:rsidRPr="00F52AAD" w:rsidRDefault="00F52AAD">
        <w:pPr>
          <w:pStyle w:val="afa"/>
          <w:jc w:val="center"/>
          <w:rPr>
            <w:rFonts w:ascii="Times New Roman" w:hAnsi="Times New Roman" w:cs="Times New Roman"/>
            <w:sz w:val="24"/>
            <w:szCs w:val="24"/>
          </w:rPr>
        </w:pPr>
        <w:r w:rsidRPr="00F52AAD">
          <w:rPr>
            <w:rFonts w:ascii="Times New Roman" w:hAnsi="Times New Roman" w:cs="Times New Roman"/>
            <w:sz w:val="24"/>
            <w:szCs w:val="24"/>
          </w:rPr>
          <w:fldChar w:fldCharType="begin"/>
        </w:r>
        <w:r w:rsidRPr="00F52AAD">
          <w:rPr>
            <w:rFonts w:ascii="Times New Roman" w:hAnsi="Times New Roman" w:cs="Times New Roman"/>
            <w:sz w:val="24"/>
            <w:szCs w:val="24"/>
          </w:rPr>
          <w:instrText>PAGE   \* MERGEFORMAT</w:instrText>
        </w:r>
        <w:r w:rsidRPr="00F52AAD">
          <w:rPr>
            <w:rFonts w:ascii="Times New Roman" w:hAnsi="Times New Roman" w:cs="Times New Roman"/>
            <w:sz w:val="24"/>
            <w:szCs w:val="24"/>
          </w:rPr>
          <w:fldChar w:fldCharType="separate"/>
        </w:r>
        <w:r w:rsidRPr="00F52AAD">
          <w:rPr>
            <w:rFonts w:ascii="Times New Roman" w:hAnsi="Times New Roman" w:cs="Times New Roman"/>
            <w:sz w:val="24"/>
            <w:szCs w:val="24"/>
          </w:rPr>
          <w:t>2</w:t>
        </w:r>
        <w:r w:rsidRPr="00F52AAD">
          <w:rPr>
            <w:rFonts w:ascii="Times New Roman" w:hAnsi="Times New Roman" w:cs="Times New Roman"/>
            <w:sz w:val="24"/>
            <w:szCs w:val="24"/>
          </w:rPr>
          <w:fldChar w:fldCharType="end"/>
        </w:r>
      </w:p>
    </w:sdtContent>
  </w:sdt>
  <w:p w14:paraId="4034E3B2" w14:textId="2E30DEC9" w:rsidR="001A2D09" w:rsidRPr="002A5BC8" w:rsidRDefault="001A2D09" w:rsidP="004145E3">
    <w:pPr>
      <w:pStyle w:val="afa"/>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15:restartNumberingAfterBreak="0">
    <w:nsid w:val="07903FB7"/>
    <w:multiLevelType w:val="hybridMultilevel"/>
    <w:tmpl w:val="46A0E7E0"/>
    <w:lvl w:ilvl="0" w:tplc="EB34BC8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 w15:restartNumberingAfterBreak="0">
    <w:nsid w:val="0BD46E59"/>
    <w:multiLevelType w:val="hybridMultilevel"/>
    <w:tmpl w:val="21AAE880"/>
    <w:lvl w:ilvl="0" w:tplc="02DABEE6">
      <w:start w:val="1"/>
      <w:numFmt w:val="decimal"/>
      <w:pStyle w:val="a"/>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CC47382"/>
    <w:multiLevelType w:val="hybridMultilevel"/>
    <w:tmpl w:val="5FBC4168"/>
    <w:lvl w:ilvl="0" w:tplc="8722A6F8">
      <w:start w:val="1"/>
      <w:numFmt w:val="decimal"/>
      <w:lvlText w:val="%1."/>
      <w:lvlJc w:val="left"/>
      <w:pPr>
        <w:ind w:left="1002" w:hanging="435"/>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0BC3201"/>
    <w:multiLevelType w:val="hybridMultilevel"/>
    <w:tmpl w:val="AD5887B6"/>
    <w:lvl w:ilvl="0" w:tplc="F154A2D8">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794A5A"/>
    <w:multiLevelType w:val="hybridMultilevel"/>
    <w:tmpl w:val="43BCF456"/>
    <w:lvl w:ilvl="0" w:tplc="BE0094C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69222CF"/>
    <w:multiLevelType w:val="hybridMultilevel"/>
    <w:tmpl w:val="175EF9F2"/>
    <w:lvl w:ilvl="0" w:tplc="5FEC5CD6">
      <w:start w:val="1"/>
      <w:numFmt w:val="bullet"/>
      <w:pStyle w:val="a0"/>
      <w:lvlText w:val=""/>
      <w:lvlJc w:val="left"/>
      <w:pPr>
        <w:ind w:left="574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8220187"/>
    <w:multiLevelType w:val="singleLevel"/>
    <w:tmpl w:val="B1B2AAC0"/>
    <w:lvl w:ilvl="0">
      <w:start w:val="10"/>
      <w:numFmt w:val="bullet"/>
      <w:pStyle w:val="21"/>
      <w:lvlText w:val="-"/>
      <w:lvlJc w:val="left"/>
      <w:pPr>
        <w:tabs>
          <w:tab w:val="num" w:pos="1080"/>
        </w:tabs>
        <w:ind w:left="1080" w:hanging="360"/>
      </w:pPr>
    </w:lvl>
  </w:abstractNum>
  <w:abstractNum w:abstractNumId="8" w15:restartNumberingAfterBreak="0">
    <w:nsid w:val="19230A51"/>
    <w:multiLevelType w:val="hybridMultilevel"/>
    <w:tmpl w:val="3D880414"/>
    <w:lvl w:ilvl="0" w:tplc="F5B4B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B8A308B"/>
    <w:multiLevelType w:val="hybridMultilevel"/>
    <w:tmpl w:val="DB38999A"/>
    <w:lvl w:ilvl="0" w:tplc="A6022B60">
      <w:start w:val="1"/>
      <w:numFmt w:val="decimal"/>
      <w:lvlText w:val="%1."/>
      <w:lvlJc w:val="left"/>
      <w:pPr>
        <w:ind w:left="417" w:hanging="417"/>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BFE22AA"/>
    <w:multiLevelType w:val="hybridMultilevel"/>
    <w:tmpl w:val="CAAA6238"/>
    <w:lvl w:ilvl="0" w:tplc="9D5EB2FA">
      <w:start w:val="1"/>
      <w:numFmt w:val="decimal"/>
      <w:pStyle w:val="a1"/>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F1116A9"/>
    <w:multiLevelType w:val="hybridMultilevel"/>
    <w:tmpl w:val="78889438"/>
    <w:lvl w:ilvl="0" w:tplc="7124F4F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1F6B087A"/>
    <w:multiLevelType w:val="hybridMultilevel"/>
    <w:tmpl w:val="5EE29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7D1A70"/>
    <w:multiLevelType w:val="hybridMultilevel"/>
    <w:tmpl w:val="D1821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0461AE"/>
    <w:multiLevelType w:val="hybridMultilevel"/>
    <w:tmpl w:val="6F32400C"/>
    <w:lvl w:ilvl="0" w:tplc="325A3542">
      <w:start w:val="1"/>
      <w:numFmt w:val="decimal"/>
      <w:lvlText w:val="%1."/>
      <w:lvlJc w:val="left"/>
      <w:pPr>
        <w:ind w:left="624" w:hanging="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882C9A"/>
    <w:multiLevelType w:val="hybridMultilevel"/>
    <w:tmpl w:val="49D023B6"/>
    <w:lvl w:ilvl="0" w:tplc="2D3CB606">
      <w:start w:val="1"/>
      <w:numFmt w:val="decimal"/>
      <w:lvlText w:val="%1."/>
      <w:lvlJc w:val="left"/>
      <w:pPr>
        <w:ind w:left="113"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B3651D"/>
    <w:multiLevelType w:val="hybridMultilevel"/>
    <w:tmpl w:val="C12680FC"/>
    <w:lvl w:ilvl="0" w:tplc="EC541BE0">
      <w:start w:val="1"/>
      <w:numFmt w:val="decimal"/>
      <w:pStyle w:val="nieni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9B00C32"/>
    <w:multiLevelType w:val="multilevel"/>
    <w:tmpl w:val="4CBEA992"/>
    <w:lvl w:ilvl="0">
      <w:start w:val="1"/>
      <w:numFmt w:val="decimal"/>
      <w:lvlText w:val="%1."/>
      <w:lvlJc w:val="left"/>
      <w:pPr>
        <w:ind w:left="1353" w:hanging="360"/>
      </w:pPr>
      <w:rPr>
        <w:rFonts w:hint="default"/>
      </w:rPr>
    </w:lvl>
    <w:lvl w:ilvl="1">
      <w:start w:val="7"/>
      <w:numFmt w:val="decimal"/>
      <w:isLgl/>
      <w:lvlText w:val="%1.%2."/>
      <w:lvlJc w:val="left"/>
      <w:pPr>
        <w:ind w:left="1713" w:hanging="36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3873"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4953" w:hanging="1440"/>
      </w:pPr>
      <w:rPr>
        <w:rFonts w:hint="default"/>
      </w:rPr>
    </w:lvl>
    <w:lvl w:ilvl="8">
      <w:start w:val="1"/>
      <w:numFmt w:val="decimal"/>
      <w:isLgl/>
      <w:lvlText w:val="%1.%2.%3.%4.%5.%6.%7.%8.%9."/>
      <w:lvlJc w:val="left"/>
      <w:pPr>
        <w:ind w:left="5673" w:hanging="1800"/>
      </w:pPr>
      <w:rPr>
        <w:rFonts w:hint="default"/>
      </w:rPr>
    </w:lvl>
  </w:abstractNum>
  <w:abstractNum w:abstractNumId="18" w15:restartNumberingAfterBreak="0">
    <w:nsid w:val="2B7D1F83"/>
    <w:multiLevelType w:val="hybridMultilevel"/>
    <w:tmpl w:val="44ACC822"/>
    <w:lvl w:ilvl="0" w:tplc="58808D1C">
      <w:start w:val="1"/>
      <w:numFmt w:val="bullet"/>
      <w:pStyle w:val="1"/>
      <w:lvlText w:val=""/>
      <w:lvlJc w:val="left"/>
      <w:pPr>
        <w:ind w:left="1211" w:hanging="360"/>
      </w:pPr>
      <w:rPr>
        <w:rFonts w:ascii="Symbol" w:hAnsi="Symbol" w:hint="default"/>
      </w:rPr>
    </w:lvl>
    <w:lvl w:ilvl="1" w:tplc="04190003">
      <w:start w:val="1"/>
      <w:numFmt w:val="bullet"/>
      <w:lvlText w:val="o"/>
      <w:lvlJc w:val="left"/>
      <w:pPr>
        <w:ind w:left="1428" w:hanging="360"/>
      </w:pPr>
      <w:rPr>
        <w:rFonts w:ascii="Courier New" w:hAnsi="Courier New" w:cs="Courier New" w:hint="default"/>
      </w:rPr>
    </w:lvl>
    <w:lvl w:ilvl="2" w:tplc="04190005">
      <w:start w:val="1"/>
      <w:numFmt w:val="bullet"/>
      <w:lvlText w:val=""/>
      <w:lvlJc w:val="left"/>
      <w:pPr>
        <w:ind w:left="2148" w:hanging="360"/>
      </w:pPr>
      <w:rPr>
        <w:rFonts w:ascii="Wingdings" w:hAnsi="Wingdings" w:hint="default"/>
      </w:rPr>
    </w:lvl>
    <w:lvl w:ilvl="3" w:tplc="04190001">
      <w:start w:val="1"/>
      <w:numFmt w:val="bullet"/>
      <w:lvlText w:val=""/>
      <w:lvlJc w:val="left"/>
      <w:pPr>
        <w:ind w:left="2868" w:hanging="360"/>
      </w:pPr>
      <w:rPr>
        <w:rFonts w:ascii="Symbol" w:hAnsi="Symbol" w:hint="default"/>
      </w:rPr>
    </w:lvl>
    <w:lvl w:ilvl="4" w:tplc="04190003">
      <w:start w:val="1"/>
      <w:numFmt w:val="bullet"/>
      <w:lvlText w:val="o"/>
      <w:lvlJc w:val="left"/>
      <w:pPr>
        <w:ind w:left="3588" w:hanging="360"/>
      </w:pPr>
      <w:rPr>
        <w:rFonts w:ascii="Courier New" w:hAnsi="Courier New" w:cs="Courier New" w:hint="default"/>
      </w:rPr>
    </w:lvl>
    <w:lvl w:ilvl="5" w:tplc="04190005">
      <w:start w:val="1"/>
      <w:numFmt w:val="bullet"/>
      <w:lvlText w:val=""/>
      <w:lvlJc w:val="left"/>
      <w:pPr>
        <w:ind w:left="4308" w:hanging="360"/>
      </w:pPr>
      <w:rPr>
        <w:rFonts w:ascii="Wingdings" w:hAnsi="Wingdings" w:hint="default"/>
      </w:rPr>
    </w:lvl>
    <w:lvl w:ilvl="6" w:tplc="04190001">
      <w:start w:val="1"/>
      <w:numFmt w:val="bullet"/>
      <w:lvlText w:val=""/>
      <w:lvlJc w:val="left"/>
      <w:pPr>
        <w:ind w:left="5028" w:hanging="360"/>
      </w:pPr>
      <w:rPr>
        <w:rFonts w:ascii="Symbol" w:hAnsi="Symbol" w:hint="default"/>
      </w:rPr>
    </w:lvl>
    <w:lvl w:ilvl="7" w:tplc="04190003">
      <w:start w:val="1"/>
      <w:numFmt w:val="bullet"/>
      <w:lvlText w:val="o"/>
      <w:lvlJc w:val="left"/>
      <w:pPr>
        <w:ind w:left="5748" w:hanging="360"/>
      </w:pPr>
      <w:rPr>
        <w:rFonts w:ascii="Courier New" w:hAnsi="Courier New" w:cs="Courier New" w:hint="default"/>
      </w:rPr>
    </w:lvl>
    <w:lvl w:ilvl="8" w:tplc="04190005">
      <w:start w:val="1"/>
      <w:numFmt w:val="bullet"/>
      <w:lvlText w:val=""/>
      <w:lvlJc w:val="left"/>
      <w:pPr>
        <w:ind w:left="6468" w:hanging="360"/>
      </w:pPr>
      <w:rPr>
        <w:rFonts w:ascii="Wingdings" w:hAnsi="Wingdings" w:hint="default"/>
      </w:rPr>
    </w:lvl>
  </w:abstractNum>
  <w:abstractNum w:abstractNumId="19" w15:restartNumberingAfterBreak="0">
    <w:nsid w:val="2C0A2B52"/>
    <w:multiLevelType w:val="hybridMultilevel"/>
    <w:tmpl w:val="3B884332"/>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0B5696"/>
    <w:multiLevelType w:val="hybridMultilevel"/>
    <w:tmpl w:val="F1340CD0"/>
    <w:lvl w:ilvl="0" w:tplc="5C4055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2CB015CF"/>
    <w:multiLevelType w:val="hybridMultilevel"/>
    <w:tmpl w:val="BDF86300"/>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D2935D8"/>
    <w:multiLevelType w:val="hybridMultilevel"/>
    <w:tmpl w:val="EE1EAC96"/>
    <w:lvl w:ilvl="0" w:tplc="29E6A406">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DF42643"/>
    <w:multiLevelType w:val="hybridMultilevel"/>
    <w:tmpl w:val="E25C8232"/>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DC6E25"/>
    <w:multiLevelType w:val="hybridMultilevel"/>
    <w:tmpl w:val="EF4AA708"/>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66F10B0"/>
    <w:multiLevelType w:val="hybridMultilevel"/>
    <w:tmpl w:val="B790C004"/>
    <w:lvl w:ilvl="0" w:tplc="F1063D20">
      <w:start w:val="1"/>
      <w:numFmt w:val="decimal"/>
      <w:pStyle w:val="a2"/>
      <w:lvlText w:val="%1."/>
      <w:lvlJc w:val="left"/>
      <w:pPr>
        <w:ind w:left="2149" w:hanging="360"/>
      </w:pPr>
    </w:lvl>
    <w:lvl w:ilvl="1" w:tplc="04190019">
      <w:start w:val="1"/>
      <w:numFmt w:val="lowerLetter"/>
      <w:lvlText w:val="%2."/>
      <w:lvlJc w:val="left"/>
      <w:pPr>
        <w:ind w:left="2869" w:hanging="360"/>
      </w:pPr>
    </w:lvl>
    <w:lvl w:ilvl="2" w:tplc="0419001B">
      <w:start w:val="1"/>
      <w:numFmt w:val="lowerRoman"/>
      <w:lvlText w:val="%3."/>
      <w:lvlJc w:val="right"/>
      <w:pPr>
        <w:ind w:left="3589" w:hanging="180"/>
      </w:pPr>
    </w:lvl>
    <w:lvl w:ilvl="3" w:tplc="0419000F">
      <w:start w:val="1"/>
      <w:numFmt w:val="decimal"/>
      <w:lvlText w:val="%4."/>
      <w:lvlJc w:val="left"/>
      <w:pPr>
        <w:ind w:left="4309" w:hanging="360"/>
      </w:pPr>
    </w:lvl>
    <w:lvl w:ilvl="4" w:tplc="04190019">
      <w:start w:val="1"/>
      <w:numFmt w:val="lowerLetter"/>
      <w:lvlText w:val="%5."/>
      <w:lvlJc w:val="left"/>
      <w:pPr>
        <w:ind w:left="5029" w:hanging="360"/>
      </w:pPr>
    </w:lvl>
    <w:lvl w:ilvl="5" w:tplc="0419001B">
      <w:start w:val="1"/>
      <w:numFmt w:val="lowerRoman"/>
      <w:lvlText w:val="%6."/>
      <w:lvlJc w:val="right"/>
      <w:pPr>
        <w:ind w:left="5749" w:hanging="180"/>
      </w:pPr>
    </w:lvl>
    <w:lvl w:ilvl="6" w:tplc="0419000F">
      <w:start w:val="1"/>
      <w:numFmt w:val="decimal"/>
      <w:lvlText w:val="%7."/>
      <w:lvlJc w:val="left"/>
      <w:pPr>
        <w:ind w:left="6469" w:hanging="360"/>
      </w:pPr>
    </w:lvl>
    <w:lvl w:ilvl="7" w:tplc="04190019">
      <w:start w:val="1"/>
      <w:numFmt w:val="lowerLetter"/>
      <w:lvlText w:val="%8."/>
      <w:lvlJc w:val="left"/>
      <w:pPr>
        <w:ind w:left="7189" w:hanging="360"/>
      </w:pPr>
    </w:lvl>
    <w:lvl w:ilvl="8" w:tplc="0419001B">
      <w:start w:val="1"/>
      <w:numFmt w:val="lowerRoman"/>
      <w:lvlText w:val="%9."/>
      <w:lvlJc w:val="right"/>
      <w:pPr>
        <w:ind w:left="7909" w:hanging="180"/>
      </w:pPr>
    </w:lvl>
  </w:abstractNum>
  <w:abstractNum w:abstractNumId="26" w15:restartNumberingAfterBreak="0">
    <w:nsid w:val="377B2132"/>
    <w:multiLevelType w:val="hybridMultilevel"/>
    <w:tmpl w:val="8DA0DBB6"/>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92A3007"/>
    <w:multiLevelType w:val="hybridMultilevel"/>
    <w:tmpl w:val="473E9824"/>
    <w:lvl w:ilvl="0" w:tplc="1D4E863C">
      <w:start w:val="1"/>
      <w:numFmt w:val="bullet"/>
      <w:pStyle w:val="a3"/>
      <w:lvlText w:val=""/>
      <w:lvlJc w:val="left"/>
      <w:pPr>
        <w:ind w:left="1429" w:hanging="360"/>
      </w:pPr>
      <w:rPr>
        <w:rFonts w:ascii="Symbol" w:hAnsi="Symbol" w:hint="default"/>
        <w:strike w:val="0"/>
        <w:dstrike w:val="0"/>
        <w:u w:val="none"/>
        <w:effect w:val="no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15:restartNumberingAfterBreak="0">
    <w:nsid w:val="3E004F2B"/>
    <w:multiLevelType w:val="hybridMultilevel"/>
    <w:tmpl w:val="02E0CB7A"/>
    <w:lvl w:ilvl="0" w:tplc="8DC43BD6">
      <w:start w:val="1"/>
      <w:numFmt w:val="decimal"/>
      <w:lvlText w:val="%1."/>
      <w:lvlJc w:val="left"/>
      <w:pPr>
        <w:ind w:left="720" w:hanging="607"/>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BED0640"/>
    <w:multiLevelType w:val="hybridMultilevel"/>
    <w:tmpl w:val="A3A0BC20"/>
    <w:lvl w:ilvl="0" w:tplc="9BB4DBE4">
      <w:start w:val="1"/>
      <w:numFmt w:val="bullet"/>
      <w:pStyle w:val="10"/>
      <w:lvlText w:val=""/>
      <w:lvlJc w:val="left"/>
      <w:pPr>
        <w:ind w:left="1069" w:hanging="360"/>
      </w:pPr>
      <w:rPr>
        <w:rFonts w:ascii="Symbol" w:hAnsi="Symbol" w:hint="default"/>
        <w:strike w:val="0"/>
        <w:dstrike w:val="0"/>
        <w:color w:val="auto"/>
        <w:u w:val="none"/>
        <w:effect w:val="none"/>
      </w:rPr>
    </w:lvl>
    <w:lvl w:ilvl="1" w:tplc="04190003">
      <w:start w:val="1"/>
      <w:numFmt w:val="bullet"/>
      <w:lvlText w:val="o"/>
      <w:lvlJc w:val="left"/>
      <w:pPr>
        <w:ind w:left="1853" w:hanging="360"/>
      </w:pPr>
      <w:rPr>
        <w:rFonts w:ascii="Courier New" w:hAnsi="Courier New" w:cs="Courier New" w:hint="default"/>
      </w:rPr>
    </w:lvl>
    <w:lvl w:ilvl="2" w:tplc="04190005">
      <w:start w:val="1"/>
      <w:numFmt w:val="bullet"/>
      <w:lvlText w:val=""/>
      <w:lvlJc w:val="left"/>
      <w:pPr>
        <w:ind w:left="2573" w:hanging="360"/>
      </w:pPr>
      <w:rPr>
        <w:rFonts w:ascii="Wingdings" w:hAnsi="Wingdings" w:hint="default"/>
      </w:rPr>
    </w:lvl>
    <w:lvl w:ilvl="3" w:tplc="04190001">
      <w:start w:val="1"/>
      <w:numFmt w:val="bullet"/>
      <w:lvlText w:val=""/>
      <w:lvlJc w:val="left"/>
      <w:pPr>
        <w:ind w:left="3293" w:hanging="360"/>
      </w:pPr>
      <w:rPr>
        <w:rFonts w:ascii="Symbol" w:hAnsi="Symbol" w:hint="default"/>
      </w:rPr>
    </w:lvl>
    <w:lvl w:ilvl="4" w:tplc="04190003">
      <w:start w:val="1"/>
      <w:numFmt w:val="bullet"/>
      <w:lvlText w:val="o"/>
      <w:lvlJc w:val="left"/>
      <w:pPr>
        <w:ind w:left="4013" w:hanging="360"/>
      </w:pPr>
      <w:rPr>
        <w:rFonts w:ascii="Courier New" w:hAnsi="Courier New" w:cs="Courier New" w:hint="default"/>
      </w:rPr>
    </w:lvl>
    <w:lvl w:ilvl="5" w:tplc="04190005">
      <w:start w:val="1"/>
      <w:numFmt w:val="bullet"/>
      <w:lvlText w:val=""/>
      <w:lvlJc w:val="left"/>
      <w:pPr>
        <w:ind w:left="4733" w:hanging="360"/>
      </w:pPr>
      <w:rPr>
        <w:rFonts w:ascii="Wingdings" w:hAnsi="Wingdings" w:hint="default"/>
      </w:rPr>
    </w:lvl>
    <w:lvl w:ilvl="6" w:tplc="04190001">
      <w:start w:val="1"/>
      <w:numFmt w:val="bullet"/>
      <w:lvlText w:val=""/>
      <w:lvlJc w:val="left"/>
      <w:pPr>
        <w:ind w:left="5453" w:hanging="360"/>
      </w:pPr>
      <w:rPr>
        <w:rFonts w:ascii="Symbol" w:hAnsi="Symbol" w:hint="default"/>
      </w:rPr>
    </w:lvl>
    <w:lvl w:ilvl="7" w:tplc="04190003">
      <w:start w:val="1"/>
      <w:numFmt w:val="bullet"/>
      <w:lvlText w:val="o"/>
      <w:lvlJc w:val="left"/>
      <w:pPr>
        <w:ind w:left="6173" w:hanging="360"/>
      </w:pPr>
      <w:rPr>
        <w:rFonts w:ascii="Courier New" w:hAnsi="Courier New" w:cs="Courier New" w:hint="default"/>
      </w:rPr>
    </w:lvl>
    <w:lvl w:ilvl="8" w:tplc="04190005">
      <w:start w:val="1"/>
      <w:numFmt w:val="bullet"/>
      <w:lvlText w:val=""/>
      <w:lvlJc w:val="left"/>
      <w:pPr>
        <w:ind w:left="6893" w:hanging="360"/>
      </w:pPr>
      <w:rPr>
        <w:rFonts w:ascii="Wingdings" w:hAnsi="Wingdings" w:hint="default"/>
      </w:rPr>
    </w:lvl>
  </w:abstractNum>
  <w:abstractNum w:abstractNumId="30" w15:restartNumberingAfterBreak="0">
    <w:nsid w:val="4C687A03"/>
    <w:multiLevelType w:val="hybridMultilevel"/>
    <w:tmpl w:val="6A1C3586"/>
    <w:lvl w:ilvl="0" w:tplc="90208ED0">
      <w:start w:val="1"/>
      <w:numFmt w:val="decimal"/>
      <w:lvlText w:val="%1."/>
      <w:lvlJc w:val="left"/>
      <w:pPr>
        <w:ind w:left="720" w:hanging="5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D1C6D5F"/>
    <w:multiLevelType w:val="hybridMultilevel"/>
    <w:tmpl w:val="E25C8232"/>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E0E3FA4"/>
    <w:multiLevelType w:val="hybridMultilevel"/>
    <w:tmpl w:val="FF261294"/>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03014E0"/>
    <w:multiLevelType w:val="hybridMultilevel"/>
    <w:tmpl w:val="AED47F64"/>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0EE6E45"/>
    <w:multiLevelType w:val="hybridMultilevel"/>
    <w:tmpl w:val="81E6C20C"/>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40D3E8C"/>
    <w:multiLevelType w:val="hybridMultilevel"/>
    <w:tmpl w:val="B7606880"/>
    <w:lvl w:ilvl="0" w:tplc="288A9258">
      <w:start w:val="1"/>
      <w:numFmt w:val="decimal"/>
      <w:lvlText w:val="%1."/>
      <w:lvlJc w:val="left"/>
      <w:pPr>
        <w:ind w:left="720" w:hanging="66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9C74D62"/>
    <w:multiLevelType w:val="hybridMultilevel"/>
    <w:tmpl w:val="DB38999A"/>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3E72EA0"/>
    <w:multiLevelType w:val="hybridMultilevel"/>
    <w:tmpl w:val="FB44F9E8"/>
    <w:lvl w:ilvl="0" w:tplc="0419000F">
      <w:numFmt w:val="bullet"/>
      <w:pStyle w:val="2"/>
      <w:lvlText w:val="-"/>
      <w:lvlJc w:val="left"/>
      <w:pPr>
        <w:ind w:left="1428" w:hanging="360"/>
      </w:pPr>
      <w:rPr>
        <w:rFonts w:ascii="Times New Roman" w:eastAsia="Times New Roman" w:hAnsi="Times New Roman" w:cs="Times New Roman" w:hint="default"/>
      </w:rPr>
    </w:lvl>
    <w:lvl w:ilvl="1" w:tplc="04190019">
      <w:start w:val="1"/>
      <w:numFmt w:val="bullet"/>
      <w:lvlText w:val="o"/>
      <w:lvlJc w:val="left"/>
      <w:pPr>
        <w:ind w:left="2148" w:hanging="360"/>
      </w:pPr>
      <w:rPr>
        <w:rFonts w:ascii="Courier New" w:hAnsi="Courier New" w:cs="Courier New" w:hint="default"/>
      </w:rPr>
    </w:lvl>
    <w:lvl w:ilvl="2" w:tplc="0419001B">
      <w:start w:val="1"/>
      <w:numFmt w:val="bullet"/>
      <w:lvlText w:val=""/>
      <w:lvlJc w:val="left"/>
      <w:pPr>
        <w:ind w:left="2868" w:hanging="360"/>
      </w:pPr>
      <w:rPr>
        <w:rFonts w:ascii="Wingdings" w:hAnsi="Wingdings" w:hint="default"/>
      </w:rPr>
    </w:lvl>
    <w:lvl w:ilvl="3" w:tplc="0419000F">
      <w:start w:val="1"/>
      <w:numFmt w:val="bullet"/>
      <w:lvlText w:val=""/>
      <w:lvlJc w:val="left"/>
      <w:pPr>
        <w:ind w:left="3588" w:hanging="360"/>
      </w:pPr>
      <w:rPr>
        <w:rFonts w:ascii="Symbol" w:hAnsi="Symbol" w:hint="default"/>
      </w:rPr>
    </w:lvl>
    <w:lvl w:ilvl="4" w:tplc="04190019">
      <w:start w:val="1"/>
      <w:numFmt w:val="bullet"/>
      <w:lvlText w:val="o"/>
      <w:lvlJc w:val="left"/>
      <w:pPr>
        <w:ind w:left="4308" w:hanging="360"/>
      </w:pPr>
      <w:rPr>
        <w:rFonts w:ascii="Courier New" w:hAnsi="Courier New" w:cs="Courier New" w:hint="default"/>
      </w:rPr>
    </w:lvl>
    <w:lvl w:ilvl="5" w:tplc="0419001B">
      <w:start w:val="1"/>
      <w:numFmt w:val="bullet"/>
      <w:lvlText w:val=""/>
      <w:lvlJc w:val="left"/>
      <w:pPr>
        <w:ind w:left="5028" w:hanging="360"/>
      </w:pPr>
      <w:rPr>
        <w:rFonts w:ascii="Wingdings" w:hAnsi="Wingdings" w:hint="default"/>
      </w:rPr>
    </w:lvl>
    <w:lvl w:ilvl="6" w:tplc="0419000F">
      <w:start w:val="1"/>
      <w:numFmt w:val="bullet"/>
      <w:lvlText w:val=""/>
      <w:lvlJc w:val="left"/>
      <w:pPr>
        <w:ind w:left="5748" w:hanging="360"/>
      </w:pPr>
      <w:rPr>
        <w:rFonts w:ascii="Symbol" w:hAnsi="Symbol" w:hint="default"/>
      </w:rPr>
    </w:lvl>
    <w:lvl w:ilvl="7" w:tplc="04190019">
      <w:start w:val="1"/>
      <w:numFmt w:val="bullet"/>
      <w:lvlText w:val="o"/>
      <w:lvlJc w:val="left"/>
      <w:pPr>
        <w:ind w:left="6468" w:hanging="360"/>
      </w:pPr>
      <w:rPr>
        <w:rFonts w:ascii="Courier New" w:hAnsi="Courier New" w:cs="Courier New" w:hint="default"/>
      </w:rPr>
    </w:lvl>
    <w:lvl w:ilvl="8" w:tplc="0419001B">
      <w:start w:val="1"/>
      <w:numFmt w:val="bullet"/>
      <w:lvlText w:val=""/>
      <w:lvlJc w:val="left"/>
      <w:pPr>
        <w:ind w:left="7188" w:hanging="360"/>
      </w:pPr>
      <w:rPr>
        <w:rFonts w:ascii="Wingdings" w:hAnsi="Wingdings" w:hint="default"/>
      </w:rPr>
    </w:lvl>
  </w:abstractNum>
  <w:abstractNum w:abstractNumId="38" w15:restartNumberingAfterBreak="0">
    <w:nsid w:val="742176E9"/>
    <w:multiLevelType w:val="hybridMultilevel"/>
    <w:tmpl w:val="BEE61636"/>
    <w:lvl w:ilvl="0" w:tplc="803E608C">
      <w:start w:val="1"/>
      <w:numFmt w:val="decimal"/>
      <w:lvlText w:val="%1."/>
      <w:lvlJc w:val="left"/>
      <w:pPr>
        <w:ind w:left="720" w:hanging="360"/>
      </w:pPr>
      <w:rPr>
        <w:rFonts w:hint="default"/>
        <w:strike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E665FCD"/>
    <w:multiLevelType w:val="hybridMultilevel"/>
    <w:tmpl w:val="19123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26097652">
    <w:abstractNumId w:val="20"/>
  </w:num>
  <w:num w:numId="2" w16cid:durableId="414592556">
    <w:abstractNumId w:val="11"/>
  </w:num>
  <w:num w:numId="3" w16cid:durableId="112289374">
    <w:abstractNumId w:val="1"/>
  </w:num>
  <w:num w:numId="4" w16cid:durableId="25521590">
    <w:abstractNumId w:val="39"/>
  </w:num>
  <w:num w:numId="5" w16cid:durableId="513033523">
    <w:abstractNumId w:val="13"/>
  </w:num>
  <w:num w:numId="6" w16cid:durableId="1113130854">
    <w:abstractNumId w:val="35"/>
  </w:num>
  <w:num w:numId="7" w16cid:durableId="897210996">
    <w:abstractNumId w:val="15"/>
  </w:num>
  <w:num w:numId="8" w16cid:durableId="143131016">
    <w:abstractNumId w:val="22"/>
  </w:num>
  <w:num w:numId="9" w16cid:durableId="522943085">
    <w:abstractNumId w:val="14"/>
  </w:num>
  <w:num w:numId="10" w16cid:durableId="1632830866">
    <w:abstractNumId w:val="19"/>
  </w:num>
  <w:num w:numId="11" w16cid:durableId="1220828663">
    <w:abstractNumId w:val="34"/>
  </w:num>
  <w:num w:numId="12" w16cid:durableId="1062556858">
    <w:abstractNumId w:val="26"/>
  </w:num>
  <w:num w:numId="13" w16cid:durableId="872226919">
    <w:abstractNumId w:val="31"/>
  </w:num>
  <w:num w:numId="14" w16cid:durableId="389427681">
    <w:abstractNumId w:val="23"/>
  </w:num>
  <w:num w:numId="15" w16cid:durableId="1975673093">
    <w:abstractNumId w:val="24"/>
  </w:num>
  <w:num w:numId="16" w16cid:durableId="1414858133">
    <w:abstractNumId w:val="36"/>
  </w:num>
  <w:num w:numId="17" w16cid:durableId="1376275313">
    <w:abstractNumId w:val="30"/>
  </w:num>
  <w:num w:numId="18" w16cid:durableId="1360007534">
    <w:abstractNumId w:val="33"/>
  </w:num>
  <w:num w:numId="19" w16cid:durableId="946739822">
    <w:abstractNumId w:val="4"/>
  </w:num>
  <w:num w:numId="20" w16cid:durableId="13125613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1892996">
    <w:abstractNumId w:val="21"/>
  </w:num>
  <w:num w:numId="22" w16cid:durableId="1331449815">
    <w:abstractNumId w:val="17"/>
  </w:num>
  <w:num w:numId="23" w16cid:durableId="357240292">
    <w:abstractNumId w:val="3"/>
  </w:num>
  <w:num w:numId="24" w16cid:durableId="430468641">
    <w:abstractNumId w:val="16"/>
  </w:num>
  <w:num w:numId="25" w16cid:durableId="2134639389">
    <w:abstractNumId w:val="10"/>
  </w:num>
  <w:num w:numId="26" w16cid:durableId="561840604">
    <w:abstractNumId w:val="2"/>
  </w:num>
  <w:num w:numId="27" w16cid:durableId="1199199164">
    <w:abstractNumId w:val="5"/>
  </w:num>
  <w:num w:numId="28" w16cid:durableId="1749498919">
    <w:abstractNumId w:val="28"/>
  </w:num>
  <w:num w:numId="29" w16cid:durableId="1797749258">
    <w:abstractNumId w:val="32"/>
  </w:num>
  <w:num w:numId="30" w16cid:durableId="4906780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53178594">
    <w:abstractNumId w:val="12"/>
  </w:num>
  <w:num w:numId="32" w16cid:durableId="1274828955">
    <w:abstractNumId w:val="29"/>
  </w:num>
  <w:num w:numId="33" w16cid:durableId="1416781858">
    <w:abstractNumId w:val="0"/>
  </w:num>
  <w:num w:numId="34" w16cid:durableId="833372749">
    <w:abstractNumId w:val="37"/>
  </w:num>
  <w:num w:numId="35" w16cid:durableId="293559595">
    <w:abstractNumId w:val="7"/>
  </w:num>
  <w:num w:numId="36" w16cid:durableId="489100770">
    <w:abstractNumId w:val="27"/>
  </w:num>
  <w:num w:numId="37" w16cid:durableId="2046063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18543945">
    <w:abstractNumId w:val="18"/>
  </w:num>
  <w:num w:numId="39" w16cid:durableId="33048420">
    <w:abstractNumId w:val="6"/>
  </w:num>
  <w:num w:numId="40" w16cid:durableId="160584517">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422"/>
    <w:rsid w:val="00003AAE"/>
    <w:rsid w:val="000123DF"/>
    <w:rsid w:val="00012F01"/>
    <w:rsid w:val="000154BB"/>
    <w:rsid w:val="000249B7"/>
    <w:rsid w:val="00026013"/>
    <w:rsid w:val="00027A21"/>
    <w:rsid w:val="00041F81"/>
    <w:rsid w:val="000479A1"/>
    <w:rsid w:val="0005219A"/>
    <w:rsid w:val="00055D83"/>
    <w:rsid w:val="00061F46"/>
    <w:rsid w:val="00062815"/>
    <w:rsid w:val="000653FB"/>
    <w:rsid w:val="00067DFB"/>
    <w:rsid w:val="00072261"/>
    <w:rsid w:val="00083911"/>
    <w:rsid w:val="0008452E"/>
    <w:rsid w:val="00084B07"/>
    <w:rsid w:val="000859E5"/>
    <w:rsid w:val="00085AB1"/>
    <w:rsid w:val="00087DEF"/>
    <w:rsid w:val="000A0263"/>
    <w:rsid w:val="000A0E23"/>
    <w:rsid w:val="000A1EF0"/>
    <w:rsid w:val="000A3349"/>
    <w:rsid w:val="000A3A29"/>
    <w:rsid w:val="000A7421"/>
    <w:rsid w:val="000B0339"/>
    <w:rsid w:val="000B0FFE"/>
    <w:rsid w:val="000B1EC9"/>
    <w:rsid w:val="000B4830"/>
    <w:rsid w:val="000C36F0"/>
    <w:rsid w:val="000C6968"/>
    <w:rsid w:val="000E1B03"/>
    <w:rsid w:val="000E39DF"/>
    <w:rsid w:val="000E4256"/>
    <w:rsid w:val="000E65D2"/>
    <w:rsid w:val="000F108D"/>
    <w:rsid w:val="000F16F0"/>
    <w:rsid w:val="000F2506"/>
    <w:rsid w:val="000F30E3"/>
    <w:rsid w:val="00102F57"/>
    <w:rsid w:val="00103562"/>
    <w:rsid w:val="00105D12"/>
    <w:rsid w:val="00111A25"/>
    <w:rsid w:val="00112C66"/>
    <w:rsid w:val="00113418"/>
    <w:rsid w:val="00114F20"/>
    <w:rsid w:val="00115646"/>
    <w:rsid w:val="00115E3F"/>
    <w:rsid w:val="0012138A"/>
    <w:rsid w:val="00131A1D"/>
    <w:rsid w:val="00140211"/>
    <w:rsid w:val="001411A2"/>
    <w:rsid w:val="00142D37"/>
    <w:rsid w:val="001430C2"/>
    <w:rsid w:val="001441A6"/>
    <w:rsid w:val="00144474"/>
    <w:rsid w:val="00150838"/>
    <w:rsid w:val="00167E4A"/>
    <w:rsid w:val="00172F0A"/>
    <w:rsid w:val="00175B07"/>
    <w:rsid w:val="00177999"/>
    <w:rsid w:val="00181B08"/>
    <w:rsid w:val="001821FA"/>
    <w:rsid w:val="00184A3B"/>
    <w:rsid w:val="0018607A"/>
    <w:rsid w:val="001873DB"/>
    <w:rsid w:val="0018749B"/>
    <w:rsid w:val="00190054"/>
    <w:rsid w:val="001925B9"/>
    <w:rsid w:val="001A01C5"/>
    <w:rsid w:val="001A2D09"/>
    <w:rsid w:val="001A3117"/>
    <w:rsid w:val="001A41B3"/>
    <w:rsid w:val="001B13EA"/>
    <w:rsid w:val="001B4998"/>
    <w:rsid w:val="001B5EC6"/>
    <w:rsid w:val="001B62B8"/>
    <w:rsid w:val="001C58EF"/>
    <w:rsid w:val="001C7DFF"/>
    <w:rsid w:val="001D161E"/>
    <w:rsid w:val="001E063F"/>
    <w:rsid w:val="001E0AE2"/>
    <w:rsid w:val="001E4B6D"/>
    <w:rsid w:val="001E6A78"/>
    <w:rsid w:val="001F23A7"/>
    <w:rsid w:val="001F46CF"/>
    <w:rsid w:val="001F6130"/>
    <w:rsid w:val="00211154"/>
    <w:rsid w:val="00216E32"/>
    <w:rsid w:val="00222D2C"/>
    <w:rsid w:val="00225147"/>
    <w:rsid w:val="002329B8"/>
    <w:rsid w:val="00234E15"/>
    <w:rsid w:val="0025044B"/>
    <w:rsid w:val="00251548"/>
    <w:rsid w:val="00251BCC"/>
    <w:rsid w:val="00261CEE"/>
    <w:rsid w:val="0026647B"/>
    <w:rsid w:val="0026686C"/>
    <w:rsid w:val="00266D25"/>
    <w:rsid w:val="00266FD1"/>
    <w:rsid w:val="002702E9"/>
    <w:rsid w:val="0027417C"/>
    <w:rsid w:val="0027722C"/>
    <w:rsid w:val="00287805"/>
    <w:rsid w:val="002910B4"/>
    <w:rsid w:val="002962AE"/>
    <w:rsid w:val="002A1991"/>
    <w:rsid w:val="002A428B"/>
    <w:rsid w:val="002A552D"/>
    <w:rsid w:val="002A5E1C"/>
    <w:rsid w:val="002A78A4"/>
    <w:rsid w:val="002B378E"/>
    <w:rsid w:val="002B45A7"/>
    <w:rsid w:val="002B5C93"/>
    <w:rsid w:val="002B78D9"/>
    <w:rsid w:val="002C23F7"/>
    <w:rsid w:val="002C3796"/>
    <w:rsid w:val="002C7AFD"/>
    <w:rsid w:val="002D4053"/>
    <w:rsid w:val="002E1953"/>
    <w:rsid w:val="002E353D"/>
    <w:rsid w:val="002F196D"/>
    <w:rsid w:val="003013B2"/>
    <w:rsid w:val="003019F4"/>
    <w:rsid w:val="0030625C"/>
    <w:rsid w:val="00306E2A"/>
    <w:rsid w:val="00310419"/>
    <w:rsid w:val="0031145A"/>
    <w:rsid w:val="003141F4"/>
    <w:rsid w:val="003203B4"/>
    <w:rsid w:val="00320759"/>
    <w:rsid w:val="00321990"/>
    <w:rsid w:val="003228FC"/>
    <w:rsid w:val="00333967"/>
    <w:rsid w:val="00335280"/>
    <w:rsid w:val="0034130D"/>
    <w:rsid w:val="00343084"/>
    <w:rsid w:val="00344E14"/>
    <w:rsid w:val="003460FD"/>
    <w:rsid w:val="00346ADB"/>
    <w:rsid w:val="003479A3"/>
    <w:rsid w:val="00350A36"/>
    <w:rsid w:val="0035166D"/>
    <w:rsid w:val="003538D5"/>
    <w:rsid w:val="00363AE0"/>
    <w:rsid w:val="003648A2"/>
    <w:rsid w:val="0037097D"/>
    <w:rsid w:val="003833C2"/>
    <w:rsid w:val="00392EA9"/>
    <w:rsid w:val="003970CB"/>
    <w:rsid w:val="00397925"/>
    <w:rsid w:val="003A13F1"/>
    <w:rsid w:val="003B2A91"/>
    <w:rsid w:val="003B587D"/>
    <w:rsid w:val="003B6E35"/>
    <w:rsid w:val="003B773F"/>
    <w:rsid w:val="003C5045"/>
    <w:rsid w:val="003D294C"/>
    <w:rsid w:val="003D7586"/>
    <w:rsid w:val="003D7F91"/>
    <w:rsid w:val="003E23F2"/>
    <w:rsid w:val="003E2923"/>
    <w:rsid w:val="003E7A08"/>
    <w:rsid w:val="003F0DDF"/>
    <w:rsid w:val="003F3879"/>
    <w:rsid w:val="003F7EC0"/>
    <w:rsid w:val="00401C6E"/>
    <w:rsid w:val="00404423"/>
    <w:rsid w:val="00406231"/>
    <w:rsid w:val="0040774D"/>
    <w:rsid w:val="0041110F"/>
    <w:rsid w:val="004126EC"/>
    <w:rsid w:val="004145E3"/>
    <w:rsid w:val="004173F1"/>
    <w:rsid w:val="00420C48"/>
    <w:rsid w:val="00430DFA"/>
    <w:rsid w:val="0043132C"/>
    <w:rsid w:val="00434DCB"/>
    <w:rsid w:val="00436554"/>
    <w:rsid w:val="0043728A"/>
    <w:rsid w:val="0044007F"/>
    <w:rsid w:val="00440C9F"/>
    <w:rsid w:val="004468ED"/>
    <w:rsid w:val="00446EB5"/>
    <w:rsid w:val="00447940"/>
    <w:rsid w:val="00450C97"/>
    <w:rsid w:val="004516E0"/>
    <w:rsid w:val="00455D32"/>
    <w:rsid w:val="00461E2C"/>
    <w:rsid w:val="004648E3"/>
    <w:rsid w:val="00466937"/>
    <w:rsid w:val="0047076E"/>
    <w:rsid w:val="004714B2"/>
    <w:rsid w:val="00472090"/>
    <w:rsid w:val="00475645"/>
    <w:rsid w:val="004808DD"/>
    <w:rsid w:val="00480B90"/>
    <w:rsid w:val="00484040"/>
    <w:rsid w:val="004846B3"/>
    <w:rsid w:val="00487682"/>
    <w:rsid w:val="00490CA0"/>
    <w:rsid w:val="0049376A"/>
    <w:rsid w:val="00496FA0"/>
    <w:rsid w:val="004A1015"/>
    <w:rsid w:val="004A101A"/>
    <w:rsid w:val="004A2172"/>
    <w:rsid w:val="004A540B"/>
    <w:rsid w:val="004A5886"/>
    <w:rsid w:val="004A6997"/>
    <w:rsid w:val="004A74EF"/>
    <w:rsid w:val="004B468E"/>
    <w:rsid w:val="004B4772"/>
    <w:rsid w:val="004C101A"/>
    <w:rsid w:val="004C35AD"/>
    <w:rsid w:val="004D024F"/>
    <w:rsid w:val="004D3297"/>
    <w:rsid w:val="004D44EF"/>
    <w:rsid w:val="004D53B7"/>
    <w:rsid w:val="004D7B18"/>
    <w:rsid w:val="004E0CA8"/>
    <w:rsid w:val="004E57A4"/>
    <w:rsid w:val="004E5FF6"/>
    <w:rsid w:val="004E6F9C"/>
    <w:rsid w:val="004F031A"/>
    <w:rsid w:val="004F34F8"/>
    <w:rsid w:val="004F3E77"/>
    <w:rsid w:val="004F7877"/>
    <w:rsid w:val="00500FA0"/>
    <w:rsid w:val="005035B6"/>
    <w:rsid w:val="00503605"/>
    <w:rsid w:val="00505943"/>
    <w:rsid w:val="00505A9C"/>
    <w:rsid w:val="00507C76"/>
    <w:rsid w:val="00510E63"/>
    <w:rsid w:val="005159CF"/>
    <w:rsid w:val="005174DA"/>
    <w:rsid w:val="00531DC2"/>
    <w:rsid w:val="005441EB"/>
    <w:rsid w:val="0054501B"/>
    <w:rsid w:val="00546ABD"/>
    <w:rsid w:val="0055046E"/>
    <w:rsid w:val="00553D29"/>
    <w:rsid w:val="00562D55"/>
    <w:rsid w:val="00564D77"/>
    <w:rsid w:val="005745D6"/>
    <w:rsid w:val="00574ED4"/>
    <w:rsid w:val="0058225F"/>
    <w:rsid w:val="00582B4C"/>
    <w:rsid w:val="00583A71"/>
    <w:rsid w:val="0058760A"/>
    <w:rsid w:val="0059013E"/>
    <w:rsid w:val="005909A9"/>
    <w:rsid w:val="005A1020"/>
    <w:rsid w:val="005A41CE"/>
    <w:rsid w:val="005A4E3B"/>
    <w:rsid w:val="005A7171"/>
    <w:rsid w:val="005B036F"/>
    <w:rsid w:val="005B42CB"/>
    <w:rsid w:val="005C08C9"/>
    <w:rsid w:val="005C4170"/>
    <w:rsid w:val="005D03D4"/>
    <w:rsid w:val="005D0CFF"/>
    <w:rsid w:val="005D3523"/>
    <w:rsid w:val="005D3703"/>
    <w:rsid w:val="005D646D"/>
    <w:rsid w:val="005D73A9"/>
    <w:rsid w:val="005E082D"/>
    <w:rsid w:val="005E1C21"/>
    <w:rsid w:val="005E2AB9"/>
    <w:rsid w:val="005E36F1"/>
    <w:rsid w:val="005E5F1D"/>
    <w:rsid w:val="005E763F"/>
    <w:rsid w:val="005F0981"/>
    <w:rsid w:val="005F177B"/>
    <w:rsid w:val="005F546C"/>
    <w:rsid w:val="006015C2"/>
    <w:rsid w:val="00606598"/>
    <w:rsid w:val="00607538"/>
    <w:rsid w:val="00616291"/>
    <w:rsid w:val="006165A5"/>
    <w:rsid w:val="00621C59"/>
    <w:rsid w:val="00624A86"/>
    <w:rsid w:val="00625274"/>
    <w:rsid w:val="006258B5"/>
    <w:rsid w:val="006259BB"/>
    <w:rsid w:val="00625F9B"/>
    <w:rsid w:val="00626D0E"/>
    <w:rsid w:val="00636518"/>
    <w:rsid w:val="00636D4E"/>
    <w:rsid w:val="00642003"/>
    <w:rsid w:val="006428E9"/>
    <w:rsid w:val="00643BED"/>
    <w:rsid w:val="0065257F"/>
    <w:rsid w:val="006553F5"/>
    <w:rsid w:val="006665E6"/>
    <w:rsid w:val="00670651"/>
    <w:rsid w:val="00671876"/>
    <w:rsid w:val="00671D7D"/>
    <w:rsid w:val="00672FC2"/>
    <w:rsid w:val="006737C6"/>
    <w:rsid w:val="00673ECB"/>
    <w:rsid w:val="006754DB"/>
    <w:rsid w:val="0067551D"/>
    <w:rsid w:val="00682455"/>
    <w:rsid w:val="00693FF0"/>
    <w:rsid w:val="00696A59"/>
    <w:rsid w:val="00697B64"/>
    <w:rsid w:val="00697D12"/>
    <w:rsid w:val="006A1F4C"/>
    <w:rsid w:val="006A263E"/>
    <w:rsid w:val="006A5CCD"/>
    <w:rsid w:val="006B328A"/>
    <w:rsid w:val="006B4CB9"/>
    <w:rsid w:val="006B537A"/>
    <w:rsid w:val="006B78FD"/>
    <w:rsid w:val="006C058B"/>
    <w:rsid w:val="006C7E04"/>
    <w:rsid w:val="006D1732"/>
    <w:rsid w:val="006D1DD0"/>
    <w:rsid w:val="006D267E"/>
    <w:rsid w:val="006D31A0"/>
    <w:rsid w:val="006D3A84"/>
    <w:rsid w:val="006D6276"/>
    <w:rsid w:val="006D640D"/>
    <w:rsid w:val="006E1A5A"/>
    <w:rsid w:val="006E5B26"/>
    <w:rsid w:val="006F252C"/>
    <w:rsid w:val="006F2E12"/>
    <w:rsid w:val="006F498A"/>
    <w:rsid w:val="006F4FE0"/>
    <w:rsid w:val="00700A16"/>
    <w:rsid w:val="00703B71"/>
    <w:rsid w:val="007131FC"/>
    <w:rsid w:val="007203BB"/>
    <w:rsid w:val="007208F5"/>
    <w:rsid w:val="007216D1"/>
    <w:rsid w:val="007224C9"/>
    <w:rsid w:val="0072582A"/>
    <w:rsid w:val="00734AC9"/>
    <w:rsid w:val="00735AB8"/>
    <w:rsid w:val="00736397"/>
    <w:rsid w:val="00736409"/>
    <w:rsid w:val="00736419"/>
    <w:rsid w:val="00744250"/>
    <w:rsid w:val="00745195"/>
    <w:rsid w:val="007452D0"/>
    <w:rsid w:val="00745D73"/>
    <w:rsid w:val="0075007A"/>
    <w:rsid w:val="007522A6"/>
    <w:rsid w:val="00754170"/>
    <w:rsid w:val="00754308"/>
    <w:rsid w:val="00754F5F"/>
    <w:rsid w:val="00760BF3"/>
    <w:rsid w:val="0076646C"/>
    <w:rsid w:val="00766C9C"/>
    <w:rsid w:val="0077015C"/>
    <w:rsid w:val="00770F2F"/>
    <w:rsid w:val="00776AFA"/>
    <w:rsid w:val="00777C5C"/>
    <w:rsid w:val="0078009D"/>
    <w:rsid w:val="007805FD"/>
    <w:rsid w:val="0079011B"/>
    <w:rsid w:val="00792FB3"/>
    <w:rsid w:val="007A432B"/>
    <w:rsid w:val="007A6B60"/>
    <w:rsid w:val="007B1048"/>
    <w:rsid w:val="007B641D"/>
    <w:rsid w:val="007B7015"/>
    <w:rsid w:val="007C6643"/>
    <w:rsid w:val="007C6AFF"/>
    <w:rsid w:val="007C7407"/>
    <w:rsid w:val="007C7B59"/>
    <w:rsid w:val="007C7B74"/>
    <w:rsid w:val="007D1357"/>
    <w:rsid w:val="007E1E3A"/>
    <w:rsid w:val="007E2CCA"/>
    <w:rsid w:val="007E5DBF"/>
    <w:rsid w:val="007E73DC"/>
    <w:rsid w:val="007F0B93"/>
    <w:rsid w:val="007F4028"/>
    <w:rsid w:val="008039DD"/>
    <w:rsid w:val="00815664"/>
    <w:rsid w:val="00821209"/>
    <w:rsid w:val="00826F93"/>
    <w:rsid w:val="0083099D"/>
    <w:rsid w:val="008315FE"/>
    <w:rsid w:val="00833577"/>
    <w:rsid w:val="008335CD"/>
    <w:rsid w:val="00840325"/>
    <w:rsid w:val="00840A3A"/>
    <w:rsid w:val="00841EE5"/>
    <w:rsid w:val="00842771"/>
    <w:rsid w:val="0084439F"/>
    <w:rsid w:val="0084648F"/>
    <w:rsid w:val="00852E39"/>
    <w:rsid w:val="00856F38"/>
    <w:rsid w:val="008576B8"/>
    <w:rsid w:val="008600E4"/>
    <w:rsid w:val="00862D96"/>
    <w:rsid w:val="008659A0"/>
    <w:rsid w:val="008720FF"/>
    <w:rsid w:val="008759F6"/>
    <w:rsid w:val="00876E94"/>
    <w:rsid w:val="008823E1"/>
    <w:rsid w:val="00882EF4"/>
    <w:rsid w:val="00885987"/>
    <w:rsid w:val="008861AE"/>
    <w:rsid w:val="00886744"/>
    <w:rsid w:val="00891626"/>
    <w:rsid w:val="00891FDB"/>
    <w:rsid w:val="00895DDB"/>
    <w:rsid w:val="00897337"/>
    <w:rsid w:val="008A33C9"/>
    <w:rsid w:val="008A376F"/>
    <w:rsid w:val="008A5522"/>
    <w:rsid w:val="008B1AC5"/>
    <w:rsid w:val="008B3BDA"/>
    <w:rsid w:val="008B50B0"/>
    <w:rsid w:val="008B7EAB"/>
    <w:rsid w:val="008C0B58"/>
    <w:rsid w:val="008C2C24"/>
    <w:rsid w:val="008C3CFF"/>
    <w:rsid w:val="008D2734"/>
    <w:rsid w:val="008D28B0"/>
    <w:rsid w:val="008D4766"/>
    <w:rsid w:val="008D543D"/>
    <w:rsid w:val="008D7476"/>
    <w:rsid w:val="008E4951"/>
    <w:rsid w:val="008F254A"/>
    <w:rsid w:val="00900E6B"/>
    <w:rsid w:val="00905399"/>
    <w:rsid w:val="00907094"/>
    <w:rsid w:val="00911926"/>
    <w:rsid w:val="0091285E"/>
    <w:rsid w:val="00914E72"/>
    <w:rsid w:val="0092017B"/>
    <w:rsid w:val="00920920"/>
    <w:rsid w:val="00923CD1"/>
    <w:rsid w:val="009261B1"/>
    <w:rsid w:val="00927457"/>
    <w:rsid w:val="009404A7"/>
    <w:rsid w:val="009407EF"/>
    <w:rsid w:val="00941CA5"/>
    <w:rsid w:val="00943507"/>
    <w:rsid w:val="009460E7"/>
    <w:rsid w:val="00947634"/>
    <w:rsid w:val="009504B5"/>
    <w:rsid w:val="009512EA"/>
    <w:rsid w:val="0095426F"/>
    <w:rsid w:val="00963173"/>
    <w:rsid w:val="00963775"/>
    <w:rsid w:val="009711D7"/>
    <w:rsid w:val="00973050"/>
    <w:rsid w:val="0097410C"/>
    <w:rsid w:val="009817C2"/>
    <w:rsid w:val="00985985"/>
    <w:rsid w:val="00991F78"/>
    <w:rsid w:val="009922F6"/>
    <w:rsid w:val="00995E9A"/>
    <w:rsid w:val="009A236F"/>
    <w:rsid w:val="009A2DB7"/>
    <w:rsid w:val="009A5002"/>
    <w:rsid w:val="009B0725"/>
    <w:rsid w:val="009C05AD"/>
    <w:rsid w:val="009C213B"/>
    <w:rsid w:val="009C561E"/>
    <w:rsid w:val="009C7D80"/>
    <w:rsid w:val="009D0EBC"/>
    <w:rsid w:val="009D30DD"/>
    <w:rsid w:val="009D5FA7"/>
    <w:rsid w:val="009E2125"/>
    <w:rsid w:val="009E548D"/>
    <w:rsid w:val="009F19F6"/>
    <w:rsid w:val="009F24C8"/>
    <w:rsid w:val="009F2F66"/>
    <w:rsid w:val="009F4402"/>
    <w:rsid w:val="009F56D0"/>
    <w:rsid w:val="009F7C48"/>
    <w:rsid w:val="009F7D3E"/>
    <w:rsid w:val="009F7F41"/>
    <w:rsid w:val="00A03240"/>
    <w:rsid w:val="00A040ED"/>
    <w:rsid w:val="00A05FA3"/>
    <w:rsid w:val="00A07665"/>
    <w:rsid w:val="00A134DD"/>
    <w:rsid w:val="00A15660"/>
    <w:rsid w:val="00A237D4"/>
    <w:rsid w:val="00A249BF"/>
    <w:rsid w:val="00A31ADA"/>
    <w:rsid w:val="00A34AAF"/>
    <w:rsid w:val="00A36E57"/>
    <w:rsid w:val="00A373AB"/>
    <w:rsid w:val="00A4478D"/>
    <w:rsid w:val="00A46B3F"/>
    <w:rsid w:val="00A50B4D"/>
    <w:rsid w:val="00A53287"/>
    <w:rsid w:val="00A74C9A"/>
    <w:rsid w:val="00A776C5"/>
    <w:rsid w:val="00A80EE4"/>
    <w:rsid w:val="00A82209"/>
    <w:rsid w:val="00A824BA"/>
    <w:rsid w:val="00A86EE6"/>
    <w:rsid w:val="00A87874"/>
    <w:rsid w:val="00A9048C"/>
    <w:rsid w:val="00A94B5C"/>
    <w:rsid w:val="00AA27AC"/>
    <w:rsid w:val="00AA3900"/>
    <w:rsid w:val="00AA5314"/>
    <w:rsid w:val="00AA6B0D"/>
    <w:rsid w:val="00AB0292"/>
    <w:rsid w:val="00AB1097"/>
    <w:rsid w:val="00AB2DE3"/>
    <w:rsid w:val="00AB4D17"/>
    <w:rsid w:val="00AB7181"/>
    <w:rsid w:val="00AC062B"/>
    <w:rsid w:val="00AC53F4"/>
    <w:rsid w:val="00AE0536"/>
    <w:rsid w:val="00AE0695"/>
    <w:rsid w:val="00AE07F1"/>
    <w:rsid w:val="00AF30AD"/>
    <w:rsid w:val="00AF741B"/>
    <w:rsid w:val="00B00336"/>
    <w:rsid w:val="00B0771D"/>
    <w:rsid w:val="00B0790D"/>
    <w:rsid w:val="00B15C9B"/>
    <w:rsid w:val="00B161E3"/>
    <w:rsid w:val="00B17E7D"/>
    <w:rsid w:val="00B3097A"/>
    <w:rsid w:val="00B321A6"/>
    <w:rsid w:val="00B339E4"/>
    <w:rsid w:val="00B43940"/>
    <w:rsid w:val="00B45FEF"/>
    <w:rsid w:val="00B46E32"/>
    <w:rsid w:val="00B52380"/>
    <w:rsid w:val="00B81F0A"/>
    <w:rsid w:val="00BA5BDB"/>
    <w:rsid w:val="00BA7A09"/>
    <w:rsid w:val="00BB2368"/>
    <w:rsid w:val="00BB28E4"/>
    <w:rsid w:val="00BB2A1C"/>
    <w:rsid w:val="00BB3444"/>
    <w:rsid w:val="00BB6020"/>
    <w:rsid w:val="00BC25D4"/>
    <w:rsid w:val="00BC28D4"/>
    <w:rsid w:val="00BC3C94"/>
    <w:rsid w:val="00BD248E"/>
    <w:rsid w:val="00BD25BA"/>
    <w:rsid w:val="00BD7F08"/>
    <w:rsid w:val="00BE06A1"/>
    <w:rsid w:val="00BE1A7B"/>
    <w:rsid w:val="00BE4075"/>
    <w:rsid w:val="00BE41C9"/>
    <w:rsid w:val="00BE6179"/>
    <w:rsid w:val="00BE7098"/>
    <w:rsid w:val="00BF4AEA"/>
    <w:rsid w:val="00BF52D6"/>
    <w:rsid w:val="00BF5BD8"/>
    <w:rsid w:val="00BF6732"/>
    <w:rsid w:val="00BF673D"/>
    <w:rsid w:val="00C05AD2"/>
    <w:rsid w:val="00C05CE6"/>
    <w:rsid w:val="00C10005"/>
    <w:rsid w:val="00C133DF"/>
    <w:rsid w:val="00C209E1"/>
    <w:rsid w:val="00C214CF"/>
    <w:rsid w:val="00C2588F"/>
    <w:rsid w:val="00C30422"/>
    <w:rsid w:val="00C31204"/>
    <w:rsid w:val="00C36482"/>
    <w:rsid w:val="00C36F25"/>
    <w:rsid w:val="00C4055C"/>
    <w:rsid w:val="00C53D07"/>
    <w:rsid w:val="00C62006"/>
    <w:rsid w:val="00C6215C"/>
    <w:rsid w:val="00C77633"/>
    <w:rsid w:val="00C77B81"/>
    <w:rsid w:val="00C77EDE"/>
    <w:rsid w:val="00C82B72"/>
    <w:rsid w:val="00C85E48"/>
    <w:rsid w:val="00C93C5D"/>
    <w:rsid w:val="00C94295"/>
    <w:rsid w:val="00C95703"/>
    <w:rsid w:val="00C9572D"/>
    <w:rsid w:val="00C95A8E"/>
    <w:rsid w:val="00C975B6"/>
    <w:rsid w:val="00CA02CC"/>
    <w:rsid w:val="00CA080E"/>
    <w:rsid w:val="00CA4DFD"/>
    <w:rsid w:val="00CA5EF6"/>
    <w:rsid w:val="00CB0909"/>
    <w:rsid w:val="00CB0B45"/>
    <w:rsid w:val="00CB7C62"/>
    <w:rsid w:val="00CC0A19"/>
    <w:rsid w:val="00CC111E"/>
    <w:rsid w:val="00CC47A5"/>
    <w:rsid w:val="00CC6AA7"/>
    <w:rsid w:val="00CD0A2F"/>
    <w:rsid w:val="00CD3955"/>
    <w:rsid w:val="00CD410E"/>
    <w:rsid w:val="00CD7417"/>
    <w:rsid w:val="00CE23E9"/>
    <w:rsid w:val="00CE3581"/>
    <w:rsid w:val="00CE688D"/>
    <w:rsid w:val="00CF2DA2"/>
    <w:rsid w:val="00CF3614"/>
    <w:rsid w:val="00CF3AE3"/>
    <w:rsid w:val="00CF75C0"/>
    <w:rsid w:val="00CF7CD5"/>
    <w:rsid w:val="00D05D97"/>
    <w:rsid w:val="00D1317B"/>
    <w:rsid w:val="00D17ECB"/>
    <w:rsid w:val="00D20A4F"/>
    <w:rsid w:val="00D22299"/>
    <w:rsid w:val="00D24E13"/>
    <w:rsid w:val="00D27E93"/>
    <w:rsid w:val="00D31EB9"/>
    <w:rsid w:val="00D359FE"/>
    <w:rsid w:val="00D37503"/>
    <w:rsid w:val="00D375A1"/>
    <w:rsid w:val="00D40BD8"/>
    <w:rsid w:val="00D41EFE"/>
    <w:rsid w:val="00D4415A"/>
    <w:rsid w:val="00D45B7D"/>
    <w:rsid w:val="00D54551"/>
    <w:rsid w:val="00D56F72"/>
    <w:rsid w:val="00D57247"/>
    <w:rsid w:val="00D617C4"/>
    <w:rsid w:val="00D62480"/>
    <w:rsid w:val="00D62B57"/>
    <w:rsid w:val="00D64806"/>
    <w:rsid w:val="00D652E7"/>
    <w:rsid w:val="00D703D4"/>
    <w:rsid w:val="00D71A4C"/>
    <w:rsid w:val="00D74ADF"/>
    <w:rsid w:val="00D74F30"/>
    <w:rsid w:val="00D75236"/>
    <w:rsid w:val="00D76854"/>
    <w:rsid w:val="00D81524"/>
    <w:rsid w:val="00D82701"/>
    <w:rsid w:val="00D83543"/>
    <w:rsid w:val="00D91136"/>
    <w:rsid w:val="00D92379"/>
    <w:rsid w:val="00D945D1"/>
    <w:rsid w:val="00D95E37"/>
    <w:rsid w:val="00DA013E"/>
    <w:rsid w:val="00DA30D3"/>
    <w:rsid w:val="00DA3487"/>
    <w:rsid w:val="00DA4AAF"/>
    <w:rsid w:val="00DB44B7"/>
    <w:rsid w:val="00DB4D64"/>
    <w:rsid w:val="00DB51F2"/>
    <w:rsid w:val="00DB6D1F"/>
    <w:rsid w:val="00DC0D53"/>
    <w:rsid w:val="00DC1C07"/>
    <w:rsid w:val="00DC243C"/>
    <w:rsid w:val="00DD0DC5"/>
    <w:rsid w:val="00DD2BC8"/>
    <w:rsid w:val="00DD349C"/>
    <w:rsid w:val="00DD4AE8"/>
    <w:rsid w:val="00DE14AC"/>
    <w:rsid w:val="00DE6538"/>
    <w:rsid w:val="00DE6D90"/>
    <w:rsid w:val="00DE71F6"/>
    <w:rsid w:val="00DF2295"/>
    <w:rsid w:val="00DF2AA8"/>
    <w:rsid w:val="00DF4121"/>
    <w:rsid w:val="00DF51D1"/>
    <w:rsid w:val="00E05C3B"/>
    <w:rsid w:val="00E060BA"/>
    <w:rsid w:val="00E07951"/>
    <w:rsid w:val="00E07AA0"/>
    <w:rsid w:val="00E13017"/>
    <w:rsid w:val="00E237B8"/>
    <w:rsid w:val="00E25FFE"/>
    <w:rsid w:val="00E30F45"/>
    <w:rsid w:val="00E32235"/>
    <w:rsid w:val="00E336AD"/>
    <w:rsid w:val="00E3592B"/>
    <w:rsid w:val="00E406DA"/>
    <w:rsid w:val="00E4491E"/>
    <w:rsid w:val="00E451AE"/>
    <w:rsid w:val="00E60946"/>
    <w:rsid w:val="00E64827"/>
    <w:rsid w:val="00E72D4A"/>
    <w:rsid w:val="00E76DD6"/>
    <w:rsid w:val="00E841FB"/>
    <w:rsid w:val="00E929DE"/>
    <w:rsid w:val="00E959EE"/>
    <w:rsid w:val="00EA022D"/>
    <w:rsid w:val="00EA1BCC"/>
    <w:rsid w:val="00EA41B4"/>
    <w:rsid w:val="00EB3333"/>
    <w:rsid w:val="00EB44EB"/>
    <w:rsid w:val="00EC13BF"/>
    <w:rsid w:val="00EC1EAE"/>
    <w:rsid w:val="00EC3B83"/>
    <w:rsid w:val="00EC510C"/>
    <w:rsid w:val="00EC7348"/>
    <w:rsid w:val="00ED3440"/>
    <w:rsid w:val="00ED58A5"/>
    <w:rsid w:val="00ED598D"/>
    <w:rsid w:val="00ED79DF"/>
    <w:rsid w:val="00ED7B60"/>
    <w:rsid w:val="00EE003C"/>
    <w:rsid w:val="00EE06F5"/>
    <w:rsid w:val="00EE1470"/>
    <w:rsid w:val="00EE6E13"/>
    <w:rsid w:val="00EF2FB0"/>
    <w:rsid w:val="00EF5F66"/>
    <w:rsid w:val="00EF62E9"/>
    <w:rsid w:val="00EF6F07"/>
    <w:rsid w:val="00F0021F"/>
    <w:rsid w:val="00F03F0E"/>
    <w:rsid w:val="00F07B79"/>
    <w:rsid w:val="00F25805"/>
    <w:rsid w:val="00F306CC"/>
    <w:rsid w:val="00F306EF"/>
    <w:rsid w:val="00F30870"/>
    <w:rsid w:val="00F35603"/>
    <w:rsid w:val="00F366D7"/>
    <w:rsid w:val="00F36FB1"/>
    <w:rsid w:val="00F41DEF"/>
    <w:rsid w:val="00F46BBC"/>
    <w:rsid w:val="00F52AAD"/>
    <w:rsid w:val="00F5734E"/>
    <w:rsid w:val="00F636D1"/>
    <w:rsid w:val="00F655F9"/>
    <w:rsid w:val="00F659D7"/>
    <w:rsid w:val="00F6613E"/>
    <w:rsid w:val="00F6621B"/>
    <w:rsid w:val="00F71620"/>
    <w:rsid w:val="00F7257C"/>
    <w:rsid w:val="00F76CAA"/>
    <w:rsid w:val="00F80743"/>
    <w:rsid w:val="00F80C8C"/>
    <w:rsid w:val="00F85F6E"/>
    <w:rsid w:val="00F863E0"/>
    <w:rsid w:val="00F8680A"/>
    <w:rsid w:val="00F86F8E"/>
    <w:rsid w:val="00F90581"/>
    <w:rsid w:val="00F92976"/>
    <w:rsid w:val="00F93417"/>
    <w:rsid w:val="00F93B86"/>
    <w:rsid w:val="00F94A73"/>
    <w:rsid w:val="00F94DC7"/>
    <w:rsid w:val="00F96353"/>
    <w:rsid w:val="00F97F51"/>
    <w:rsid w:val="00FA4648"/>
    <w:rsid w:val="00FB008F"/>
    <w:rsid w:val="00FB3EA3"/>
    <w:rsid w:val="00FB4E96"/>
    <w:rsid w:val="00FC4A62"/>
    <w:rsid w:val="00FD28C2"/>
    <w:rsid w:val="00FD4F2A"/>
    <w:rsid w:val="00FE0CEC"/>
    <w:rsid w:val="00FE3723"/>
    <w:rsid w:val="00FE6587"/>
    <w:rsid w:val="00FE6690"/>
    <w:rsid w:val="00FE7054"/>
    <w:rsid w:val="00FF3799"/>
    <w:rsid w:val="00FF39E5"/>
    <w:rsid w:val="00FF3C24"/>
    <w:rsid w:val="00FF6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F3BBC"/>
  <w15:chartTrackingRefBased/>
  <w15:docId w15:val="{46C0A0BC-EAC9-430F-BAED-F53CF107E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4A2172"/>
    <w:pPr>
      <w:spacing w:after="0" w:line="240" w:lineRule="auto"/>
    </w:pPr>
  </w:style>
  <w:style w:type="paragraph" w:styleId="11">
    <w:name w:val="heading 1"/>
    <w:basedOn w:val="a4"/>
    <w:next w:val="a4"/>
    <w:link w:val="12"/>
    <w:uiPriority w:val="9"/>
    <w:qFormat/>
    <w:rsid w:val="00B0033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0">
    <w:name w:val="heading 2"/>
    <w:aliases w:val="_Заголовок 2"/>
    <w:basedOn w:val="a4"/>
    <w:next w:val="a4"/>
    <w:link w:val="22"/>
    <w:unhideWhenUsed/>
    <w:qFormat/>
    <w:rsid w:val="00B0033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4"/>
    <w:next w:val="a4"/>
    <w:link w:val="30"/>
    <w:uiPriority w:val="9"/>
    <w:unhideWhenUsed/>
    <w:qFormat/>
    <w:rsid w:val="00B00336"/>
    <w:pPr>
      <w:keepNext/>
      <w:keepLines/>
      <w:spacing w:before="200"/>
      <w:outlineLvl w:val="2"/>
    </w:pPr>
    <w:rPr>
      <w:rFonts w:asciiTheme="majorHAnsi" w:eastAsiaTheme="majorEastAsia" w:hAnsiTheme="majorHAnsi" w:cstheme="majorBidi"/>
      <w:b/>
      <w:bCs/>
      <w:color w:val="4472C4" w:themeColor="accent1"/>
    </w:rPr>
  </w:style>
  <w:style w:type="paragraph" w:styleId="40">
    <w:name w:val="heading 4"/>
    <w:basedOn w:val="a4"/>
    <w:next w:val="a4"/>
    <w:link w:val="41"/>
    <w:unhideWhenUsed/>
    <w:qFormat/>
    <w:rsid w:val="00B00336"/>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4"/>
    <w:next w:val="a4"/>
    <w:link w:val="50"/>
    <w:unhideWhenUsed/>
    <w:qFormat/>
    <w:rsid w:val="00B00336"/>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4"/>
    <w:next w:val="a4"/>
    <w:link w:val="60"/>
    <w:unhideWhenUsed/>
    <w:qFormat/>
    <w:rsid w:val="00B00336"/>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4"/>
    <w:next w:val="a4"/>
    <w:link w:val="70"/>
    <w:uiPriority w:val="99"/>
    <w:unhideWhenUsed/>
    <w:qFormat/>
    <w:rsid w:val="00B0033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4"/>
    <w:next w:val="a4"/>
    <w:link w:val="80"/>
    <w:uiPriority w:val="99"/>
    <w:unhideWhenUsed/>
    <w:qFormat/>
    <w:rsid w:val="00B0033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4"/>
    <w:next w:val="a4"/>
    <w:link w:val="90"/>
    <w:uiPriority w:val="9"/>
    <w:unhideWhenUsed/>
    <w:qFormat/>
    <w:rsid w:val="00B0033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basedOn w:val="a5"/>
    <w:link w:val="11"/>
    <w:uiPriority w:val="9"/>
    <w:rsid w:val="00B00336"/>
    <w:rPr>
      <w:rFonts w:asciiTheme="majorHAnsi" w:eastAsiaTheme="majorEastAsia" w:hAnsiTheme="majorHAnsi" w:cstheme="majorBidi"/>
      <w:b/>
      <w:bCs/>
      <w:color w:val="2F5496" w:themeColor="accent1" w:themeShade="BF"/>
      <w:sz w:val="28"/>
      <w:szCs w:val="28"/>
    </w:rPr>
  </w:style>
  <w:style w:type="character" w:customStyle="1" w:styleId="22">
    <w:name w:val="Заголовок 2 Знак"/>
    <w:aliases w:val="_Заголовок 2 Знак"/>
    <w:basedOn w:val="a5"/>
    <w:link w:val="20"/>
    <w:rsid w:val="00B00336"/>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5"/>
    <w:link w:val="3"/>
    <w:uiPriority w:val="9"/>
    <w:rsid w:val="00B00336"/>
    <w:rPr>
      <w:rFonts w:asciiTheme="majorHAnsi" w:eastAsiaTheme="majorEastAsia" w:hAnsiTheme="majorHAnsi" w:cstheme="majorBidi"/>
      <w:b/>
      <w:bCs/>
      <w:color w:val="4472C4" w:themeColor="accent1"/>
    </w:rPr>
  </w:style>
  <w:style w:type="character" w:customStyle="1" w:styleId="41">
    <w:name w:val="Заголовок 4 Знак"/>
    <w:basedOn w:val="a5"/>
    <w:link w:val="40"/>
    <w:rsid w:val="00B00336"/>
    <w:rPr>
      <w:rFonts w:asciiTheme="majorHAnsi" w:eastAsiaTheme="majorEastAsia" w:hAnsiTheme="majorHAnsi" w:cstheme="majorBidi"/>
      <w:b/>
      <w:bCs/>
      <w:i/>
      <w:iCs/>
      <w:color w:val="4472C4" w:themeColor="accent1"/>
    </w:rPr>
  </w:style>
  <w:style w:type="character" w:customStyle="1" w:styleId="50">
    <w:name w:val="Заголовок 5 Знак"/>
    <w:basedOn w:val="a5"/>
    <w:link w:val="5"/>
    <w:rsid w:val="00B00336"/>
    <w:rPr>
      <w:rFonts w:asciiTheme="majorHAnsi" w:eastAsiaTheme="majorEastAsia" w:hAnsiTheme="majorHAnsi" w:cstheme="majorBidi"/>
      <w:color w:val="1F3763" w:themeColor="accent1" w:themeShade="7F"/>
    </w:rPr>
  </w:style>
  <w:style w:type="character" w:customStyle="1" w:styleId="60">
    <w:name w:val="Заголовок 6 Знак"/>
    <w:basedOn w:val="a5"/>
    <w:link w:val="6"/>
    <w:rsid w:val="00B00336"/>
    <w:rPr>
      <w:rFonts w:asciiTheme="majorHAnsi" w:eastAsiaTheme="majorEastAsia" w:hAnsiTheme="majorHAnsi" w:cstheme="majorBidi"/>
      <w:i/>
      <w:iCs/>
      <w:color w:val="1F3763" w:themeColor="accent1" w:themeShade="7F"/>
    </w:rPr>
  </w:style>
  <w:style w:type="character" w:customStyle="1" w:styleId="70">
    <w:name w:val="Заголовок 7 Знак"/>
    <w:basedOn w:val="a5"/>
    <w:link w:val="7"/>
    <w:uiPriority w:val="99"/>
    <w:rsid w:val="00B00336"/>
    <w:rPr>
      <w:rFonts w:asciiTheme="majorHAnsi" w:eastAsiaTheme="majorEastAsia" w:hAnsiTheme="majorHAnsi" w:cstheme="majorBidi"/>
      <w:i/>
      <w:iCs/>
      <w:color w:val="404040" w:themeColor="text1" w:themeTint="BF"/>
    </w:rPr>
  </w:style>
  <w:style w:type="character" w:customStyle="1" w:styleId="80">
    <w:name w:val="Заголовок 8 Знак"/>
    <w:basedOn w:val="a5"/>
    <w:link w:val="8"/>
    <w:uiPriority w:val="99"/>
    <w:rsid w:val="00B0033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5"/>
    <w:link w:val="9"/>
    <w:uiPriority w:val="9"/>
    <w:rsid w:val="00B00336"/>
    <w:rPr>
      <w:rFonts w:asciiTheme="majorHAnsi" w:eastAsiaTheme="majorEastAsia" w:hAnsiTheme="majorHAnsi" w:cstheme="majorBidi"/>
      <w:i/>
      <w:iCs/>
      <w:color w:val="404040" w:themeColor="text1" w:themeTint="BF"/>
      <w:sz w:val="20"/>
      <w:szCs w:val="20"/>
    </w:rPr>
  </w:style>
  <w:style w:type="paragraph" w:styleId="a8">
    <w:name w:val="caption"/>
    <w:basedOn w:val="a4"/>
    <w:next w:val="a4"/>
    <w:uiPriority w:val="99"/>
    <w:unhideWhenUsed/>
    <w:qFormat/>
    <w:rsid w:val="00B00336"/>
    <w:pPr>
      <w:spacing w:after="200"/>
    </w:pPr>
    <w:rPr>
      <w:i/>
      <w:iCs/>
      <w:color w:val="44546A" w:themeColor="text2"/>
      <w:sz w:val="18"/>
      <w:szCs w:val="18"/>
    </w:rPr>
  </w:style>
  <w:style w:type="paragraph" w:styleId="a9">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Знак7 Знак Знак Знак Знак Знак Знак Знак Знак"/>
    <w:basedOn w:val="a4"/>
    <w:link w:val="aa"/>
    <w:uiPriority w:val="99"/>
    <w:unhideWhenUsed/>
    <w:qFormat/>
    <w:rsid w:val="00B00336"/>
    <w:rPr>
      <w:sz w:val="20"/>
      <w:szCs w:val="20"/>
    </w:rPr>
  </w:style>
  <w:style w:type="character" w:customStyle="1" w:styleId="aa">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5"/>
    <w:link w:val="a9"/>
    <w:uiPriority w:val="99"/>
    <w:rsid w:val="00B00336"/>
    <w:rPr>
      <w:sz w:val="20"/>
      <w:szCs w:val="20"/>
    </w:rPr>
  </w:style>
  <w:style w:type="character" w:styleId="ab">
    <w:name w:val="footnote reference"/>
    <w:aliases w:val="Знак сноски-FN,Знак сноски 1,Ciae niinee-FN,Referencia nota al pie,SUPERS,fr,Used by Word for Help footnote symbols,Ciae niinee 1,16 Point,Superscript 6 Point,Footnote Reference Number,Footnote Reference_LVL6,Footnote Reference_LVL61,СНОСКА"/>
    <w:basedOn w:val="a5"/>
    <w:uiPriority w:val="99"/>
    <w:unhideWhenUsed/>
    <w:qFormat/>
    <w:rsid w:val="00B00336"/>
    <w:rPr>
      <w:vertAlign w:val="superscript"/>
    </w:rPr>
  </w:style>
  <w:style w:type="paragraph" w:styleId="ac">
    <w:name w:val="endnote text"/>
    <w:basedOn w:val="a4"/>
    <w:link w:val="ad"/>
    <w:uiPriority w:val="99"/>
    <w:semiHidden/>
    <w:unhideWhenUsed/>
    <w:rsid w:val="00B00336"/>
    <w:rPr>
      <w:sz w:val="20"/>
      <w:szCs w:val="20"/>
    </w:rPr>
  </w:style>
  <w:style w:type="character" w:customStyle="1" w:styleId="ad">
    <w:name w:val="Текст концевой сноски Знак"/>
    <w:basedOn w:val="a5"/>
    <w:link w:val="ac"/>
    <w:uiPriority w:val="99"/>
    <w:semiHidden/>
    <w:rsid w:val="00B00336"/>
    <w:rPr>
      <w:sz w:val="20"/>
      <w:szCs w:val="20"/>
    </w:rPr>
  </w:style>
  <w:style w:type="character" w:styleId="ae">
    <w:name w:val="endnote reference"/>
    <w:basedOn w:val="a5"/>
    <w:uiPriority w:val="99"/>
    <w:semiHidden/>
    <w:unhideWhenUsed/>
    <w:rsid w:val="00B00336"/>
    <w:rPr>
      <w:vertAlign w:val="superscript"/>
    </w:rPr>
  </w:style>
  <w:style w:type="table" w:styleId="af">
    <w:name w:val="Table Grid"/>
    <w:aliases w:val="Table Grid Report"/>
    <w:basedOn w:val="a6"/>
    <w:uiPriority w:val="39"/>
    <w:rsid w:val="00B003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5"/>
    <w:semiHidden/>
    <w:unhideWhenUsed/>
    <w:rsid w:val="00B00336"/>
    <w:rPr>
      <w:sz w:val="16"/>
      <w:szCs w:val="16"/>
    </w:rPr>
  </w:style>
  <w:style w:type="paragraph" w:styleId="af1">
    <w:name w:val="annotation text"/>
    <w:basedOn w:val="a4"/>
    <w:link w:val="af2"/>
    <w:uiPriority w:val="99"/>
    <w:semiHidden/>
    <w:unhideWhenUsed/>
    <w:rsid w:val="00B00336"/>
    <w:rPr>
      <w:sz w:val="20"/>
      <w:szCs w:val="20"/>
    </w:rPr>
  </w:style>
  <w:style w:type="character" w:customStyle="1" w:styleId="af2">
    <w:name w:val="Текст примечания Знак"/>
    <w:basedOn w:val="a5"/>
    <w:link w:val="af1"/>
    <w:uiPriority w:val="99"/>
    <w:semiHidden/>
    <w:rsid w:val="00B00336"/>
    <w:rPr>
      <w:sz w:val="20"/>
      <w:szCs w:val="20"/>
    </w:rPr>
  </w:style>
  <w:style w:type="paragraph" w:styleId="af3">
    <w:name w:val="annotation subject"/>
    <w:basedOn w:val="af1"/>
    <w:next w:val="af1"/>
    <w:link w:val="af4"/>
    <w:uiPriority w:val="99"/>
    <w:semiHidden/>
    <w:unhideWhenUsed/>
    <w:rsid w:val="00B00336"/>
    <w:rPr>
      <w:b/>
      <w:bCs/>
    </w:rPr>
  </w:style>
  <w:style w:type="character" w:customStyle="1" w:styleId="af4">
    <w:name w:val="Тема примечания Знак"/>
    <w:basedOn w:val="af2"/>
    <w:link w:val="af3"/>
    <w:uiPriority w:val="99"/>
    <w:semiHidden/>
    <w:rsid w:val="00B00336"/>
    <w:rPr>
      <w:b/>
      <w:bCs/>
      <w:sz w:val="20"/>
      <w:szCs w:val="20"/>
    </w:rPr>
  </w:style>
  <w:style w:type="paragraph" w:styleId="af5">
    <w:name w:val="Balloon Text"/>
    <w:basedOn w:val="a4"/>
    <w:link w:val="af6"/>
    <w:uiPriority w:val="99"/>
    <w:unhideWhenUsed/>
    <w:rsid w:val="00B00336"/>
    <w:rPr>
      <w:rFonts w:ascii="Segoe UI" w:hAnsi="Segoe UI" w:cs="Segoe UI"/>
      <w:sz w:val="18"/>
      <w:szCs w:val="18"/>
    </w:rPr>
  </w:style>
  <w:style w:type="character" w:customStyle="1" w:styleId="af6">
    <w:name w:val="Текст выноски Знак"/>
    <w:basedOn w:val="a5"/>
    <w:link w:val="af5"/>
    <w:uiPriority w:val="99"/>
    <w:rsid w:val="00B00336"/>
    <w:rPr>
      <w:rFonts w:ascii="Segoe UI" w:hAnsi="Segoe UI" w:cs="Segoe UI"/>
      <w:sz w:val="18"/>
      <w:szCs w:val="18"/>
    </w:rPr>
  </w:style>
  <w:style w:type="paragraph" w:styleId="af7">
    <w:name w:val="List Paragraph"/>
    <w:basedOn w:val="a4"/>
    <w:link w:val="af8"/>
    <w:uiPriority w:val="34"/>
    <w:qFormat/>
    <w:rsid w:val="00234E15"/>
    <w:pPr>
      <w:ind w:left="720"/>
      <w:contextualSpacing/>
    </w:pPr>
  </w:style>
  <w:style w:type="character" w:styleId="af9">
    <w:name w:val="Hyperlink"/>
    <w:basedOn w:val="a5"/>
    <w:uiPriority w:val="99"/>
    <w:unhideWhenUsed/>
    <w:rsid w:val="00876E94"/>
    <w:rPr>
      <w:color w:val="0000FF"/>
      <w:u w:val="single"/>
    </w:rPr>
  </w:style>
  <w:style w:type="paragraph" w:styleId="afa">
    <w:name w:val="header"/>
    <w:aliases w:val="ВерхКолонтитул,Aa?oiee eieiioeooe,I.L.T.,??????? ??????????,Верхний колонтитул Знак Знак,Знак6 Знак Знак"/>
    <w:basedOn w:val="a4"/>
    <w:link w:val="afb"/>
    <w:uiPriority w:val="99"/>
    <w:unhideWhenUsed/>
    <w:rsid w:val="006165A5"/>
    <w:pPr>
      <w:tabs>
        <w:tab w:val="center" w:pos="4677"/>
        <w:tab w:val="right" w:pos="9355"/>
      </w:tabs>
    </w:pPr>
  </w:style>
  <w:style w:type="character" w:customStyle="1" w:styleId="afb">
    <w:name w:val="Верхний колонтитул Знак"/>
    <w:aliases w:val="ВерхКолонтитул Знак,Aa?oiee eieiioeooe Знак,I.L.T. Знак,??????? ?????????? Знак,Верхний колонтитул Знак Знак Знак,Знак6 Знак Знак Знак"/>
    <w:basedOn w:val="a5"/>
    <w:link w:val="afa"/>
    <w:uiPriority w:val="99"/>
    <w:rsid w:val="006165A5"/>
  </w:style>
  <w:style w:type="paragraph" w:styleId="afc">
    <w:name w:val="footer"/>
    <w:basedOn w:val="a4"/>
    <w:link w:val="afd"/>
    <w:unhideWhenUsed/>
    <w:rsid w:val="006165A5"/>
    <w:pPr>
      <w:tabs>
        <w:tab w:val="center" w:pos="4677"/>
        <w:tab w:val="right" w:pos="9355"/>
      </w:tabs>
    </w:pPr>
  </w:style>
  <w:style w:type="character" w:customStyle="1" w:styleId="afd">
    <w:name w:val="Нижний колонтитул Знак"/>
    <w:basedOn w:val="a5"/>
    <w:link w:val="afc"/>
    <w:rsid w:val="006165A5"/>
  </w:style>
  <w:style w:type="paragraph" w:customStyle="1" w:styleId="ConsPlusNormal">
    <w:name w:val="ConsPlusNormal"/>
    <w:link w:val="ConsPlusNormal1"/>
    <w:qFormat/>
    <w:rsid w:val="007131F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1">
    <w:name w:val="ConsPlusNormal Знак1"/>
    <w:link w:val="ConsPlusNormal"/>
    <w:locked/>
    <w:rsid w:val="007131FC"/>
    <w:rPr>
      <w:rFonts w:ascii="Arial" w:eastAsia="Times New Roman" w:hAnsi="Arial" w:cs="Arial"/>
      <w:sz w:val="20"/>
      <w:szCs w:val="20"/>
      <w:lang w:eastAsia="ru-RU"/>
    </w:rPr>
  </w:style>
  <w:style w:type="character" w:customStyle="1" w:styleId="13">
    <w:name w:val="Неразрешенное упоминание1"/>
    <w:basedOn w:val="a5"/>
    <w:uiPriority w:val="99"/>
    <w:semiHidden/>
    <w:unhideWhenUsed/>
    <w:rsid w:val="004F7877"/>
    <w:rPr>
      <w:color w:val="605E5C"/>
      <w:shd w:val="clear" w:color="auto" w:fill="E1DFDD"/>
    </w:rPr>
  </w:style>
  <w:style w:type="paragraph" w:customStyle="1" w:styleId="afe">
    <w:name w:val="Нормальный (таблица)"/>
    <w:basedOn w:val="a4"/>
    <w:next w:val="a4"/>
    <w:uiPriority w:val="99"/>
    <w:rsid w:val="00D81524"/>
    <w:pPr>
      <w:widowControl w:val="0"/>
      <w:autoSpaceDE w:val="0"/>
      <w:autoSpaceDN w:val="0"/>
      <w:adjustRightInd w:val="0"/>
      <w:jc w:val="both"/>
    </w:pPr>
    <w:rPr>
      <w:rFonts w:ascii="Times New Roman CYR" w:eastAsiaTheme="minorEastAsia" w:hAnsi="Times New Roman CYR" w:cs="Times New Roman CYR"/>
      <w:sz w:val="24"/>
      <w:szCs w:val="24"/>
      <w:lang w:eastAsia="ru-RU"/>
      <w14:ligatures w14:val="standardContextual"/>
    </w:rPr>
  </w:style>
  <w:style w:type="character" w:customStyle="1" w:styleId="aff">
    <w:name w:val="Гипертекстовая ссылка"/>
    <w:basedOn w:val="a5"/>
    <w:uiPriority w:val="99"/>
    <w:rsid w:val="00E3592B"/>
    <w:rPr>
      <w:b w:val="0"/>
      <w:bCs w:val="0"/>
      <w:color w:val="106BBE"/>
    </w:rPr>
  </w:style>
  <w:style w:type="paragraph" w:customStyle="1" w:styleId="aff0">
    <w:name w:val="текст"/>
    <w:basedOn w:val="a4"/>
    <w:link w:val="aff1"/>
    <w:qFormat/>
    <w:rsid w:val="008576B8"/>
    <w:pPr>
      <w:widowControl w:val="0"/>
      <w:autoSpaceDE w:val="0"/>
      <w:autoSpaceDN w:val="0"/>
      <w:adjustRightInd w:val="0"/>
      <w:spacing w:after="120"/>
      <w:ind w:firstLine="709"/>
      <w:contextualSpacing/>
      <w:jc w:val="both"/>
    </w:pPr>
    <w:rPr>
      <w:rFonts w:ascii="Times New Roman" w:eastAsia="Times New Roman" w:hAnsi="Times New Roman" w:cs="Times New Roman"/>
      <w:sz w:val="24"/>
      <w:szCs w:val="24"/>
      <w:lang w:eastAsia="ru-RU"/>
    </w:rPr>
  </w:style>
  <w:style w:type="character" w:customStyle="1" w:styleId="aff1">
    <w:name w:val="текст Знак"/>
    <w:link w:val="aff0"/>
    <w:rsid w:val="008576B8"/>
    <w:rPr>
      <w:rFonts w:ascii="Times New Roman" w:eastAsia="Times New Roman" w:hAnsi="Times New Roman" w:cs="Times New Roman"/>
      <w:sz w:val="24"/>
      <w:szCs w:val="24"/>
      <w:lang w:eastAsia="ru-RU"/>
    </w:rPr>
  </w:style>
  <w:style w:type="paragraph" w:customStyle="1" w:styleId="s1">
    <w:name w:val="s_1"/>
    <w:basedOn w:val="a4"/>
    <w:rsid w:val="008576B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5"/>
    <w:rsid w:val="00553D29"/>
  </w:style>
  <w:style w:type="paragraph" w:customStyle="1" w:styleId="ConsPlusDocList">
    <w:name w:val="ConsPlusDocList"/>
    <w:next w:val="a4"/>
    <w:rsid w:val="00420C48"/>
    <w:pPr>
      <w:widowControl w:val="0"/>
      <w:suppressAutoHyphens/>
      <w:autoSpaceDE w:val="0"/>
      <w:spacing w:after="0" w:line="240" w:lineRule="auto"/>
    </w:pPr>
    <w:rPr>
      <w:rFonts w:ascii="Times New Roman" w:eastAsia="Times New Roman" w:hAnsi="Times New Roman" w:cs="Times New Roman"/>
      <w:sz w:val="24"/>
      <w:szCs w:val="24"/>
      <w:lang w:eastAsia="hi-IN" w:bidi="hi-IN"/>
    </w:rPr>
  </w:style>
  <w:style w:type="character" w:styleId="aff2">
    <w:name w:val="FollowedHyperlink"/>
    <w:basedOn w:val="a5"/>
    <w:uiPriority w:val="99"/>
    <w:unhideWhenUsed/>
    <w:rsid w:val="00FF3C24"/>
    <w:rPr>
      <w:color w:val="954F72" w:themeColor="followedHyperlink"/>
      <w:u w:val="single"/>
    </w:rPr>
  </w:style>
  <w:style w:type="character" w:customStyle="1" w:styleId="s10">
    <w:name w:val="s_10"/>
    <w:basedOn w:val="a5"/>
    <w:rsid w:val="009922F6"/>
  </w:style>
  <w:style w:type="character" w:customStyle="1" w:styleId="highlightsearch">
    <w:name w:val="highlightsearch"/>
    <w:basedOn w:val="a5"/>
    <w:rsid w:val="009922F6"/>
  </w:style>
  <w:style w:type="paragraph" w:customStyle="1" w:styleId="Default">
    <w:name w:val="Default"/>
    <w:uiPriority w:val="99"/>
    <w:rsid w:val="00856F3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link w:val="ConsNormal0"/>
    <w:uiPriority w:val="99"/>
    <w:rsid w:val="00856F38"/>
    <w:pPr>
      <w:widowControl w:val="0"/>
      <w:autoSpaceDE w:val="0"/>
      <w:autoSpaceDN w:val="0"/>
      <w:adjustRightInd w:val="0"/>
      <w:spacing w:after="0" w:line="240" w:lineRule="auto"/>
      <w:ind w:right="19772" w:firstLine="720"/>
    </w:pPr>
    <w:rPr>
      <w:rFonts w:ascii="Arial" w:eastAsia="SimSun" w:hAnsi="Arial" w:cs="Arial"/>
      <w:sz w:val="20"/>
      <w:szCs w:val="20"/>
      <w:lang w:eastAsia="zh-CN"/>
    </w:rPr>
  </w:style>
  <w:style w:type="character" w:customStyle="1" w:styleId="ConsNormal0">
    <w:name w:val="ConsNormal Знак"/>
    <w:link w:val="ConsNormal"/>
    <w:uiPriority w:val="99"/>
    <w:locked/>
    <w:rsid w:val="00856F38"/>
    <w:rPr>
      <w:rFonts w:ascii="Arial" w:eastAsia="SimSun" w:hAnsi="Arial" w:cs="Arial"/>
      <w:sz w:val="20"/>
      <w:szCs w:val="20"/>
      <w:lang w:eastAsia="zh-CN"/>
    </w:rPr>
  </w:style>
  <w:style w:type="paragraph" w:customStyle="1" w:styleId="TableParagraph">
    <w:name w:val="Table Paragraph"/>
    <w:basedOn w:val="a4"/>
    <w:uiPriority w:val="1"/>
    <w:qFormat/>
    <w:rsid w:val="00856F38"/>
    <w:pPr>
      <w:widowControl w:val="0"/>
      <w:autoSpaceDE w:val="0"/>
      <w:autoSpaceDN w:val="0"/>
    </w:pPr>
    <w:rPr>
      <w:rFonts w:ascii="Times New Roman" w:eastAsia="Times New Roman" w:hAnsi="Times New Roman" w:cs="Times New Roman"/>
    </w:rPr>
  </w:style>
  <w:style w:type="paragraph" w:styleId="aff3">
    <w:name w:val="Body Text"/>
    <w:aliases w:val="Основной текст Знак Знак Знак"/>
    <w:basedOn w:val="a4"/>
    <w:link w:val="aff4"/>
    <w:uiPriority w:val="99"/>
    <w:qFormat/>
    <w:rsid w:val="00856F38"/>
    <w:pPr>
      <w:jc w:val="center"/>
    </w:pPr>
    <w:rPr>
      <w:rFonts w:ascii="Times New Roman" w:eastAsia="Times New Roman" w:hAnsi="Times New Roman" w:cs="Times New Roman"/>
      <w:b/>
      <w:bCs/>
      <w:sz w:val="24"/>
      <w:szCs w:val="24"/>
      <w:lang w:eastAsia="ru-RU"/>
    </w:rPr>
  </w:style>
  <w:style w:type="character" w:customStyle="1" w:styleId="aff4">
    <w:name w:val="Основной текст Знак"/>
    <w:aliases w:val="Основной текст Знак Знак Знак Знак1"/>
    <w:basedOn w:val="a5"/>
    <w:link w:val="aff3"/>
    <w:uiPriority w:val="99"/>
    <w:rsid w:val="00856F38"/>
    <w:rPr>
      <w:rFonts w:ascii="Times New Roman" w:eastAsia="Times New Roman" w:hAnsi="Times New Roman" w:cs="Times New Roman"/>
      <w:b/>
      <w:bCs/>
      <w:sz w:val="24"/>
      <w:szCs w:val="24"/>
      <w:lang w:eastAsia="ru-RU"/>
    </w:rPr>
  </w:style>
  <w:style w:type="table" w:customStyle="1" w:styleId="TableNormal">
    <w:name w:val="Table Normal"/>
    <w:uiPriority w:val="2"/>
    <w:semiHidden/>
    <w:unhideWhenUsed/>
    <w:qFormat/>
    <w:rsid w:val="00856F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5">
    <w:name w:val="Revision"/>
    <w:hidden/>
    <w:uiPriority w:val="99"/>
    <w:semiHidden/>
    <w:rsid w:val="00856F38"/>
    <w:pPr>
      <w:spacing w:after="0" w:line="240" w:lineRule="auto"/>
    </w:pPr>
    <w:rPr>
      <w:rFonts w:ascii="Times New Roman" w:eastAsia="SimSun" w:hAnsi="Times New Roman" w:cs="Times New Roman"/>
      <w:sz w:val="24"/>
      <w:szCs w:val="24"/>
      <w:lang w:eastAsia="zh-CN"/>
    </w:rPr>
  </w:style>
  <w:style w:type="character" w:customStyle="1" w:styleId="23">
    <w:name w:val="Неразрешенное упоминание2"/>
    <w:basedOn w:val="a5"/>
    <w:uiPriority w:val="99"/>
    <w:semiHidden/>
    <w:unhideWhenUsed/>
    <w:rsid w:val="00062815"/>
    <w:rPr>
      <w:color w:val="605E5C"/>
      <w:shd w:val="clear" w:color="auto" w:fill="E1DFDD"/>
    </w:rPr>
  </w:style>
  <w:style w:type="paragraph" w:customStyle="1" w:styleId="aff6">
    <w:name w:val="Комментарий"/>
    <w:basedOn w:val="a4"/>
    <w:next w:val="a4"/>
    <w:uiPriority w:val="99"/>
    <w:rsid w:val="002910B4"/>
    <w:pPr>
      <w:widowControl w:val="0"/>
      <w:autoSpaceDE w:val="0"/>
      <w:autoSpaceDN w:val="0"/>
      <w:adjustRightInd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f7">
    <w:name w:val="Информация о версии"/>
    <w:basedOn w:val="aff6"/>
    <w:next w:val="a4"/>
    <w:uiPriority w:val="99"/>
    <w:rsid w:val="002910B4"/>
    <w:rPr>
      <w:i/>
      <w:iCs/>
    </w:rPr>
  </w:style>
  <w:style w:type="character" w:customStyle="1" w:styleId="af8">
    <w:name w:val="Абзац списка Знак"/>
    <w:link w:val="af7"/>
    <w:uiPriority w:val="34"/>
    <w:locked/>
    <w:rsid w:val="004B468E"/>
  </w:style>
  <w:style w:type="character" w:customStyle="1" w:styleId="aff8">
    <w:name w:val="Цветовое выделение"/>
    <w:uiPriority w:val="99"/>
    <w:rsid w:val="00745195"/>
    <w:rPr>
      <w:b/>
      <w:bCs/>
      <w:color w:val="26282F"/>
    </w:rPr>
  </w:style>
  <w:style w:type="paragraph" w:styleId="aff9">
    <w:name w:val="No Spacing"/>
    <w:qFormat/>
    <w:rsid w:val="00745195"/>
    <w:pPr>
      <w:spacing w:after="0" w:line="240" w:lineRule="auto"/>
    </w:pPr>
    <w:rPr>
      <w:rFonts w:ascii="Calibri" w:eastAsia="Calibri" w:hAnsi="Calibri" w:cs="Times New Roman"/>
    </w:rPr>
  </w:style>
  <w:style w:type="character" w:customStyle="1" w:styleId="14">
    <w:name w:val="Основной текст Знак1"/>
    <w:aliases w:val="Основной текст Знак Знак Знак Знак"/>
    <w:uiPriority w:val="99"/>
    <w:rsid w:val="00745195"/>
    <w:rPr>
      <w:rFonts w:ascii="Times New Roman" w:eastAsia="Lucida Sans Unicode" w:hAnsi="Times New Roman" w:cs="Times New Roman"/>
      <w:kern w:val="1"/>
      <w:sz w:val="24"/>
      <w:szCs w:val="24"/>
      <w:lang w:eastAsia="ar-SA"/>
      <w14:ligatures w14:val="none"/>
    </w:rPr>
  </w:style>
  <w:style w:type="character" w:customStyle="1" w:styleId="WW8Num2z0">
    <w:name w:val="WW8Num2z0"/>
    <w:rsid w:val="00745195"/>
    <w:rPr>
      <w:rFonts w:ascii="Wingdings" w:hAnsi="Wingdings" w:cs="StarSymbol"/>
      <w:sz w:val="18"/>
      <w:szCs w:val="18"/>
    </w:rPr>
  </w:style>
  <w:style w:type="character" w:customStyle="1" w:styleId="WW8Num6z1">
    <w:name w:val="WW8Num6z1"/>
    <w:rsid w:val="00745195"/>
    <w:rPr>
      <w:rFonts w:ascii="Symbol" w:hAnsi="Symbol" w:cs="StarSymbol"/>
      <w:sz w:val="18"/>
      <w:szCs w:val="18"/>
    </w:rPr>
  </w:style>
  <w:style w:type="character" w:customStyle="1" w:styleId="WW8Num8z1">
    <w:name w:val="WW8Num8z1"/>
    <w:rsid w:val="00745195"/>
    <w:rPr>
      <w:rFonts w:ascii="Courier New" w:hAnsi="Courier New"/>
    </w:rPr>
  </w:style>
  <w:style w:type="character" w:customStyle="1" w:styleId="WW8Num9z0">
    <w:name w:val="WW8Num9z0"/>
    <w:rsid w:val="00745195"/>
    <w:rPr>
      <w:rFonts w:ascii="Symbol" w:hAnsi="Symbol" w:cs="StarSymbol"/>
      <w:sz w:val="18"/>
      <w:szCs w:val="18"/>
    </w:rPr>
  </w:style>
  <w:style w:type="character" w:customStyle="1" w:styleId="WW8Num9z1">
    <w:name w:val="WW8Num9z1"/>
    <w:rsid w:val="00745195"/>
    <w:rPr>
      <w:rFonts w:ascii="Symbol" w:hAnsi="Symbol" w:cs="StarSymbol"/>
      <w:sz w:val="18"/>
      <w:szCs w:val="18"/>
    </w:rPr>
  </w:style>
  <w:style w:type="character" w:customStyle="1" w:styleId="WW8Num10z0">
    <w:name w:val="WW8Num10z0"/>
    <w:rsid w:val="00745195"/>
    <w:rPr>
      <w:rFonts w:ascii="Times New Roman" w:hAnsi="Times New Roman" w:cs="StarSymbol"/>
      <w:sz w:val="18"/>
      <w:szCs w:val="18"/>
    </w:rPr>
  </w:style>
  <w:style w:type="character" w:customStyle="1" w:styleId="WW8Num12z0">
    <w:name w:val="WW8Num12z0"/>
    <w:rsid w:val="00745195"/>
    <w:rPr>
      <w:rFonts w:ascii="Symbol" w:hAnsi="Symbol" w:cs="StarSymbol"/>
      <w:sz w:val="18"/>
      <w:szCs w:val="18"/>
    </w:rPr>
  </w:style>
  <w:style w:type="character" w:customStyle="1" w:styleId="WW8Num15z0">
    <w:name w:val="WW8Num15z0"/>
    <w:rsid w:val="00745195"/>
    <w:rPr>
      <w:rFonts w:ascii="Symbol" w:hAnsi="Symbol" w:cs="StarSymbol"/>
      <w:sz w:val="18"/>
      <w:szCs w:val="18"/>
    </w:rPr>
  </w:style>
  <w:style w:type="character" w:customStyle="1" w:styleId="WW8Num21z0">
    <w:name w:val="WW8Num21z0"/>
    <w:rsid w:val="00745195"/>
    <w:rPr>
      <w:rFonts w:ascii="Times New Roman" w:hAnsi="Times New Roman" w:cs="Times New Roman"/>
    </w:rPr>
  </w:style>
  <w:style w:type="character" w:customStyle="1" w:styleId="Absatz-Standardschriftart">
    <w:name w:val="Absatz-Standardschriftart"/>
    <w:rsid w:val="00745195"/>
  </w:style>
  <w:style w:type="character" w:customStyle="1" w:styleId="WW-Absatz-Standardschriftart">
    <w:name w:val="WW-Absatz-Standardschriftart"/>
    <w:rsid w:val="00745195"/>
  </w:style>
  <w:style w:type="character" w:customStyle="1" w:styleId="71">
    <w:name w:val="Основной шрифт абзаца7"/>
    <w:rsid w:val="00745195"/>
  </w:style>
  <w:style w:type="character" w:customStyle="1" w:styleId="61">
    <w:name w:val="Основной шрифт абзаца6"/>
    <w:rsid w:val="00745195"/>
  </w:style>
  <w:style w:type="character" w:customStyle="1" w:styleId="WW8Num10z1">
    <w:name w:val="WW8Num10z1"/>
    <w:rsid w:val="00745195"/>
    <w:rPr>
      <w:rFonts w:ascii="OpenSymbol" w:hAnsi="OpenSymbol" w:cs="StarSymbol"/>
      <w:sz w:val="18"/>
      <w:szCs w:val="18"/>
    </w:rPr>
  </w:style>
  <w:style w:type="character" w:customStyle="1" w:styleId="WW8Num11z0">
    <w:name w:val="WW8Num11z0"/>
    <w:rsid w:val="00745195"/>
    <w:rPr>
      <w:rFonts w:ascii="Symbol" w:hAnsi="Symbol" w:cs="StarSymbol"/>
      <w:sz w:val="18"/>
      <w:szCs w:val="18"/>
    </w:rPr>
  </w:style>
  <w:style w:type="character" w:customStyle="1" w:styleId="WW8Num13z0">
    <w:name w:val="WW8Num13z0"/>
    <w:rsid w:val="00745195"/>
    <w:rPr>
      <w:rFonts w:ascii="Symbol" w:hAnsi="Symbol" w:cs="StarSymbol"/>
      <w:sz w:val="18"/>
      <w:szCs w:val="18"/>
    </w:rPr>
  </w:style>
  <w:style w:type="character" w:customStyle="1" w:styleId="WW8Num16z0">
    <w:name w:val="WW8Num16z0"/>
    <w:rsid w:val="00745195"/>
    <w:rPr>
      <w:rFonts w:ascii="Symbol" w:hAnsi="Symbol" w:cs="StarSymbol"/>
      <w:sz w:val="18"/>
      <w:szCs w:val="18"/>
    </w:rPr>
  </w:style>
  <w:style w:type="character" w:customStyle="1" w:styleId="WW8Num22z0">
    <w:name w:val="WW8Num22z0"/>
    <w:rsid w:val="00745195"/>
    <w:rPr>
      <w:rFonts w:ascii="Times New Roman" w:hAnsi="Times New Roman" w:cs="Times New Roman"/>
    </w:rPr>
  </w:style>
  <w:style w:type="character" w:customStyle="1" w:styleId="WW-Absatz-Standardschriftart1">
    <w:name w:val="WW-Absatz-Standardschriftart1"/>
    <w:rsid w:val="00745195"/>
  </w:style>
  <w:style w:type="character" w:customStyle="1" w:styleId="WW8Num2z1">
    <w:name w:val="WW8Num2z1"/>
    <w:rsid w:val="00745195"/>
    <w:rPr>
      <w:rFonts w:ascii="Wingdings 2" w:hAnsi="Wingdings 2" w:cs="StarSymbol"/>
      <w:sz w:val="18"/>
      <w:szCs w:val="18"/>
    </w:rPr>
  </w:style>
  <w:style w:type="character" w:customStyle="1" w:styleId="WW8Num2z2">
    <w:name w:val="WW8Num2z2"/>
    <w:rsid w:val="00745195"/>
    <w:rPr>
      <w:rFonts w:ascii="StarSymbol" w:hAnsi="StarSymbol" w:cs="StarSymbol"/>
      <w:sz w:val="18"/>
      <w:szCs w:val="18"/>
    </w:rPr>
  </w:style>
  <w:style w:type="character" w:customStyle="1" w:styleId="WW8Num3z0">
    <w:name w:val="WW8Num3z0"/>
    <w:rsid w:val="00745195"/>
    <w:rPr>
      <w:rFonts w:ascii="Symbol" w:hAnsi="Symbol" w:cs="StarSymbol"/>
      <w:sz w:val="18"/>
      <w:szCs w:val="18"/>
    </w:rPr>
  </w:style>
  <w:style w:type="character" w:customStyle="1" w:styleId="WW8Num4z0">
    <w:name w:val="WW8Num4z0"/>
    <w:rsid w:val="00745195"/>
    <w:rPr>
      <w:rFonts w:ascii="Symbol" w:hAnsi="Symbol" w:cs="StarSymbol"/>
      <w:sz w:val="18"/>
      <w:szCs w:val="18"/>
    </w:rPr>
  </w:style>
  <w:style w:type="character" w:customStyle="1" w:styleId="WW8Num5z0">
    <w:name w:val="WW8Num5z0"/>
    <w:rsid w:val="00745195"/>
    <w:rPr>
      <w:rFonts w:ascii="Symbol" w:hAnsi="Symbol" w:cs="StarSymbol"/>
      <w:sz w:val="18"/>
      <w:szCs w:val="18"/>
    </w:rPr>
  </w:style>
  <w:style w:type="character" w:customStyle="1" w:styleId="WW8Num14z0">
    <w:name w:val="WW8Num14z0"/>
    <w:rsid w:val="00745195"/>
    <w:rPr>
      <w:rFonts w:ascii="Symbol" w:hAnsi="Symbol" w:cs="StarSymbol"/>
      <w:sz w:val="18"/>
      <w:szCs w:val="18"/>
    </w:rPr>
  </w:style>
  <w:style w:type="character" w:customStyle="1" w:styleId="WW8Num18z1">
    <w:name w:val="WW8Num18z1"/>
    <w:rsid w:val="00745195"/>
    <w:rPr>
      <w:rFonts w:ascii="Symbol" w:hAnsi="Symbol" w:cs="StarSymbol"/>
      <w:sz w:val="18"/>
      <w:szCs w:val="18"/>
    </w:rPr>
  </w:style>
  <w:style w:type="character" w:customStyle="1" w:styleId="WW8Num19z1">
    <w:name w:val="WW8Num19z1"/>
    <w:rsid w:val="00745195"/>
    <w:rPr>
      <w:rFonts w:ascii="Symbol" w:hAnsi="Symbol" w:cs="StarSymbol"/>
      <w:sz w:val="18"/>
      <w:szCs w:val="18"/>
    </w:rPr>
  </w:style>
  <w:style w:type="character" w:customStyle="1" w:styleId="WW8Num20z1">
    <w:name w:val="WW8Num20z1"/>
    <w:rsid w:val="00745195"/>
    <w:rPr>
      <w:rFonts w:ascii="Symbol" w:hAnsi="Symbol" w:cs="Times New Roman"/>
    </w:rPr>
  </w:style>
  <w:style w:type="character" w:customStyle="1" w:styleId="WW8Num27z1">
    <w:name w:val="WW8Num27z1"/>
    <w:rsid w:val="00745195"/>
    <w:rPr>
      <w:rFonts w:ascii="Symbol" w:hAnsi="Symbol" w:cs="StarSymbol"/>
      <w:sz w:val="18"/>
      <w:szCs w:val="18"/>
    </w:rPr>
  </w:style>
  <w:style w:type="character" w:customStyle="1" w:styleId="WW8Num33z1">
    <w:name w:val="WW8Num33z1"/>
    <w:rsid w:val="00745195"/>
    <w:rPr>
      <w:rFonts w:ascii="Symbol" w:hAnsi="Symbol" w:cs="StarSymbol"/>
      <w:sz w:val="18"/>
      <w:szCs w:val="18"/>
    </w:rPr>
  </w:style>
  <w:style w:type="character" w:customStyle="1" w:styleId="WW8Num43z0">
    <w:name w:val="WW8Num43z0"/>
    <w:rsid w:val="00745195"/>
    <w:rPr>
      <w:rFonts w:ascii="Symbol" w:hAnsi="Symbol" w:cs="Times New Roman"/>
    </w:rPr>
  </w:style>
  <w:style w:type="character" w:customStyle="1" w:styleId="WW8Num43z1">
    <w:name w:val="WW8Num43z1"/>
    <w:rsid w:val="00745195"/>
    <w:rPr>
      <w:rFonts w:ascii="OpenSymbol" w:hAnsi="OpenSymbol" w:cs="StarSymbol"/>
      <w:sz w:val="18"/>
      <w:szCs w:val="18"/>
    </w:rPr>
  </w:style>
  <w:style w:type="character" w:customStyle="1" w:styleId="WW8Num46z0">
    <w:name w:val="WW8Num46z0"/>
    <w:rsid w:val="00745195"/>
    <w:rPr>
      <w:rFonts w:ascii="Symbol" w:hAnsi="Symbol" w:cs="StarSymbol"/>
      <w:sz w:val="18"/>
      <w:szCs w:val="18"/>
    </w:rPr>
  </w:style>
  <w:style w:type="character" w:customStyle="1" w:styleId="WW8Num47z0">
    <w:name w:val="WW8Num47z0"/>
    <w:rsid w:val="00745195"/>
    <w:rPr>
      <w:rFonts w:ascii="Symbol" w:hAnsi="Symbol" w:cs="StarSymbol"/>
      <w:sz w:val="18"/>
      <w:szCs w:val="18"/>
    </w:rPr>
  </w:style>
  <w:style w:type="character" w:customStyle="1" w:styleId="WW8Num49z0">
    <w:name w:val="WW8Num49z0"/>
    <w:rsid w:val="00745195"/>
    <w:rPr>
      <w:rFonts w:ascii="Symbol" w:hAnsi="Symbol" w:cs="StarSymbol"/>
      <w:sz w:val="18"/>
      <w:szCs w:val="18"/>
    </w:rPr>
  </w:style>
  <w:style w:type="character" w:customStyle="1" w:styleId="WW8Num52z0">
    <w:name w:val="WW8Num52z0"/>
    <w:rsid w:val="00745195"/>
    <w:rPr>
      <w:rFonts w:ascii="Symbol" w:hAnsi="Symbol" w:cs="StarSymbol"/>
      <w:sz w:val="18"/>
      <w:szCs w:val="18"/>
    </w:rPr>
  </w:style>
  <w:style w:type="character" w:customStyle="1" w:styleId="WW8Num52z1">
    <w:name w:val="WW8Num52z1"/>
    <w:rsid w:val="00745195"/>
    <w:rPr>
      <w:rFonts w:ascii="Courier New" w:hAnsi="Courier New" w:cs="Courier New"/>
    </w:rPr>
  </w:style>
  <w:style w:type="character" w:customStyle="1" w:styleId="WW8Num52z3">
    <w:name w:val="WW8Num52z3"/>
    <w:rsid w:val="00745195"/>
    <w:rPr>
      <w:rFonts w:ascii="Symbol" w:hAnsi="Symbol"/>
    </w:rPr>
  </w:style>
  <w:style w:type="character" w:customStyle="1" w:styleId="WW8Num54z0">
    <w:name w:val="WW8Num54z0"/>
    <w:rsid w:val="00745195"/>
    <w:rPr>
      <w:rFonts w:ascii="Symbol" w:hAnsi="Symbol" w:cs="StarSymbol"/>
      <w:sz w:val="18"/>
      <w:szCs w:val="18"/>
    </w:rPr>
  </w:style>
  <w:style w:type="character" w:customStyle="1" w:styleId="51">
    <w:name w:val="Основной шрифт абзаца5"/>
    <w:rsid w:val="00745195"/>
  </w:style>
  <w:style w:type="character" w:customStyle="1" w:styleId="affa">
    <w:name w:val="Название Знак"/>
    <w:rsid w:val="00745195"/>
    <w:rPr>
      <w:bCs/>
      <w:i/>
      <w:sz w:val="28"/>
      <w:lang w:val="ru-RU" w:eastAsia="ar-SA" w:bidi="ar-SA"/>
    </w:rPr>
  </w:style>
  <w:style w:type="character" w:styleId="affb">
    <w:name w:val="Subtle Emphasis"/>
    <w:qFormat/>
    <w:rsid w:val="00745195"/>
    <w:rPr>
      <w:i/>
      <w:iCs/>
      <w:color w:val="808080"/>
    </w:rPr>
  </w:style>
  <w:style w:type="character" w:styleId="affc">
    <w:name w:val="Emphasis"/>
    <w:uiPriority w:val="20"/>
    <w:qFormat/>
    <w:rsid w:val="00745195"/>
    <w:rPr>
      <w:i/>
      <w:iCs/>
    </w:rPr>
  </w:style>
  <w:style w:type="character" w:customStyle="1" w:styleId="affd">
    <w:name w:val="Текст маркированный Знак"/>
    <w:rsid w:val="00745195"/>
    <w:rPr>
      <w:sz w:val="28"/>
      <w:szCs w:val="28"/>
    </w:rPr>
  </w:style>
  <w:style w:type="character" w:customStyle="1" w:styleId="affe">
    <w:name w:val="Текст нумерованный Знак"/>
    <w:rsid w:val="00745195"/>
    <w:rPr>
      <w:sz w:val="28"/>
      <w:szCs w:val="28"/>
    </w:rPr>
  </w:style>
  <w:style w:type="character" w:customStyle="1" w:styleId="afff">
    <w:name w:val="Верхн колонтитул Знак"/>
    <w:rsid w:val="00745195"/>
    <w:rPr>
      <w:sz w:val="26"/>
      <w:lang w:val="ru-RU" w:eastAsia="ar-SA" w:bidi="ar-SA"/>
    </w:rPr>
  </w:style>
  <w:style w:type="character" w:customStyle="1" w:styleId="afff0">
    <w:name w:val="Нижн колонтитул Знак"/>
    <w:rsid w:val="00745195"/>
    <w:rPr>
      <w:sz w:val="24"/>
      <w:lang w:val="ru-RU" w:eastAsia="ar-SA" w:bidi="ar-SA"/>
    </w:rPr>
  </w:style>
  <w:style w:type="character" w:customStyle="1" w:styleId="afff1">
    <w:name w:val="Без интервала Знак"/>
    <w:rsid w:val="00745195"/>
    <w:rPr>
      <w:rFonts w:ascii="Calibri" w:hAnsi="Calibri"/>
      <w:sz w:val="22"/>
      <w:szCs w:val="22"/>
      <w:lang w:val="ru-RU" w:eastAsia="ar-SA" w:bidi="ar-SA"/>
    </w:rPr>
  </w:style>
  <w:style w:type="character" w:customStyle="1" w:styleId="WW8Num3z1">
    <w:name w:val="WW8Num3z1"/>
    <w:rsid w:val="00745195"/>
    <w:rPr>
      <w:rFonts w:ascii="Wingdings 2" w:hAnsi="Wingdings 2" w:cs="StarSymbol"/>
      <w:sz w:val="18"/>
      <w:szCs w:val="18"/>
    </w:rPr>
  </w:style>
  <w:style w:type="character" w:customStyle="1" w:styleId="WW8Num3z2">
    <w:name w:val="WW8Num3z2"/>
    <w:rsid w:val="00745195"/>
    <w:rPr>
      <w:rFonts w:ascii="StarSymbol" w:hAnsi="StarSymbol" w:cs="StarSymbol"/>
      <w:sz w:val="18"/>
      <w:szCs w:val="18"/>
    </w:rPr>
  </w:style>
  <w:style w:type="character" w:customStyle="1" w:styleId="WW8Num6z0">
    <w:name w:val="WW8Num6z0"/>
    <w:rsid w:val="00745195"/>
    <w:rPr>
      <w:rFonts w:ascii="Symbol" w:hAnsi="Symbol" w:cs="StarSymbol"/>
      <w:sz w:val="18"/>
      <w:szCs w:val="18"/>
    </w:rPr>
  </w:style>
  <w:style w:type="character" w:customStyle="1" w:styleId="WW8Num7z0">
    <w:name w:val="WW8Num7z0"/>
    <w:rsid w:val="00745195"/>
    <w:rPr>
      <w:rFonts w:ascii="Symbol" w:hAnsi="Symbol" w:cs="StarSymbol"/>
      <w:sz w:val="18"/>
      <w:szCs w:val="18"/>
    </w:rPr>
  </w:style>
  <w:style w:type="character" w:customStyle="1" w:styleId="WW8Num17z1">
    <w:name w:val="WW8Num17z1"/>
    <w:rsid w:val="00745195"/>
    <w:rPr>
      <w:rFonts w:ascii="Symbol" w:hAnsi="Symbol" w:cs="Times New Roman"/>
    </w:rPr>
  </w:style>
  <w:style w:type="character" w:customStyle="1" w:styleId="WW8Num21z1">
    <w:name w:val="WW8Num21z1"/>
    <w:rsid w:val="00745195"/>
    <w:rPr>
      <w:rFonts w:ascii="Symbol" w:hAnsi="Symbol" w:cs="StarSymbol"/>
      <w:sz w:val="18"/>
      <w:szCs w:val="18"/>
    </w:rPr>
  </w:style>
  <w:style w:type="character" w:customStyle="1" w:styleId="WW8Num22z1">
    <w:name w:val="WW8Num22z1"/>
    <w:rsid w:val="00745195"/>
    <w:rPr>
      <w:rFonts w:ascii="Symbol" w:hAnsi="Symbol" w:cs="StarSymbol"/>
      <w:sz w:val="18"/>
      <w:szCs w:val="18"/>
    </w:rPr>
  </w:style>
  <w:style w:type="character" w:customStyle="1" w:styleId="WW8Num23z1">
    <w:name w:val="WW8Num23z1"/>
    <w:rsid w:val="00745195"/>
    <w:rPr>
      <w:rFonts w:ascii="Symbol" w:hAnsi="Symbol" w:cs="Times New Roman"/>
    </w:rPr>
  </w:style>
  <w:style w:type="character" w:customStyle="1" w:styleId="WW8Num30z1">
    <w:name w:val="WW8Num30z1"/>
    <w:rsid w:val="00745195"/>
    <w:rPr>
      <w:rFonts w:ascii="Symbol" w:hAnsi="Symbol" w:cs="StarSymbol"/>
      <w:sz w:val="18"/>
      <w:szCs w:val="18"/>
    </w:rPr>
  </w:style>
  <w:style w:type="character" w:customStyle="1" w:styleId="WW8Num36z1">
    <w:name w:val="WW8Num36z1"/>
    <w:rsid w:val="00745195"/>
    <w:rPr>
      <w:rFonts w:ascii="Symbol" w:hAnsi="Symbol" w:cs="StarSymbol"/>
      <w:sz w:val="18"/>
      <w:szCs w:val="18"/>
    </w:rPr>
  </w:style>
  <w:style w:type="character" w:customStyle="1" w:styleId="WW8Num48z0">
    <w:name w:val="WW8Num48z0"/>
    <w:rsid w:val="00745195"/>
    <w:rPr>
      <w:rFonts w:ascii="Symbol" w:hAnsi="Symbol" w:cs="StarSymbol"/>
      <w:sz w:val="18"/>
      <w:szCs w:val="18"/>
    </w:rPr>
  </w:style>
  <w:style w:type="character" w:customStyle="1" w:styleId="WW8Num50z0">
    <w:name w:val="WW8Num50z0"/>
    <w:rsid w:val="00745195"/>
    <w:rPr>
      <w:rFonts w:ascii="Symbol" w:hAnsi="Symbol" w:cs="StarSymbol"/>
      <w:sz w:val="18"/>
      <w:szCs w:val="18"/>
    </w:rPr>
  </w:style>
  <w:style w:type="character" w:customStyle="1" w:styleId="WW8Num51z0">
    <w:name w:val="WW8Num51z0"/>
    <w:rsid w:val="00745195"/>
    <w:rPr>
      <w:rFonts w:ascii="Symbol" w:hAnsi="Symbol" w:cs="StarSymbol"/>
      <w:sz w:val="18"/>
      <w:szCs w:val="18"/>
    </w:rPr>
  </w:style>
  <w:style w:type="character" w:customStyle="1" w:styleId="WW8Num53z0">
    <w:name w:val="WW8Num53z0"/>
    <w:rsid w:val="00745195"/>
    <w:rPr>
      <w:rFonts w:ascii="Symbol" w:hAnsi="Symbol" w:cs="StarSymbol"/>
      <w:sz w:val="18"/>
      <w:szCs w:val="18"/>
    </w:rPr>
  </w:style>
  <w:style w:type="character" w:customStyle="1" w:styleId="WW8Num55z0">
    <w:name w:val="WW8Num55z0"/>
    <w:rsid w:val="00745195"/>
    <w:rPr>
      <w:rFonts w:ascii="Symbol" w:hAnsi="Symbol" w:cs="StarSymbol"/>
      <w:sz w:val="18"/>
      <w:szCs w:val="18"/>
    </w:rPr>
  </w:style>
  <w:style w:type="character" w:customStyle="1" w:styleId="WW8Num57z0">
    <w:name w:val="WW8Num57z0"/>
    <w:rsid w:val="00745195"/>
    <w:rPr>
      <w:rFonts w:ascii="Symbol" w:hAnsi="Symbol" w:cs="StarSymbol"/>
      <w:sz w:val="18"/>
      <w:szCs w:val="18"/>
    </w:rPr>
  </w:style>
  <w:style w:type="character" w:customStyle="1" w:styleId="WW8Num58z0">
    <w:name w:val="WW8Num58z0"/>
    <w:rsid w:val="00745195"/>
    <w:rPr>
      <w:rFonts w:ascii="Symbol" w:hAnsi="Symbol" w:cs="StarSymbol"/>
      <w:sz w:val="18"/>
      <w:szCs w:val="18"/>
    </w:rPr>
  </w:style>
  <w:style w:type="character" w:customStyle="1" w:styleId="WW8Num59z0">
    <w:name w:val="WW8Num59z0"/>
    <w:rsid w:val="00745195"/>
    <w:rPr>
      <w:rFonts w:ascii="Symbol" w:hAnsi="Symbol" w:cs="StarSymbol"/>
      <w:sz w:val="18"/>
      <w:szCs w:val="18"/>
    </w:rPr>
  </w:style>
  <w:style w:type="character" w:customStyle="1" w:styleId="WW8Num60z0">
    <w:name w:val="WW8Num60z0"/>
    <w:rsid w:val="00745195"/>
    <w:rPr>
      <w:rFonts w:ascii="Symbol" w:hAnsi="Symbol" w:cs="StarSymbol"/>
      <w:sz w:val="18"/>
      <w:szCs w:val="18"/>
    </w:rPr>
  </w:style>
  <w:style w:type="character" w:customStyle="1" w:styleId="WW8Num61z0">
    <w:name w:val="WW8Num61z0"/>
    <w:rsid w:val="00745195"/>
    <w:rPr>
      <w:rFonts w:ascii="Symbol" w:hAnsi="Symbol" w:cs="StarSymbol"/>
      <w:sz w:val="18"/>
      <w:szCs w:val="18"/>
    </w:rPr>
  </w:style>
  <w:style w:type="character" w:customStyle="1" w:styleId="WW8Num62z0">
    <w:name w:val="WW8Num62z0"/>
    <w:rsid w:val="00745195"/>
    <w:rPr>
      <w:rFonts w:ascii="Symbol" w:hAnsi="Symbol" w:cs="StarSymbol"/>
      <w:sz w:val="18"/>
      <w:szCs w:val="18"/>
    </w:rPr>
  </w:style>
  <w:style w:type="character" w:customStyle="1" w:styleId="WW8Num63z0">
    <w:name w:val="WW8Num63z0"/>
    <w:rsid w:val="00745195"/>
    <w:rPr>
      <w:rFonts w:ascii="Symbol" w:hAnsi="Symbol" w:cs="StarSymbol"/>
      <w:sz w:val="18"/>
      <w:szCs w:val="18"/>
    </w:rPr>
  </w:style>
  <w:style w:type="character" w:customStyle="1" w:styleId="WW8Num64z0">
    <w:name w:val="WW8Num64z0"/>
    <w:rsid w:val="00745195"/>
    <w:rPr>
      <w:rFonts w:ascii="Symbol" w:hAnsi="Symbol" w:cs="StarSymbol"/>
      <w:sz w:val="18"/>
      <w:szCs w:val="18"/>
    </w:rPr>
  </w:style>
  <w:style w:type="character" w:customStyle="1" w:styleId="WW8Num65z0">
    <w:name w:val="WW8Num65z0"/>
    <w:rsid w:val="00745195"/>
    <w:rPr>
      <w:rFonts w:ascii="Symbol" w:hAnsi="Symbol" w:cs="StarSymbol"/>
      <w:sz w:val="18"/>
      <w:szCs w:val="18"/>
    </w:rPr>
  </w:style>
  <w:style w:type="character" w:customStyle="1" w:styleId="WW8Num66z0">
    <w:name w:val="WW8Num66z0"/>
    <w:rsid w:val="00745195"/>
    <w:rPr>
      <w:rFonts w:ascii="Symbol" w:hAnsi="Symbol" w:cs="StarSymbol"/>
      <w:sz w:val="18"/>
      <w:szCs w:val="18"/>
    </w:rPr>
  </w:style>
  <w:style w:type="character" w:customStyle="1" w:styleId="WW8Num67z0">
    <w:name w:val="WW8Num67z0"/>
    <w:rsid w:val="00745195"/>
    <w:rPr>
      <w:rFonts w:ascii="Symbol" w:hAnsi="Symbol" w:cs="StarSymbol"/>
      <w:sz w:val="18"/>
      <w:szCs w:val="18"/>
    </w:rPr>
  </w:style>
  <w:style w:type="character" w:customStyle="1" w:styleId="WW8Num68z0">
    <w:name w:val="WW8Num68z0"/>
    <w:rsid w:val="00745195"/>
    <w:rPr>
      <w:rFonts w:ascii="Symbol" w:hAnsi="Symbol" w:cs="StarSymbol"/>
      <w:sz w:val="18"/>
      <w:szCs w:val="18"/>
    </w:rPr>
  </w:style>
  <w:style w:type="character" w:customStyle="1" w:styleId="WW8Num69z0">
    <w:name w:val="WW8Num69z0"/>
    <w:rsid w:val="00745195"/>
    <w:rPr>
      <w:rFonts w:ascii="Symbol" w:hAnsi="Symbol" w:cs="StarSymbol"/>
      <w:sz w:val="18"/>
      <w:szCs w:val="18"/>
    </w:rPr>
  </w:style>
  <w:style w:type="character" w:customStyle="1" w:styleId="WW8Num70z0">
    <w:name w:val="WW8Num70z0"/>
    <w:rsid w:val="00745195"/>
    <w:rPr>
      <w:rFonts w:ascii="Symbol" w:hAnsi="Symbol" w:cs="StarSymbol"/>
      <w:sz w:val="18"/>
      <w:szCs w:val="18"/>
    </w:rPr>
  </w:style>
  <w:style w:type="character" w:customStyle="1" w:styleId="WW8Num71z0">
    <w:name w:val="WW8Num71z0"/>
    <w:rsid w:val="00745195"/>
    <w:rPr>
      <w:rFonts w:ascii="Symbol" w:hAnsi="Symbol" w:cs="StarSymbol"/>
      <w:sz w:val="18"/>
      <w:szCs w:val="18"/>
    </w:rPr>
  </w:style>
  <w:style w:type="character" w:customStyle="1" w:styleId="WW8Num73z0">
    <w:name w:val="WW8Num73z0"/>
    <w:rsid w:val="00745195"/>
    <w:rPr>
      <w:rFonts w:ascii="Symbol" w:hAnsi="Symbol" w:cs="StarSymbol"/>
      <w:sz w:val="18"/>
      <w:szCs w:val="18"/>
    </w:rPr>
  </w:style>
  <w:style w:type="character" w:customStyle="1" w:styleId="WW8Num74z0">
    <w:name w:val="WW8Num74z0"/>
    <w:rsid w:val="00745195"/>
    <w:rPr>
      <w:rFonts w:ascii="Symbol" w:hAnsi="Symbol" w:cs="StarSymbol"/>
      <w:sz w:val="18"/>
      <w:szCs w:val="18"/>
    </w:rPr>
  </w:style>
  <w:style w:type="character" w:customStyle="1" w:styleId="WW-Absatz-Standardschriftart11">
    <w:name w:val="WW-Absatz-Standardschriftart11"/>
    <w:rsid w:val="00745195"/>
  </w:style>
  <w:style w:type="character" w:customStyle="1" w:styleId="WW-Absatz-Standardschriftart111">
    <w:name w:val="WW-Absatz-Standardschriftart111"/>
    <w:rsid w:val="00745195"/>
  </w:style>
  <w:style w:type="character" w:customStyle="1" w:styleId="WW8Num8z0">
    <w:name w:val="WW8Num8z0"/>
    <w:rsid w:val="00745195"/>
    <w:rPr>
      <w:rFonts w:ascii="Symbol" w:hAnsi="Symbol" w:cs="StarSymbol"/>
      <w:sz w:val="18"/>
      <w:szCs w:val="18"/>
    </w:rPr>
  </w:style>
  <w:style w:type="character" w:customStyle="1" w:styleId="WW8Num17z0">
    <w:name w:val="WW8Num17z0"/>
    <w:rsid w:val="00745195"/>
    <w:rPr>
      <w:rFonts w:ascii="Symbol" w:hAnsi="Symbol" w:cs="StarSymbol"/>
      <w:sz w:val="18"/>
      <w:szCs w:val="18"/>
    </w:rPr>
  </w:style>
  <w:style w:type="character" w:customStyle="1" w:styleId="WW8Num19z0">
    <w:name w:val="WW8Num19z0"/>
    <w:rsid w:val="00745195"/>
    <w:rPr>
      <w:rFonts w:ascii="Symbol" w:hAnsi="Symbol" w:cs="StarSymbol"/>
      <w:sz w:val="18"/>
      <w:szCs w:val="18"/>
    </w:rPr>
  </w:style>
  <w:style w:type="character" w:customStyle="1" w:styleId="WW8Num24z1">
    <w:name w:val="WW8Num24z1"/>
    <w:rsid w:val="00745195"/>
    <w:rPr>
      <w:rFonts w:ascii="Symbol" w:hAnsi="Symbol" w:cs="StarSymbol"/>
      <w:sz w:val="18"/>
      <w:szCs w:val="18"/>
    </w:rPr>
  </w:style>
  <w:style w:type="character" w:customStyle="1" w:styleId="WW8Num25z1">
    <w:name w:val="WW8Num25z1"/>
    <w:rsid w:val="00745195"/>
    <w:rPr>
      <w:rFonts w:ascii="Symbol" w:hAnsi="Symbol" w:cs="StarSymbol"/>
      <w:sz w:val="18"/>
      <w:szCs w:val="18"/>
    </w:rPr>
  </w:style>
  <w:style w:type="character" w:customStyle="1" w:styleId="WW8Num26z1">
    <w:name w:val="WW8Num26z1"/>
    <w:rsid w:val="00745195"/>
    <w:rPr>
      <w:rFonts w:ascii="Symbol" w:hAnsi="Symbol" w:cs="Times New Roman"/>
    </w:rPr>
  </w:style>
  <w:style w:type="character" w:customStyle="1" w:styleId="WW8Num39z1">
    <w:name w:val="WW8Num39z1"/>
    <w:rsid w:val="00745195"/>
    <w:rPr>
      <w:rFonts w:ascii="Symbol" w:hAnsi="Symbol" w:cs="StarSymbol"/>
      <w:sz w:val="18"/>
      <w:szCs w:val="18"/>
    </w:rPr>
  </w:style>
  <w:style w:type="character" w:customStyle="1" w:styleId="WW8Num56z0">
    <w:name w:val="WW8Num56z0"/>
    <w:rsid w:val="00745195"/>
    <w:rPr>
      <w:rFonts w:ascii="Symbol" w:hAnsi="Symbol" w:cs="StarSymbol"/>
      <w:sz w:val="18"/>
      <w:szCs w:val="18"/>
    </w:rPr>
  </w:style>
  <w:style w:type="character" w:customStyle="1" w:styleId="WW8Num72z0">
    <w:name w:val="WW8Num72z0"/>
    <w:rsid w:val="00745195"/>
    <w:rPr>
      <w:rFonts w:ascii="Symbol" w:hAnsi="Symbol" w:cs="StarSymbol"/>
      <w:sz w:val="18"/>
      <w:szCs w:val="18"/>
    </w:rPr>
  </w:style>
  <w:style w:type="character" w:customStyle="1" w:styleId="WW8Num75z0">
    <w:name w:val="WW8Num75z0"/>
    <w:rsid w:val="00745195"/>
    <w:rPr>
      <w:rFonts w:ascii="Symbol" w:hAnsi="Symbol" w:cs="StarSymbol"/>
      <w:sz w:val="18"/>
      <w:szCs w:val="18"/>
    </w:rPr>
  </w:style>
  <w:style w:type="character" w:customStyle="1" w:styleId="WW8Num76z0">
    <w:name w:val="WW8Num76z0"/>
    <w:rsid w:val="00745195"/>
    <w:rPr>
      <w:rFonts w:ascii="Symbol" w:hAnsi="Symbol" w:cs="StarSymbol"/>
      <w:sz w:val="18"/>
      <w:szCs w:val="18"/>
    </w:rPr>
  </w:style>
  <w:style w:type="character" w:customStyle="1" w:styleId="WW8Num78z0">
    <w:name w:val="WW8Num78z0"/>
    <w:rsid w:val="00745195"/>
    <w:rPr>
      <w:rFonts w:ascii="Symbol" w:hAnsi="Symbol" w:cs="StarSymbol"/>
      <w:sz w:val="18"/>
      <w:szCs w:val="18"/>
    </w:rPr>
  </w:style>
  <w:style w:type="character" w:customStyle="1" w:styleId="WW8Num79z0">
    <w:name w:val="WW8Num79z0"/>
    <w:rsid w:val="00745195"/>
    <w:rPr>
      <w:rFonts w:ascii="Symbol" w:hAnsi="Symbol" w:cs="StarSymbol"/>
      <w:sz w:val="18"/>
      <w:szCs w:val="18"/>
    </w:rPr>
  </w:style>
  <w:style w:type="character" w:customStyle="1" w:styleId="WW-Absatz-Standardschriftart1111">
    <w:name w:val="WW-Absatz-Standardschriftart1111"/>
    <w:rsid w:val="00745195"/>
  </w:style>
  <w:style w:type="character" w:customStyle="1" w:styleId="WW8Num1z0">
    <w:name w:val="WW8Num1z0"/>
    <w:rsid w:val="00745195"/>
    <w:rPr>
      <w:rFonts w:ascii="Wingdings" w:hAnsi="Wingdings" w:cs="StarSymbol"/>
      <w:sz w:val="18"/>
      <w:szCs w:val="18"/>
    </w:rPr>
  </w:style>
  <w:style w:type="character" w:customStyle="1" w:styleId="WW8Num1z1">
    <w:name w:val="WW8Num1z1"/>
    <w:rsid w:val="00745195"/>
    <w:rPr>
      <w:rFonts w:ascii="Wingdings 2" w:hAnsi="Wingdings 2" w:cs="StarSymbol"/>
      <w:sz w:val="18"/>
      <w:szCs w:val="18"/>
    </w:rPr>
  </w:style>
  <w:style w:type="character" w:customStyle="1" w:styleId="WW8Num1z2">
    <w:name w:val="WW8Num1z2"/>
    <w:rsid w:val="00745195"/>
    <w:rPr>
      <w:rFonts w:ascii="StarSymbol" w:hAnsi="StarSymbol" w:cs="StarSymbol"/>
      <w:sz w:val="18"/>
      <w:szCs w:val="18"/>
    </w:rPr>
  </w:style>
  <w:style w:type="character" w:customStyle="1" w:styleId="afff2">
    <w:name w:val="Маркеры списка"/>
    <w:rsid w:val="00745195"/>
    <w:rPr>
      <w:rFonts w:ascii="StarSymbol" w:eastAsia="StarSymbol" w:hAnsi="StarSymbol" w:cs="StarSymbol"/>
      <w:sz w:val="18"/>
      <w:szCs w:val="18"/>
    </w:rPr>
  </w:style>
  <w:style w:type="character" w:customStyle="1" w:styleId="afff3">
    <w:name w:val="Символ нумерации"/>
    <w:rsid w:val="00745195"/>
  </w:style>
  <w:style w:type="character" w:customStyle="1" w:styleId="WW8Num42z0">
    <w:name w:val="WW8Num42z0"/>
    <w:rsid w:val="00745195"/>
    <w:rPr>
      <w:rFonts w:ascii="Symbol" w:hAnsi="Symbol" w:cs="StarSymbol"/>
      <w:sz w:val="18"/>
      <w:szCs w:val="18"/>
    </w:rPr>
  </w:style>
  <w:style w:type="character" w:customStyle="1" w:styleId="WW8Num14z1">
    <w:name w:val="WW8Num14z1"/>
    <w:rsid w:val="00745195"/>
    <w:rPr>
      <w:rFonts w:ascii="Symbol" w:hAnsi="Symbol" w:cs="Courier New"/>
    </w:rPr>
  </w:style>
  <w:style w:type="character" w:customStyle="1" w:styleId="WW8Num44z0">
    <w:name w:val="WW8Num44z0"/>
    <w:rsid w:val="00745195"/>
    <w:rPr>
      <w:rFonts w:ascii="Symbol" w:hAnsi="Symbol" w:cs="StarSymbol"/>
      <w:sz w:val="18"/>
      <w:szCs w:val="18"/>
    </w:rPr>
  </w:style>
  <w:style w:type="character" w:customStyle="1" w:styleId="afff4">
    <w:name w:val="Основной текст с отступом Знак"/>
    <w:uiPriority w:val="99"/>
    <w:rsid w:val="00745195"/>
    <w:rPr>
      <w:rFonts w:eastAsia="Lucida Sans Unicode"/>
      <w:kern w:val="1"/>
      <w:sz w:val="24"/>
      <w:szCs w:val="24"/>
      <w:lang w:val="ru-RU" w:eastAsia="ar-SA" w:bidi="ar-SA"/>
    </w:rPr>
  </w:style>
  <w:style w:type="character" w:customStyle="1" w:styleId="afff5">
    <w:name w:val="Дата Знак"/>
    <w:rsid w:val="00745195"/>
    <w:rPr>
      <w:rFonts w:eastAsia="Lucida Sans Unicode"/>
      <w:kern w:val="1"/>
      <w:sz w:val="24"/>
      <w:szCs w:val="24"/>
      <w:lang w:val="ru-RU" w:eastAsia="ar-SA" w:bidi="ar-SA"/>
    </w:rPr>
  </w:style>
  <w:style w:type="character" w:styleId="afff6">
    <w:name w:val="page number"/>
    <w:basedOn w:val="51"/>
    <w:rsid w:val="00745195"/>
  </w:style>
  <w:style w:type="character" w:styleId="afff7">
    <w:name w:val="Strong"/>
    <w:uiPriority w:val="22"/>
    <w:qFormat/>
    <w:rsid w:val="00745195"/>
    <w:rPr>
      <w:b/>
      <w:bCs/>
    </w:rPr>
  </w:style>
  <w:style w:type="character" w:customStyle="1" w:styleId="rvts6">
    <w:name w:val="rvts6"/>
    <w:basedOn w:val="51"/>
    <w:rsid w:val="00745195"/>
  </w:style>
  <w:style w:type="character" w:customStyle="1" w:styleId="rvts7">
    <w:name w:val="rvts7"/>
    <w:basedOn w:val="51"/>
    <w:rsid w:val="00745195"/>
  </w:style>
  <w:style w:type="character" w:customStyle="1" w:styleId="15">
    <w:name w:val="Слабое выделение1"/>
    <w:rsid w:val="00745195"/>
    <w:rPr>
      <w:rFonts w:ascii="Times New Roman" w:hAnsi="Times New Roman"/>
      <w:sz w:val="24"/>
    </w:rPr>
  </w:style>
  <w:style w:type="character" w:customStyle="1" w:styleId="WW8Num20z0">
    <w:name w:val="WW8Num20z0"/>
    <w:rsid w:val="00745195"/>
    <w:rPr>
      <w:rFonts w:ascii="Symbol" w:hAnsi="Symbol"/>
    </w:rPr>
  </w:style>
  <w:style w:type="character" w:customStyle="1" w:styleId="WW8Num23z0">
    <w:name w:val="WW8Num23z0"/>
    <w:rsid w:val="00745195"/>
    <w:rPr>
      <w:rFonts w:ascii="Arial" w:hAnsi="Arial"/>
      <w:sz w:val="24"/>
    </w:rPr>
  </w:style>
  <w:style w:type="character" w:customStyle="1" w:styleId="WW8Num24z0">
    <w:name w:val="WW8Num24z0"/>
    <w:rsid w:val="00745195"/>
    <w:rPr>
      <w:rFonts w:ascii="Symbol" w:hAnsi="Symbol"/>
    </w:rPr>
  </w:style>
  <w:style w:type="character" w:customStyle="1" w:styleId="WW8Num27z0">
    <w:name w:val="WW8Num27z0"/>
    <w:rsid w:val="00745195"/>
    <w:rPr>
      <w:rFonts w:ascii="Times New Roman" w:hAnsi="Times New Roman" w:cs="Times New Roman"/>
    </w:rPr>
  </w:style>
  <w:style w:type="character" w:customStyle="1" w:styleId="WW8Num28z0">
    <w:name w:val="WW8Num28z0"/>
    <w:rsid w:val="00745195"/>
    <w:rPr>
      <w:rFonts w:ascii="Symbol" w:eastAsia="Times New Roman" w:hAnsi="Symbol" w:cs="Times New Roman"/>
    </w:rPr>
  </w:style>
  <w:style w:type="character" w:customStyle="1" w:styleId="WW8Num30z0">
    <w:name w:val="WW8Num30z0"/>
    <w:rsid w:val="00745195"/>
    <w:rPr>
      <w:rFonts w:ascii="Times New Roman" w:hAnsi="Times New Roman" w:cs="Times New Roman"/>
    </w:rPr>
  </w:style>
  <w:style w:type="character" w:customStyle="1" w:styleId="WW8Num39z0">
    <w:name w:val="WW8Num39z0"/>
    <w:rsid w:val="00745195"/>
    <w:rPr>
      <w:rFonts w:ascii="Times New Roman" w:hAnsi="Times New Roman" w:cs="Times New Roman"/>
    </w:rPr>
  </w:style>
  <w:style w:type="character" w:customStyle="1" w:styleId="WW8Num45z0">
    <w:name w:val="WW8Num45z0"/>
    <w:rsid w:val="00745195"/>
    <w:rPr>
      <w:rFonts w:ascii="Times New Roman" w:hAnsi="Times New Roman" w:cs="Times New Roman"/>
    </w:rPr>
  </w:style>
  <w:style w:type="character" w:customStyle="1" w:styleId="WW8Num45z1">
    <w:name w:val="WW8Num45z1"/>
    <w:rsid w:val="00745195"/>
    <w:rPr>
      <w:rFonts w:ascii="OpenSymbol" w:hAnsi="OpenSymbol" w:cs="StarSymbol"/>
      <w:sz w:val="18"/>
      <w:szCs w:val="18"/>
    </w:rPr>
  </w:style>
  <w:style w:type="character" w:customStyle="1" w:styleId="WW8Num46z1">
    <w:name w:val="WW8Num46z1"/>
    <w:rsid w:val="00745195"/>
    <w:rPr>
      <w:rFonts w:ascii="OpenSymbol" w:hAnsi="OpenSymbol" w:cs="StarSymbol"/>
      <w:sz w:val="18"/>
      <w:szCs w:val="18"/>
    </w:rPr>
  </w:style>
  <w:style w:type="character" w:customStyle="1" w:styleId="WW8Num47z1">
    <w:name w:val="WW8Num47z1"/>
    <w:rsid w:val="00745195"/>
    <w:rPr>
      <w:rFonts w:ascii="OpenSymbol" w:hAnsi="OpenSymbol" w:cs="StarSymbol"/>
      <w:sz w:val="18"/>
      <w:szCs w:val="18"/>
    </w:rPr>
  </w:style>
  <w:style w:type="character" w:customStyle="1" w:styleId="WW8Num26z0">
    <w:name w:val="WW8Num26z0"/>
    <w:rsid w:val="00745195"/>
    <w:rPr>
      <w:rFonts w:ascii="Symbol" w:hAnsi="Symbol"/>
    </w:rPr>
  </w:style>
  <w:style w:type="character" w:customStyle="1" w:styleId="WW8Num29z0">
    <w:name w:val="WW8Num29z0"/>
    <w:rsid w:val="00745195"/>
    <w:rPr>
      <w:rFonts w:ascii="Times New Roman" w:hAnsi="Times New Roman" w:cs="Times New Roman"/>
    </w:rPr>
  </w:style>
  <w:style w:type="character" w:customStyle="1" w:styleId="WW8Num38z0">
    <w:name w:val="WW8Num38z0"/>
    <w:rsid w:val="00745195"/>
    <w:rPr>
      <w:rFonts w:ascii="Symbol" w:hAnsi="Symbol"/>
      <w:color w:val="auto"/>
    </w:rPr>
  </w:style>
  <w:style w:type="character" w:customStyle="1" w:styleId="WW8Num41z0">
    <w:name w:val="WW8Num41z0"/>
    <w:rsid w:val="00745195"/>
    <w:rPr>
      <w:rFonts w:ascii="Times New Roman" w:hAnsi="Times New Roman" w:cs="Times New Roman"/>
    </w:rPr>
  </w:style>
  <w:style w:type="character" w:customStyle="1" w:styleId="WW8Num44z1">
    <w:name w:val="WW8Num44z1"/>
    <w:rsid w:val="00745195"/>
    <w:rPr>
      <w:rFonts w:ascii="OpenSymbol" w:hAnsi="OpenSymbol" w:cs="StarSymbol"/>
      <w:sz w:val="18"/>
      <w:szCs w:val="18"/>
    </w:rPr>
  </w:style>
  <w:style w:type="character" w:customStyle="1" w:styleId="WW-Absatz-Standardschriftart11111">
    <w:name w:val="WW-Absatz-Standardschriftart11111"/>
    <w:rsid w:val="00745195"/>
  </w:style>
  <w:style w:type="character" w:customStyle="1" w:styleId="WW-Absatz-Standardschriftart111111">
    <w:name w:val="WW-Absatz-Standardschriftart111111"/>
    <w:rsid w:val="00745195"/>
  </w:style>
  <w:style w:type="character" w:customStyle="1" w:styleId="WW-Absatz-Standardschriftart1111111">
    <w:name w:val="WW-Absatz-Standardschriftart1111111"/>
    <w:rsid w:val="00745195"/>
  </w:style>
  <w:style w:type="character" w:customStyle="1" w:styleId="WW8Num18z0">
    <w:name w:val="WW8Num18z0"/>
    <w:rsid w:val="00745195"/>
    <w:rPr>
      <w:rFonts w:ascii="Arial" w:hAnsi="Arial"/>
      <w:sz w:val="24"/>
    </w:rPr>
  </w:style>
  <w:style w:type="character" w:customStyle="1" w:styleId="WW8Num25z0">
    <w:name w:val="WW8Num25z0"/>
    <w:rsid w:val="00745195"/>
    <w:rPr>
      <w:rFonts w:ascii="Symbol" w:hAnsi="Symbol"/>
    </w:rPr>
  </w:style>
  <w:style w:type="character" w:customStyle="1" w:styleId="WW8Num37z0">
    <w:name w:val="WW8Num37z0"/>
    <w:rsid w:val="00745195"/>
    <w:rPr>
      <w:rFonts w:ascii="Times New Roman" w:hAnsi="Times New Roman" w:cs="Times New Roman"/>
    </w:rPr>
  </w:style>
  <w:style w:type="character" w:customStyle="1" w:styleId="WW8Num40z0">
    <w:name w:val="WW8Num40z0"/>
    <w:rsid w:val="00745195"/>
    <w:rPr>
      <w:color w:val="auto"/>
    </w:rPr>
  </w:style>
  <w:style w:type="character" w:customStyle="1" w:styleId="WW-Absatz-Standardschriftart11111111">
    <w:name w:val="WW-Absatz-Standardschriftart11111111"/>
    <w:rsid w:val="00745195"/>
  </w:style>
  <w:style w:type="character" w:customStyle="1" w:styleId="WW-Absatz-Standardschriftart111111111">
    <w:name w:val="WW-Absatz-Standardschriftart111111111"/>
    <w:rsid w:val="00745195"/>
  </w:style>
  <w:style w:type="character" w:customStyle="1" w:styleId="WW-Absatz-Standardschriftart1111111111">
    <w:name w:val="WW-Absatz-Standardschriftart1111111111"/>
    <w:rsid w:val="00745195"/>
  </w:style>
  <w:style w:type="character" w:customStyle="1" w:styleId="WW-Absatz-Standardschriftart11111111111">
    <w:name w:val="WW-Absatz-Standardschriftart11111111111"/>
    <w:rsid w:val="00745195"/>
  </w:style>
  <w:style w:type="character" w:customStyle="1" w:styleId="WW8Num31z0">
    <w:name w:val="WW8Num31z0"/>
    <w:rsid w:val="00745195"/>
    <w:rPr>
      <w:rFonts w:ascii="Times New Roman" w:hAnsi="Times New Roman" w:cs="Times New Roman"/>
    </w:rPr>
  </w:style>
  <w:style w:type="character" w:customStyle="1" w:styleId="WW8Num49z1">
    <w:name w:val="WW8Num49z1"/>
    <w:rsid w:val="00745195"/>
    <w:rPr>
      <w:rFonts w:ascii="OpenSymbol" w:hAnsi="OpenSymbol" w:cs="StarSymbol"/>
      <w:sz w:val="18"/>
      <w:szCs w:val="18"/>
    </w:rPr>
  </w:style>
  <w:style w:type="character" w:customStyle="1" w:styleId="WW8Num50z1">
    <w:name w:val="WW8Num50z1"/>
    <w:rsid w:val="00745195"/>
    <w:rPr>
      <w:rFonts w:ascii="OpenSymbol" w:hAnsi="OpenSymbol" w:cs="StarSymbol"/>
      <w:sz w:val="18"/>
      <w:szCs w:val="18"/>
    </w:rPr>
  </w:style>
  <w:style w:type="character" w:customStyle="1" w:styleId="42">
    <w:name w:val="Основной шрифт абзаца4"/>
    <w:rsid w:val="00745195"/>
  </w:style>
  <w:style w:type="character" w:customStyle="1" w:styleId="WW8Num33z0">
    <w:name w:val="WW8Num33z0"/>
    <w:rsid w:val="00745195"/>
    <w:rPr>
      <w:rFonts w:ascii="Symbol" w:hAnsi="Symbol" w:cs="Times New Roman"/>
    </w:rPr>
  </w:style>
  <w:style w:type="character" w:customStyle="1" w:styleId="WW8Num34z0">
    <w:name w:val="WW8Num34z0"/>
    <w:rsid w:val="00745195"/>
    <w:rPr>
      <w:rFonts w:ascii="Symbol" w:hAnsi="Symbol" w:cs="Times New Roman"/>
    </w:rPr>
  </w:style>
  <w:style w:type="character" w:customStyle="1" w:styleId="WW-Absatz-Standardschriftart111111111111">
    <w:name w:val="WW-Absatz-Standardschriftart111111111111"/>
    <w:rsid w:val="00745195"/>
  </w:style>
  <w:style w:type="character" w:customStyle="1" w:styleId="WW-Absatz-Standardschriftart1111111111111">
    <w:name w:val="WW-Absatz-Standardschriftart1111111111111"/>
    <w:rsid w:val="00745195"/>
  </w:style>
  <w:style w:type="character" w:customStyle="1" w:styleId="WW8Num32z0">
    <w:name w:val="WW8Num32z0"/>
    <w:rsid w:val="00745195"/>
    <w:rPr>
      <w:rFonts w:ascii="Arial" w:hAnsi="Arial"/>
      <w:sz w:val="24"/>
    </w:rPr>
  </w:style>
  <w:style w:type="character" w:customStyle="1" w:styleId="WW8Num35z0">
    <w:name w:val="WW8Num35z0"/>
    <w:rsid w:val="00745195"/>
    <w:rPr>
      <w:rFonts w:ascii="Times New Roman" w:hAnsi="Times New Roman" w:cs="Times New Roman"/>
    </w:rPr>
  </w:style>
  <w:style w:type="character" w:customStyle="1" w:styleId="WW8Num40z3">
    <w:name w:val="WW8Num40z3"/>
    <w:rsid w:val="00745195"/>
    <w:rPr>
      <w:rFonts w:ascii="Times New Roman" w:eastAsia="Calibri" w:hAnsi="Times New Roman" w:cs="Calibri"/>
    </w:rPr>
  </w:style>
  <w:style w:type="character" w:customStyle="1" w:styleId="WW-Absatz-Standardschriftart11111111111111">
    <w:name w:val="WW-Absatz-Standardschriftart11111111111111"/>
    <w:rsid w:val="00745195"/>
  </w:style>
  <w:style w:type="character" w:customStyle="1" w:styleId="WW-Absatz-Standardschriftart111111111111111">
    <w:name w:val="WW-Absatz-Standardschriftart111111111111111"/>
    <w:rsid w:val="00745195"/>
  </w:style>
  <w:style w:type="character" w:customStyle="1" w:styleId="WW8Num36z0">
    <w:name w:val="WW8Num36z0"/>
    <w:rsid w:val="00745195"/>
    <w:rPr>
      <w:rFonts w:ascii="Times New Roman" w:hAnsi="Times New Roman" w:cs="Times New Roman"/>
    </w:rPr>
  </w:style>
  <w:style w:type="character" w:customStyle="1" w:styleId="WW8Num41z3">
    <w:name w:val="WW8Num41z3"/>
    <w:rsid w:val="00745195"/>
    <w:rPr>
      <w:rFonts w:ascii="Times New Roman" w:eastAsia="Calibri" w:hAnsi="Times New Roman" w:cs="Calibri"/>
    </w:rPr>
  </w:style>
  <w:style w:type="character" w:customStyle="1" w:styleId="31">
    <w:name w:val="Основной шрифт абзаца3"/>
    <w:rsid w:val="00745195"/>
  </w:style>
  <w:style w:type="character" w:customStyle="1" w:styleId="WW-Absatz-Standardschriftart1111111111111111">
    <w:name w:val="WW-Absatz-Standardschriftart1111111111111111"/>
    <w:rsid w:val="00745195"/>
  </w:style>
  <w:style w:type="character" w:customStyle="1" w:styleId="WW-Absatz-Standardschriftart11111111111111111">
    <w:name w:val="WW-Absatz-Standardschriftart11111111111111111"/>
    <w:rsid w:val="00745195"/>
  </w:style>
  <w:style w:type="character" w:customStyle="1" w:styleId="WW-Absatz-Standardschriftart111111111111111111">
    <w:name w:val="WW-Absatz-Standardschriftart111111111111111111"/>
    <w:rsid w:val="00745195"/>
  </w:style>
  <w:style w:type="character" w:customStyle="1" w:styleId="WW-Absatz-Standardschriftart1111111111111111111">
    <w:name w:val="WW-Absatz-Standardschriftart1111111111111111111"/>
    <w:rsid w:val="00745195"/>
  </w:style>
  <w:style w:type="character" w:customStyle="1" w:styleId="WW-Absatz-Standardschriftart11111111111111111111">
    <w:name w:val="WW-Absatz-Standardschriftart11111111111111111111"/>
    <w:rsid w:val="00745195"/>
  </w:style>
  <w:style w:type="character" w:customStyle="1" w:styleId="WW-Absatz-Standardschriftart111111111111111111111">
    <w:name w:val="WW-Absatz-Standardschriftart111111111111111111111"/>
    <w:rsid w:val="00745195"/>
  </w:style>
  <w:style w:type="character" w:customStyle="1" w:styleId="WW8Num2z4">
    <w:name w:val="WW8Num2z4"/>
    <w:rsid w:val="00745195"/>
    <w:rPr>
      <w:rFonts w:ascii="Courier New" w:hAnsi="Courier New" w:cs="Courier New"/>
    </w:rPr>
  </w:style>
  <w:style w:type="character" w:customStyle="1" w:styleId="WW8Num7z1">
    <w:name w:val="WW8Num7z1"/>
    <w:rsid w:val="00745195"/>
    <w:rPr>
      <w:rFonts w:ascii="Symbol" w:hAnsi="Symbol" w:cs="Times New Roman"/>
    </w:rPr>
  </w:style>
  <w:style w:type="character" w:customStyle="1" w:styleId="WW8Num19z2">
    <w:name w:val="WW8Num19z2"/>
    <w:rsid w:val="00745195"/>
    <w:rPr>
      <w:rFonts w:ascii="Wingdings" w:hAnsi="Wingdings"/>
    </w:rPr>
  </w:style>
  <w:style w:type="character" w:customStyle="1" w:styleId="WW8Num19z3">
    <w:name w:val="WW8Num19z3"/>
    <w:rsid w:val="00745195"/>
    <w:rPr>
      <w:rFonts w:ascii="Symbol" w:hAnsi="Symbol"/>
    </w:rPr>
  </w:style>
  <w:style w:type="character" w:customStyle="1" w:styleId="WW8Num24z2">
    <w:name w:val="WW8Num24z2"/>
    <w:rsid w:val="00745195"/>
    <w:rPr>
      <w:rFonts w:ascii="Wingdings" w:hAnsi="Wingdings"/>
    </w:rPr>
  </w:style>
  <w:style w:type="character" w:customStyle="1" w:styleId="WW8Num28z1">
    <w:name w:val="WW8Num28z1"/>
    <w:rsid w:val="00745195"/>
    <w:rPr>
      <w:rFonts w:ascii="Courier New" w:hAnsi="Courier New" w:cs="Courier New"/>
    </w:rPr>
  </w:style>
  <w:style w:type="character" w:customStyle="1" w:styleId="WW8Num28z2">
    <w:name w:val="WW8Num28z2"/>
    <w:rsid w:val="00745195"/>
    <w:rPr>
      <w:rFonts w:ascii="Wingdings" w:hAnsi="Wingdings"/>
    </w:rPr>
  </w:style>
  <w:style w:type="character" w:customStyle="1" w:styleId="WW8Num28z3">
    <w:name w:val="WW8Num28z3"/>
    <w:rsid w:val="00745195"/>
    <w:rPr>
      <w:rFonts w:ascii="Symbol" w:hAnsi="Symbol"/>
    </w:rPr>
  </w:style>
  <w:style w:type="character" w:customStyle="1" w:styleId="WW8Num42z1">
    <w:name w:val="WW8Num42z1"/>
    <w:rsid w:val="00745195"/>
    <w:rPr>
      <w:rFonts w:ascii="Courier New" w:hAnsi="Courier New" w:cs="Courier New"/>
    </w:rPr>
  </w:style>
  <w:style w:type="character" w:customStyle="1" w:styleId="WW8Num42z2">
    <w:name w:val="WW8Num42z2"/>
    <w:rsid w:val="00745195"/>
    <w:rPr>
      <w:rFonts w:ascii="Wingdings" w:hAnsi="Wingdings"/>
    </w:rPr>
  </w:style>
  <w:style w:type="character" w:customStyle="1" w:styleId="WW8Num42z3">
    <w:name w:val="WW8Num42z3"/>
    <w:rsid w:val="00745195"/>
    <w:rPr>
      <w:rFonts w:ascii="Symbol" w:hAnsi="Symbol"/>
    </w:rPr>
  </w:style>
  <w:style w:type="character" w:customStyle="1" w:styleId="WW8Num48z1">
    <w:name w:val="WW8Num48z1"/>
    <w:rsid w:val="00745195"/>
    <w:rPr>
      <w:i/>
    </w:rPr>
  </w:style>
  <w:style w:type="character" w:customStyle="1" w:styleId="WW8Num52z2">
    <w:name w:val="WW8Num52z2"/>
    <w:rsid w:val="00745195"/>
    <w:rPr>
      <w:rFonts w:ascii="Wingdings" w:hAnsi="Wingdings"/>
    </w:rPr>
  </w:style>
  <w:style w:type="character" w:customStyle="1" w:styleId="WW8Num53z1">
    <w:name w:val="WW8Num53z1"/>
    <w:rsid w:val="00745195"/>
    <w:rPr>
      <w:rFonts w:ascii="Courier New" w:hAnsi="Courier New" w:cs="Courier New"/>
    </w:rPr>
  </w:style>
  <w:style w:type="character" w:customStyle="1" w:styleId="WW8Num53z2">
    <w:name w:val="WW8Num53z2"/>
    <w:rsid w:val="00745195"/>
    <w:rPr>
      <w:rFonts w:ascii="Wingdings" w:hAnsi="Wingdings"/>
    </w:rPr>
  </w:style>
  <w:style w:type="character" w:customStyle="1" w:styleId="WW8Num53z3">
    <w:name w:val="WW8Num53z3"/>
    <w:rsid w:val="00745195"/>
    <w:rPr>
      <w:rFonts w:ascii="Symbol" w:hAnsi="Symbol"/>
    </w:rPr>
  </w:style>
  <w:style w:type="character" w:customStyle="1" w:styleId="WW8Num54z1">
    <w:name w:val="WW8Num54z1"/>
    <w:rsid w:val="00745195"/>
    <w:rPr>
      <w:rFonts w:ascii="Courier New" w:hAnsi="Courier New" w:cs="Courier New"/>
    </w:rPr>
  </w:style>
  <w:style w:type="character" w:customStyle="1" w:styleId="WW8Num54z2">
    <w:name w:val="WW8Num54z2"/>
    <w:rsid w:val="00745195"/>
    <w:rPr>
      <w:rFonts w:ascii="Wingdings" w:hAnsi="Wingdings"/>
    </w:rPr>
  </w:style>
  <w:style w:type="character" w:customStyle="1" w:styleId="WW8Num54z3">
    <w:name w:val="WW8Num54z3"/>
    <w:rsid w:val="00745195"/>
    <w:rPr>
      <w:rFonts w:ascii="Symbol" w:hAnsi="Symbol"/>
    </w:rPr>
  </w:style>
  <w:style w:type="character" w:customStyle="1" w:styleId="WW8Num62z1">
    <w:name w:val="WW8Num62z1"/>
    <w:rsid w:val="00745195"/>
    <w:rPr>
      <w:rFonts w:ascii="Courier New" w:hAnsi="Courier New" w:cs="Courier New"/>
    </w:rPr>
  </w:style>
  <w:style w:type="character" w:customStyle="1" w:styleId="WW8Num62z2">
    <w:name w:val="WW8Num62z2"/>
    <w:rsid w:val="00745195"/>
    <w:rPr>
      <w:rFonts w:ascii="Wingdings" w:hAnsi="Wingdings"/>
    </w:rPr>
  </w:style>
  <w:style w:type="character" w:customStyle="1" w:styleId="WW8Num62z3">
    <w:name w:val="WW8Num62z3"/>
    <w:rsid w:val="00745195"/>
    <w:rPr>
      <w:rFonts w:ascii="Symbol" w:hAnsi="Symbol"/>
    </w:rPr>
  </w:style>
  <w:style w:type="character" w:customStyle="1" w:styleId="WW8Num65z1">
    <w:name w:val="WW8Num65z1"/>
    <w:rsid w:val="00745195"/>
    <w:rPr>
      <w:rFonts w:ascii="Courier New" w:hAnsi="Courier New" w:cs="Courier New"/>
    </w:rPr>
  </w:style>
  <w:style w:type="character" w:customStyle="1" w:styleId="WW8Num65z2">
    <w:name w:val="WW8Num65z2"/>
    <w:rsid w:val="00745195"/>
    <w:rPr>
      <w:rFonts w:ascii="Wingdings" w:hAnsi="Wingdings"/>
    </w:rPr>
  </w:style>
  <w:style w:type="character" w:customStyle="1" w:styleId="WW8Num66z1">
    <w:name w:val="WW8Num66z1"/>
    <w:rsid w:val="00745195"/>
    <w:rPr>
      <w:rFonts w:ascii="Courier New" w:hAnsi="Courier New" w:cs="Courier New"/>
    </w:rPr>
  </w:style>
  <w:style w:type="character" w:customStyle="1" w:styleId="WW8Num66z2">
    <w:name w:val="WW8Num66z2"/>
    <w:rsid w:val="00745195"/>
    <w:rPr>
      <w:rFonts w:ascii="Wingdings" w:hAnsi="Wingdings"/>
    </w:rPr>
  </w:style>
  <w:style w:type="character" w:customStyle="1" w:styleId="WW8Num66z3">
    <w:name w:val="WW8Num66z3"/>
    <w:rsid w:val="00745195"/>
    <w:rPr>
      <w:rFonts w:ascii="Symbol" w:hAnsi="Symbol"/>
    </w:rPr>
  </w:style>
  <w:style w:type="character" w:customStyle="1" w:styleId="WW8Num71z1">
    <w:name w:val="WW8Num71z1"/>
    <w:rsid w:val="00745195"/>
    <w:rPr>
      <w:rFonts w:ascii="Courier New" w:hAnsi="Courier New" w:cs="Courier New"/>
    </w:rPr>
  </w:style>
  <w:style w:type="character" w:customStyle="1" w:styleId="WW8Num71z2">
    <w:name w:val="WW8Num71z2"/>
    <w:rsid w:val="00745195"/>
    <w:rPr>
      <w:rFonts w:ascii="Wingdings" w:hAnsi="Wingdings"/>
    </w:rPr>
  </w:style>
  <w:style w:type="character" w:customStyle="1" w:styleId="WW8Num71z3">
    <w:name w:val="WW8Num71z3"/>
    <w:rsid w:val="00745195"/>
    <w:rPr>
      <w:rFonts w:ascii="Symbol" w:hAnsi="Symbol"/>
    </w:rPr>
  </w:style>
  <w:style w:type="character" w:customStyle="1" w:styleId="WW8Num72z1">
    <w:name w:val="WW8Num72z1"/>
    <w:rsid w:val="00745195"/>
    <w:rPr>
      <w:rFonts w:ascii="Courier New" w:hAnsi="Courier New" w:cs="Courier New"/>
    </w:rPr>
  </w:style>
  <w:style w:type="character" w:customStyle="1" w:styleId="WW8Num72z2">
    <w:name w:val="WW8Num72z2"/>
    <w:rsid w:val="00745195"/>
    <w:rPr>
      <w:rFonts w:ascii="Wingdings" w:hAnsi="Wingdings"/>
    </w:rPr>
  </w:style>
  <w:style w:type="character" w:customStyle="1" w:styleId="WW8Num72z3">
    <w:name w:val="WW8Num72z3"/>
    <w:rsid w:val="00745195"/>
    <w:rPr>
      <w:rFonts w:ascii="Symbol" w:hAnsi="Symbol"/>
    </w:rPr>
  </w:style>
  <w:style w:type="character" w:customStyle="1" w:styleId="WW8Num74z1">
    <w:name w:val="WW8Num74z1"/>
    <w:rsid w:val="00745195"/>
    <w:rPr>
      <w:rFonts w:ascii="Courier New" w:hAnsi="Courier New" w:cs="Courier New"/>
    </w:rPr>
  </w:style>
  <w:style w:type="character" w:customStyle="1" w:styleId="WW8Num74z2">
    <w:name w:val="WW8Num74z2"/>
    <w:rsid w:val="00745195"/>
    <w:rPr>
      <w:rFonts w:ascii="Wingdings" w:hAnsi="Wingdings"/>
    </w:rPr>
  </w:style>
  <w:style w:type="character" w:customStyle="1" w:styleId="WW8Num74z3">
    <w:name w:val="WW8Num74z3"/>
    <w:rsid w:val="00745195"/>
    <w:rPr>
      <w:rFonts w:ascii="Symbol" w:hAnsi="Symbol"/>
    </w:rPr>
  </w:style>
  <w:style w:type="character" w:customStyle="1" w:styleId="24">
    <w:name w:val="Основной шрифт абзаца2"/>
    <w:rsid w:val="00745195"/>
  </w:style>
  <w:style w:type="character" w:customStyle="1" w:styleId="afff8">
    <w:name w:val="СТАТЬЯ"/>
    <w:rsid w:val="00745195"/>
    <w:rPr>
      <w:rFonts w:ascii="Times New Roman" w:hAnsi="Times New Roman"/>
      <w:color w:val="auto"/>
      <w:sz w:val="24"/>
    </w:rPr>
  </w:style>
  <w:style w:type="character" w:customStyle="1" w:styleId="afff9">
    <w:name w:val="Мясо Знак Знак"/>
    <w:rsid w:val="00745195"/>
    <w:rPr>
      <w:rFonts w:ascii="Times New Roman" w:eastAsia="MS Mincho" w:hAnsi="Times New Roman"/>
      <w:sz w:val="28"/>
      <w:szCs w:val="28"/>
    </w:rPr>
  </w:style>
  <w:style w:type="character" w:customStyle="1" w:styleId="afffa">
    <w:name w:val="Схема документа Знак"/>
    <w:link w:val="afffb"/>
    <w:uiPriority w:val="99"/>
    <w:rsid w:val="00745195"/>
    <w:rPr>
      <w:rFonts w:ascii="Tahoma" w:hAnsi="Tahoma" w:cs="Tahoma"/>
      <w:sz w:val="16"/>
      <w:szCs w:val="16"/>
    </w:rPr>
  </w:style>
  <w:style w:type="character" w:customStyle="1" w:styleId="afffc">
    <w:name w:val="Подзаголовок Знак"/>
    <w:uiPriority w:val="11"/>
    <w:rsid w:val="00745195"/>
    <w:rPr>
      <w:rFonts w:eastAsia="Times New Roman"/>
      <w:sz w:val="28"/>
      <w:szCs w:val="24"/>
    </w:rPr>
  </w:style>
  <w:style w:type="character" w:customStyle="1" w:styleId="25">
    <w:name w:val="Основной текст с отступом 2 Знак"/>
    <w:link w:val="26"/>
    <w:uiPriority w:val="99"/>
    <w:rsid w:val="00745195"/>
    <w:rPr>
      <w:rFonts w:ascii="Times New Roman" w:eastAsia="MS Mincho" w:hAnsi="Times New Roman" w:cs="Arial"/>
      <w:sz w:val="28"/>
    </w:rPr>
  </w:style>
  <w:style w:type="character" w:customStyle="1" w:styleId="afffd">
    <w:name w:val="Мясо Знак Знак Знак"/>
    <w:rsid w:val="00745195"/>
    <w:rPr>
      <w:rFonts w:eastAsia="MS Mincho" w:cs="Arial"/>
      <w:sz w:val="28"/>
      <w:szCs w:val="28"/>
      <w:lang w:val="ru-RU" w:eastAsia="ar-SA" w:bidi="ar-SA"/>
    </w:rPr>
  </w:style>
  <w:style w:type="character" w:customStyle="1" w:styleId="27">
    <w:name w:val="Основной текст 2 Знак"/>
    <w:rsid w:val="00745195"/>
    <w:rPr>
      <w:rFonts w:ascii="Times New Roman" w:eastAsia="MS Mincho" w:hAnsi="Times New Roman" w:cs="Arial"/>
      <w:sz w:val="28"/>
    </w:rPr>
  </w:style>
  <w:style w:type="character" w:customStyle="1" w:styleId="16">
    <w:name w:val="Мясо Знак1"/>
    <w:rsid w:val="00745195"/>
    <w:rPr>
      <w:rFonts w:ascii="Times New Roman" w:eastAsia="MS Mincho" w:hAnsi="Times New Roman" w:cs="Arial"/>
      <w:sz w:val="28"/>
      <w:szCs w:val="28"/>
    </w:rPr>
  </w:style>
  <w:style w:type="character" w:customStyle="1" w:styleId="afffe">
    <w:name w:val="Символ сноски"/>
    <w:rsid w:val="00745195"/>
    <w:rPr>
      <w:vertAlign w:val="superscript"/>
    </w:rPr>
  </w:style>
  <w:style w:type="character" w:customStyle="1" w:styleId="WW8Num13z1">
    <w:name w:val="WW8Num13z1"/>
    <w:rsid w:val="00745195"/>
    <w:rPr>
      <w:rFonts w:ascii="Courier New" w:hAnsi="Courier New"/>
    </w:rPr>
  </w:style>
  <w:style w:type="character" w:customStyle="1" w:styleId="WW-Absatz-Standardschriftart1111111111111111111111">
    <w:name w:val="WW-Absatz-Standardschriftart1111111111111111111111"/>
    <w:rsid w:val="00745195"/>
  </w:style>
  <w:style w:type="character" w:customStyle="1" w:styleId="WW-Absatz-Standardschriftart11111111111111111111111">
    <w:name w:val="WW-Absatz-Standardschriftart11111111111111111111111"/>
    <w:rsid w:val="00745195"/>
  </w:style>
  <w:style w:type="character" w:customStyle="1" w:styleId="WW-Absatz-Standardschriftart111111111111111111111111">
    <w:name w:val="WW-Absatz-Standardschriftart111111111111111111111111"/>
    <w:rsid w:val="00745195"/>
  </w:style>
  <w:style w:type="character" w:customStyle="1" w:styleId="WW-Absatz-Standardschriftart1111111111111111111111111">
    <w:name w:val="WW-Absatz-Standardschriftart1111111111111111111111111"/>
    <w:rsid w:val="00745195"/>
  </w:style>
  <w:style w:type="character" w:customStyle="1" w:styleId="WW-Absatz-Standardschriftart11111111111111111111111111">
    <w:name w:val="WW-Absatz-Standardschriftart11111111111111111111111111"/>
    <w:rsid w:val="00745195"/>
  </w:style>
  <w:style w:type="character" w:customStyle="1" w:styleId="WW-Absatz-Standardschriftart111111111111111111111111111">
    <w:name w:val="WW-Absatz-Standardschriftart111111111111111111111111111"/>
    <w:rsid w:val="00745195"/>
  </w:style>
  <w:style w:type="character" w:customStyle="1" w:styleId="WW-Absatz-Standardschriftart1111111111111111111111111111">
    <w:name w:val="WW-Absatz-Standardschriftart1111111111111111111111111111"/>
    <w:rsid w:val="00745195"/>
  </w:style>
  <w:style w:type="character" w:customStyle="1" w:styleId="WW-Absatz-Standardschriftart11111111111111111111111111111">
    <w:name w:val="WW-Absatz-Standardschriftart11111111111111111111111111111"/>
    <w:rsid w:val="00745195"/>
  </w:style>
  <w:style w:type="character" w:customStyle="1" w:styleId="WW8Num5z1">
    <w:name w:val="WW8Num5z1"/>
    <w:rsid w:val="00745195"/>
    <w:rPr>
      <w:rFonts w:ascii="Courier New" w:hAnsi="Courier New"/>
    </w:rPr>
  </w:style>
  <w:style w:type="character" w:customStyle="1" w:styleId="WW8Num5z2">
    <w:name w:val="WW8Num5z2"/>
    <w:rsid w:val="00745195"/>
    <w:rPr>
      <w:rFonts w:ascii="Wingdings" w:hAnsi="Wingdings"/>
    </w:rPr>
  </w:style>
  <w:style w:type="character" w:customStyle="1" w:styleId="WW8Num8z2">
    <w:name w:val="WW8Num8z2"/>
    <w:rsid w:val="00745195"/>
    <w:rPr>
      <w:rFonts w:ascii="Wingdings" w:hAnsi="Wingdings"/>
    </w:rPr>
  </w:style>
  <w:style w:type="character" w:customStyle="1" w:styleId="WW8Num12z1">
    <w:name w:val="WW8Num12z1"/>
    <w:rsid w:val="00745195"/>
    <w:rPr>
      <w:rFonts w:ascii="Courier New" w:hAnsi="Courier New"/>
    </w:rPr>
  </w:style>
  <w:style w:type="character" w:customStyle="1" w:styleId="WW8Num12z2">
    <w:name w:val="WW8Num12z2"/>
    <w:rsid w:val="00745195"/>
    <w:rPr>
      <w:rFonts w:ascii="Wingdings" w:hAnsi="Wingdings"/>
    </w:rPr>
  </w:style>
  <w:style w:type="character" w:customStyle="1" w:styleId="WW8Num13z2">
    <w:name w:val="WW8Num13z2"/>
    <w:rsid w:val="00745195"/>
    <w:rPr>
      <w:rFonts w:ascii="Wingdings" w:hAnsi="Wingdings"/>
    </w:rPr>
  </w:style>
  <w:style w:type="character" w:customStyle="1" w:styleId="WW8Num14z2">
    <w:name w:val="WW8Num14z2"/>
    <w:rsid w:val="00745195"/>
    <w:rPr>
      <w:rFonts w:ascii="Wingdings" w:hAnsi="Wingdings"/>
    </w:rPr>
  </w:style>
  <w:style w:type="character" w:customStyle="1" w:styleId="WW8Num14z3">
    <w:name w:val="WW8Num14z3"/>
    <w:rsid w:val="00745195"/>
    <w:rPr>
      <w:rFonts w:ascii="Symbol" w:hAnsi="Symbol"/>
    </w:rPr>
  </w:style>
  <w:style w:type="character" w:customStyle="1" w:styleId="WW8Num15z1">
    <w:name w:val="WW8Num15z1"/>
    <w:rsid w:val="00745195"/>
    <w:rPr>
      <w:rFonts w:ascii="Courier New" w:hAnsi="Courier New"/>
    </w:rPr>
  </w:style>
  <w:style w:type="character" w:customStyle="1" w:styleId="WW8Num15z2">
    <w:name w:val="WW8Num15z2"/>
    <w:rsid w:val="00745195"/>
    <w:rPr>
      <w:rFonts w:ascii="Wingdings" w:hAnsi="Wingdings"/>
    </w:rPr>
  </w:style>
  <w:style w:type="character" w:customStyle="1" w:styleId="WW8Num22z2">
    <w:name w:val="WW8Num22z2"/>
    <w:rsid w:val="00745195"/>
    <w:rPr>
      <w:rFonts w:ascii="Wingdings" w:hAnsi="Wingdings"/>
    </w:rPr>
  </w:style>
  <w:style w:type="character" w:customStyle="1" w:styleId="WW8Num22z3">
    <w:name w:val="WW8Num22z3"/>
    <w:rsid w:val="00745195"/>
    <w:rPr>
      <w:rFonts w:ascii="Symbol" w:hAnsi="Symbol"/>
    </w:rPr>
  </w:style>
  <w:style w:type="character" w:customStyle="1" w:styleId="WW8Num25z2">
    <w:name w:val="WW8Num25z2"/>
    <w:rsid w:val="00745195"/>
    <w:rPr>
      <w:rFonts w:ascii="Wingdings" w:hAnsi="Wingdings"/>
    </w:rPr>
  </w:style>
  <w:style w:type="character" w:customStyle="1" w:styleId="17">
    <w:name w:val="Основной шрифт абзаца1"/>
    <w:rsid w:val="00745195"/>
  </w:style>
  <w:style w:type="character" w:customStyle="1" w:styleId="affff">
    <w:name w:val="Текст Знак"/>
    <w:link w:val="affff0"/>
    <w:uiPriority w:val="99"/>
    <w:rsid w:val="00745195"/>
    <w:rPr>
      <w:rFonts w:ascii="Courier New" w:eastAsia="Times New Roman" w:hAnsi="Courier New" w:cs="Courier New"/>
    </w:rPr>
  </w:style>
  <w:style w:type="character" w:customStyle="1" w:styleId="32">
    <w:name w:val="Оглавление 3 Знак"/>
    <w:rsid w:val="00745195"/>
    <w:rPr>
      <w:rFonts w:ascii="Times New Roman" w:eastAsia="MS Mincho" w:hAnsi="Times New Roman"/>
      <w:i/>
      <w:iCs/>
      <w:shd w:val="clear" w:color="auto" w:fill="FFFFFF"/>
    </w:rPr>
  </w:style>
  <w:style w:type="character" w:customStyle="1" w:styleId="33">
    <w:name w:val="Основной текст с отступом 3 Знак"/>
    <w:link w:val="34"/>
    <w:uiPriority w:val="99"/>
    <w:rsid w:val="00745195"/>
    <w:rPr>
      <w:rFonts w:ascii="Times New Roman" w:eastAsia="MS Mincho" w:hAnsi="Times New Roman" w:cs="Arial"/>
      <w:sz w:val="16"/>
      <w:szCs w:val="16"/>
    </w:rPr>
  </w:style>
  <w:style w:type="character" w:customStyle="1" w:styleId="affff1">
    <w:name w:val="Обычный отступ Знак"/>
    <w:rsid w:val="00745195"/>
    <w:rPr>
      <w:rFonts w:ascii="Times New Roman" w:eastAsia="MS Mincho" w:hAnsi="Times New Roman" w:cs="Arial"/>
      <w:sz w:val="28"/>
    </w:rPr>
  </w:style>
  <w:style w:type="character" w:customStyle="1" w:styleId="affff2">
    <w:name w:val="Обычный (веб) Знак"/>
    <w:rsid w:val="00745195"/>
    <w:rPr>
      <w:rFonts w:ascii="Times New Roman" w:eastAsia="Times New Roman" w:hAnsi="Times New Roman"/>
      <w:color w:val="001060"/>
      <w:sz w:val="16"/>
      <w:szCs w:val="16"/>
    </w:rPr>
  </w:style>
  <w:style w:type="character" w:customStyle="1" w:styleId="spelle">
    <w:name w:val="spelle"/>
    <w:basedOn w:val="24"/>
    <w:rsid w:val="00745195"/>
  </w:style>
  <w:style w:type="character" w:customStyle="1" w:styleId="grame">
    <w:name w:val="grame"/>
    <w:basedOn w:val="24"/>
    <w:rsid w:val="00745195"/>
  </w:style>
  <w:style w:type="character" w:customStyle="1" w:styleId="160">
    <w:name w:val="Знак16"/>
    <w:rsid w:val="00745195"/>
    <w:rPr>
      <w:rFonts w:ascii="Arial Black" w:eastAsia="MS Mincho" w:hAnsi="Arial Black"/>
      <w:b/>
      <w:bCs/>
      <w:caps/>
      <w:shadow/>
      <w:color w:val="3366FF"/>
      <w:sz w:val="28"/>
      <w:szCs w:val="28"/>
      <w:lang w:val="ru-RU" w:eastAsia="ar-SA" w:bidi="ar-SA"/>
    </w:rPr>
  </w:style>
  <w:style w:type="character" w:customStyle="1" w:styleId="HTML">
    <w:name w:val="Стандартный HTML Знак"/>
    <w:rsid w:val="00745195"/>
    <w:rPr>
      <w:rFonts w:ascii="Courier New" w:eastAsia="Times New Roman" w:hAnsi="Courier New" w:cs="Courier New"/>
    </w:rPr>
  </w:style>
  <w:style w:type="character" w:customStyle="1" w:styleId="affff3">
    <w:name w:val="Подпункты Знак"/>
    <w:rsid w:val="00745195"/>
    <w:rPr>
      <w:rFonts w:ascii="Times New Roman" w:eastAsia="Lucida Sans Unicode" w:hAnsi="Times New Roman"/>
      <w:kern w:val="1"/>
      <w:sz w:val="26"/>
      <w:szCs w:val="26"/>
    </w:rPr>
  </w:style>
  <w:style w:type="character" w:customStyle="1" w:styleId="35">
    <w:name w:val="Основной текст 3 Знак"/>
    <w:link w:val="36"/>
    <w:uiPriority w:val="99"/>
    <w:rsid w:val="00745195"/>
    <w:rPr>
      <w:rFonts w:ascii="Times New Roman" w:eastAsia="Times New Roman" w:hAnsi="Times New Roman"/>
      <w:sz w:val="16"/>
      <w:szCs w:val="16"/>
    </w:rPr>
  </w:style>
  <w:style w:type="character" w:customStyle="1" w:styleId="18">
    <w:name w:val="Подзаголовок Знак1"/>
    <w:rsid w:val="00745195"/>
    <w:rPr>
      <w:rFonts w:ascii="Calibri" w:hAnsi="Calibri" w:cs="Calibri"/>
      <w:sz w:val="28"/>
      <w:szCs w:val="24"/>
    </w:rPr>
  </w:style>
  <w:style w:type="character" w:customStyle="1" w:styleId="19">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745195"/>
    <w:rPr>
      <w:rFonts w:ascii="Arial Narrow" w:eastAsia="MS Mincho" w:hAnsi="Arial Narrow" w:cs="Calibri"/>
      <w:sz w:val="22"/>
    </w:rPr>
  </w:style>
  <w:style w:type="character" w:customStyle="1" w:styleId="HTML1">
    <w:name w:val="Стандартный HTML Знак1"/>
    <w:rsid w:val="00745195"/>
    <w:rPr>
      <w:rFonts w:ascii="Courier New" w:hAnsi="Courier New" w:cs="Courier New"/>
    </w:rPr>
  </w:style>
  <w:style w:type="character" w:styleId="affff4">
    <w:name w:val="Intense Emphasis"/>
    <w:uiPriority w:val="21"/>
    <w:qFormat/>
    <w:rsid w:val="00745195"/>
    <w:rPr>
      <w:b/>
      <w:bCs/>
      <w:i/>
      <w:iCs/>
      <w:color w:val="4F81BD"/>
    </w:rPr>
  </w:style>
  <w:style w:type="character" w:customStyle="1" w:styleId="affff5">
    <w:name w:val="Без интервала Знак Знак"/>
    <w:rsid w:val="00745195"/>
    <w:rPr>
      <w:rFonts w:ascii="Calibri" w:hAnsi="Calibri"/>
      <w:sz w:val="22"/>
      <w:szCs w:val="22"/>
      <w:lang w:val="ru-RU" w:eastAsia="ar-SA" w:bidi="ar-SA"/>
    </w:rPr>
  </w:style>
  <w:style w:type="paragraph" w:styleId="affff6">
    <w:name w:val="Title"/>
    <w:basedOn w:val="a4"/>
    <w:next w:val="aff3"/>
    <w:link w:val="affff7"/>
    <w:uiPriority w:val="10"/>
    <w:qFormat/>
    <w:rsid w:val="00745195"/>
    <w:pPr>
      <w:keepNext/>
      <w:widowControl w:val="0"/>
      <w:suppressAutoHyphens/>
      <w:spacing w:before="240" w:after="120" w:line="240" w:lineRule="atLeast"/>
      <w:ind w:left="431" w:firstLine="709"/>
      <w:jc w:val="both"/>
    </w:pPr>
    <w:rPr>
      <w:rFonts w:ascii="Arial" w:eastAsia="Lucida Sans Unicode" w:hAnsi="Arial" w:cs="Tahoma"/>
      <w:kern w:val="1"/>
      <w:sz w:val="28"/>
      <w:szCs w:val="28"/>
      <w:lang w:eastAsia="ar-SA"/>
    </w:rPr>
  </w:style>
  <w:style w:type="character" w:customStyle="1" w:styleId="affff7">
    <w:name w:val="Заголовок Знак"/>
    <w:basedOn w:val="a5"/>
    <w:link w:val="affff6"/>
    <w:uiPriority w:val="10"/>
    <w:rsid w:val="00745195"/>
    <w:rPr>
      <w:rFonts w:ascii="Arial" w:eastAsia="Lucida Sans Unicode" w:hAnsi="Arial" w:cs="Tahoma"/>
      <w:kern w:val="1"/>
      <w:sz w:val="28"/>
      <w:szCs w:val="28"/>
      <w:lang w:eastAsia="ar-SA"/>
    </w:rPr>
  </w:style>
  <w:style w:type="paragraph" w:styleId="affff8">
    <w:name w:val="List"/>
    <w:basedOn w:val="aff3"/>
    <w:uiPriority w:val="99"/>
    <w:rsid w:val="00745195"/>
    <w:pPr>
      <w:widowControl w:val="0"/>
      <w:suppressAutoHyphens/>
      <w:spacing w:after="120" w:line="240" w:lineRule="atLeast"/>
      <w:ind w:left="431" w:firstLine="709"/>
      <w:jc w:val="both"/>
    </w:pPr>
    <w:rPr>
      <w:rFonts w:eastAsia="Lucida Sans Unicode" w:cs="Tahoma"/>
      <w:b w:val="0"/>
      <w:bCs w:val="0"/>
      <w:kern w:val="1"/>
      <w:lang w:eastAsia="ar-SA"/>
    </w:rPr>
  </w:style>
  <w:style w:type="paragraph" w:customStyle="1" w:styleId="72">
    <w:name w:val="Название7"/>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73">
    <w:name w:val="Указатель7"/>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customStyle="1" w:styleId="62">
    <w:name w:val="Название6"/>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63">
    <w:name w:val="Указатель6"/>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customStyle="1" w:styleId="52">
    <w:name w:val="Название5"/>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53">
    <w:name w:val="Указатель5"/>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styleId="affff9">
    <w:name w:val="Subtitle"/>
    <w:basedOn w:val="a4"/>
    <w:next w:val="a4"/>
    <w:link w:val="28"/>
    <w:uiPriority w:val="11"/>
    <w:qFormat/>
    <w:rsid w:val="00745195"/>
    <w:pPr>
      <w:suppressAutoHyphens/>
      <w:spacing w:before="120" w:after="120" w:line="240" w:lineRule="atLeast"/>
      <w:ind w:left="431" w:firstLine="709"/>
      <w:jc w:val="center"/>
    </w:pPr>
    <w:rPr>
      <w:rFonts w:ascii="Calibri" w:eastAsia="Times New Roman" w:hAnsi="Calibri" w:cs="Calibri"/>
      <w:sz w:val="28"/>
      <w:szCs w:val="24"/>
      <w:lang w:eastAsia="ar-SA"/>
    </w:rPr>
  </w:style>
  <w:style w:type="character" w:customStyle="1" w:styleId="28">
    <w:name w:val="Подзаголовок Знак2"/>
    <w:basedOn w:val="a5"/>
    <w:link w:val="affff9"/>
    <w:uiPriority w:val="11"/>
    <w:rsid w:val="00745195"/>
    <w:rPr>
      <w:rFonts w:ascii="Calibri" w:eastAsia="Times New Roman" w:hAnsi="Calibri" w:cs="Calibri"/>
      <w:sz w:val="28"/>
      <w:szCs w:val="24"/>
      <w:lang w:eastAsia="ar-SA"/>
    </w:rPr>
  </w:style>
  <w:style w:type="paragraph" w:customStyle="1" w:styleId="a">
    <w:name w:val="Текст маркированный"/>
    <w:basedOn w:val="a4"/>
    <w:rsid w:val="00745195"/>
    <w:pPr>
      <w:numPr>
        <w:numId w:val="26"/>
      </w:numPr>
      <w:suppressAutoHyphens/>
      <w:spacing w:before="60" w:after="60" w:line="240" w:lineRule="atLeast"/>
    </w:pPr>
    <w:rPr>
      <w:rFonts w:ascii="Times New Roman" w:eastAsia="Times New Roman" w:hAnsi="Times New Roman" w:cs="Times New Roman"/>
      <w:sz w:val="28"/>
      <w:szCs w:val="28"/>
      <w:lang w:eastAsia="ar-SA"/>
    </w:rPr>
  </w:style>
  <w:style w:type="paragraph" w:customStyle="1" w:styleId="a1">
    <w:name w:val="Текст нумерованный"/>
    <w:basedOn w:val="a4"/>
    <w:rsid w:val="00745195"/>
    <w:pPr>
      <w:numPr>
        <w:numId w:val="25"/>
      </w:numPr>
      <w:suppressAutoHyphens/>
      <w:spacing w:before="60" w:after="60" w:line="240" w:lineRule="atLeast"/>
    </w:pPr>
    <w:rPr>
      <w:rFonts w:ascii="Times New Roman" w:eastAsia="Times New Roman" w:hAnsi="Times New Roman" w:cs="Times New Roman"/>
      <w:sz w:val="28"/>
      <w:szCs w:val="28"/>
      <w:lang w:eastAsia="ar-SA"/>
    </w:rPr>
  </w:style>
  <w:style w:type="character" w:customStyle="1" w:styleId="1a">
    <w:name w:val="Текст выноски Знак1"/>
    <w:basedOn w:val="a5"/>
    <w:rsid w:val="00745195"/>
    <w:rPr>
      <w:rFonts w:ascii="Tahoma" w:eastAsia="Times New Roman" w:hAnsi="Tahoma" w:cs="Tahoma"/>
      <w:kern w:val="0"/>
      <w:sz w:val="16"/>
      <w:szCs w:val="16"/>
      <w:lang w:eastAsia="ar-SA"/>
      <w14:ligatures w14:val="none"/>
    </w:rPr>
  </w:style>
  <w:style w:type="paragraph" w:customStyle="1" w:styleId="affffa">
    <w:name w:val="Верхн колонтитул"/>
    <w:basedOn w:val="a4"/>
    <w:rsid w:val="00745195"/>
    <w:pPr>
      <w:suppressAutoHyphens/>
      <w:spacing w:line="240" w:lineRule="atLeast"/>
      <w:ind w:left="431" w:firstLine="709"/>
      <w:jc w:val="both"/>
    </w:pPr>
    <w:rPr>
      <w:rFonts w:ascii="Times New Roman" w:eastAsia="Times New Roman" w:hAnsi="Times New Roman" w:cs="Times New Roman"/>
      <w:sz w:val="26"/>
      <w:szCs w:val="20"/>
      <w:lang w:eastAsia="ar-SA"/>
    </w:rPr>
  </w:style>
  <w:style w:type="paragraph" w:customStyle="1" w:styleId="affffb">
    <w:name w:val="Нижн колонтитул"/>
    <w:basedOn w:val="afc"/>
    <w:rsid w:val="00745195"/>
    <w:pPr>
      <w:suppressAutoHyphens/>
      <w:spacing w:line="240" w:lineRule="atLeast"/>
      <w:ind w:left="431" w:firstLine="709"/>
      <w:jc w:val="both"/>
    </w:pPr>
    <w:rPr>
      <w:rFonts w:ascii="Times New Roman" w:eastAsia="Times New Roman" w:hAnsi="Times New Roman" w:cs="Times New Roman"/>
      <w:sz w:val="24"/>
      <w:szCs w:val="20"/>
      <w:lang w:eastAsia="ar-SA"/>
    </w:rPr>
  </w:style>
  <w:style w:type="paragraph" w:customStyle="1" w:styleId="Aeiiai">
    <w:name w:val="Aei?iai?"/>
    <w:basedOn w:val="a4"/>
    <w:rsid w:val="00745195"/>
    <w:pPr>
      <w:suppressAutoHyphens/>
      <w:spacing w:line="240" w:lineRule="atLeast"/>
      <w:ind w:firstLine="357"/>
      <w:jc w:val="center"/>
    </w:pPr>
    <w:rPr>
      <w:rFonts w:ascii="AGGal" w:eastAsia="Times New Roman" w:hAnsi="AGGal" w:cs="AGGal"/>
      <w:lang w:eastAsia="ar-SA"/>
    </w:rPr>
  </w:style>
  <w:style w:type="paragraph" w:customStyle="1" w:styleId="1b">
    <w:name w:val="Название1"/>
    <w:basedOn w:val="a4"/>
    <w:uiPriority w:val="99"/>
    <w:rsid w:val="00745195"/>
    <w:pPr>
      <w:widowControl w:val="0"/>
      <w:suppressLineNumbers/>
      <w:suppressAutoHyphens/>
      <w:spacing w:before="120" w:after="120" w:line="240" w:lineRule="atLeast"/>
      <w:ind w:left="431" w:firstLine="709"/>
      <w:jc w:val="both"/>
    </w:pPr>
    <w:rPr>
      <w:rFonts w:ascii="Times New Roman" w:eastAsia="Lucida Sans Unicode" w:hAnsi="Times New Roman" w:cs="Tahoma"/>
      <w:i/>
      <w:iCs/>
      <w:kern w:val="1"/>
      <w:sz w:val="24"/>
      <w:szCs w:val="24"/>
      <w:lang w:eastAsia="ar-SA"/>
    </w:rPr>
  </w:style>
  <w:style w:type="paragraph" w:customStyle="1" w:styleId="1c">
    <w:name w:val="Указатель1"/>
    <w:basedOn w:val="a4"/>
    <w:uiPriority w:val="99"/>
    <w:rsid w:val="00745195"/>
    <w:pPr>
      <w:widowControl w:val="0"/>
      <w:suppressLineNumbers/>
      <w:suppressAutoHyphens/>
      <w:spacing w:line="240" w:lineRule="atLeast"/>
      <w:ind w:left="431" w:firstLine="709"/>
      <w:jc w:val="both"/>
    </w:pPr>
    <w:rPr>
      <w:rFonts w:ascii="Times New Roman" w:eastAsia="Lucida Sans Unicode" w:hAnsi="Times New Roman" w:cs="Tahoma"/>
      <w:kern w:val="1"/>
      <w:sz w:val="24"/>
      <w:szCs w:val="24"/>
      <w:lang w:eastAsia="ar-SA"/>
    </w:rPr>
  </w:style>
  <w:style w:type="paragraph" w:customStyle="1" w:styleId="100">
    <w:name w:val="Заголовок 10"/>
    <w:basedOn w:val="affff6"/>
    <w:next w:val="aff3"/>
    <w:rsid w:val="00745195"/>
    <w:pPr>
      <w:ind w:left="-1080" w:firstLine="0"/>
    </w:pPr>
    <w:rPr>
      <w:b/>
      <w:bCs/>
      <w:sz w:val="21"/>
      <w:szCs w:val="21"/>
    </w:rPr>
  </w:style>
  <w:style w:type="paragraph" w:customStyle="1" w:styleId="Iauiue">
    <w:name w:val="Iau?iue"/>
    <w:uiPriority w:val="99"/>
    <w:rsid w:val="00745195"/>
    <w:pPr>
      <w:widowControl w:val="0"/>
      <w:suppressAutoHyphens/>
      <w:spacing w:after="0" w:line="240" w:lineRule="atLeast"/>
      <w:ind w:left="431" w:firstLine="709"/>
      <w:jc w:val="both"/>
    </w:pPr>
    <w:rPr>
      <w:rFonts w:ascii="Times New Roman" w:eastAsia="Arial" w:hAnsi="Times New Roman" w:cs="Times New Roman"/>
      <w:kern w:val="1"/>
      <w:sz w:val="20"/>
      <w:szCs w:val="20"/>
      <w:lang w:eastAsia="ar-SA"/>
    </w:rPr>
  </w:style>
  <w:style w:type="paragraph" w:customStyle="1" w:styleId="nienie">
    <w:name w:val="nienie"/>
    <w:basedOn w:val="Iauiue"/>
    <w:uiPriority w:val="99"/>
    <w:rsid w:val="00745195"/>
    <w:pPr>
      <w:keepLines/>
      <w:numPr>
        <w:numId w:val="24"/>
      </w:numPr>
    </w:pPr>
    <w:rPr>
      <w:rFonts w:ascii="Peterburg" w:hAnsi="Peterburg"/>
      <w:sz w:val="24"/>
    </w:rPr>
  </w:style>
  <w:style w:type="paragraph" w:customStyle="1" w:styleId="ConsPlusNonformat">
    <w:name w:val="ConsPlusNonformat"/>
    <w:uiPriority w:val="99"/>
    <w:rsid w:val="00745195"/>
    <w:pPr>
      <w:suppressAutoHyphens/>
      <w:autoSpaceDE w:val="0"/>
      <w:spacing w:after="0" w:line="240" w:lineRule="atLeast"/>
      <w:ind w:left="431" w:firstLine="709"/>
      <w:jc w:val="both"/>
    </w:pPr>
    <w:rPr>
      <w:rFonts w:ascii="Courier New" w:eastAsia="Arial" w:hAnsi="Courier New" w:cs="Courier New"/>
      <w:kern w:val="1"/>
      <w:sz w:val="20"/>
      <w:szCs w:val="20"/>
      <w:lang w:eastAsia="ar-SA"/>
    </w:rPr>
  </w:style>
  <w:style w:type="paragraph" w:customStyle="1" w:styleId="affffc">
    <w:name w:val="Содержимое таблицы"/>
    <w:basedOn w:val="a4"/>
    <w:uiPriority w:val="99"/>
    <w:rsid w:val="00745195"/>
    <w:pPr>
      <w:widowControl w:val="0"/>
      <w:suppressLineNumbers/>
      <w:suppressAutoHyphens/>
      <w:spacing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affffd">
    <w:name w:val="Заголовок таблицы"/>
    <w:basedOn w:val="affffc"/>
    <w:uiPriority w:val="99"/>
    <w:rsid w:val="00745195"/>
    <w:pPr>
      <w:jc w:val="center"/>
    </w:pPr>
    <w:rPr>
      <w:b/>
      <w:bCs/>
    </w:rPr>
  </w:style>
  <w:style w:type="paragraph" w:styleId="affffe">
    <w:name w:val="Body Text Indent"/>
    <w:basedOn w:val="a4"/>
    <w:link w:val="1d"/>
    <w:uiPriority w:val="99"/>
    <w:rsid w:val="00745195"/>
    <w:pPr>
      <w:widowControl w:val="0"/>
      <w:suppressAutoHyphens/>
      <w:spacing w:after="120" w:line="240" w:lineRule="atLeast"/>
      <w:ind w:left="283" w:firstLine="709"/>
      <w:jc w:val="both"/>
    </w:pPr>
    <w:rPr>
      <w:rFonts w:ascii="Times New Roman" w:eastAsia="Lucida Sans Unicode" w:hAnsi="Times New Roman" w:cs="Times New Roman"/>
      <w:kern w:val="1"/>
      <w:sz w:val="24"/>
      <w:szCs w:val="24"/>
      <w:lang w:eastAsia="ar-SA"/>
    </w:rPr>
  </w:style>
  <w:style w:type="character" w:customStyle="1" w:styleId="1d">
    <w:name w:val="Основной текст с отступом Знак1"/>
    <w:basedOn w:val="a5"/>
    <w:link w:val="affffe"/>
    <w:uiPriority w:val="99"/>
    <w:rsid w:val="00745195"/>
    <w:rPr>
      <w:rFonts w:ascii="Times New Roman" w:eastAsia="Lucida Sans Unicode" w:hAnsi="Times New Roman" w:cs="Times New Roman"/>
      <w:kern w:val="1"/>
      <w:sz w:val="24"/>
      <w:szCs w:val="24"/>
      <w:lang w:eastAsia="ar-SA"/>
    </w:rPr>
  </w:style>
  <w:style w:type="paragraph" w:customStyle="1" w:styleId="1e">
    <w:name w:val="Дата1"/>
    <w:basedOn w:val="a4"/>
    <w:next w:val="a4"/>
    <w:rsid w:val="00745195"/>
    <w:pPr>
      <w:widowControl w:val="0"/>
      <w:suppressAutoHyphens/>
      <w:spacing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Label">
    <w:name w:val="Label"/>
    <w:basedOn w:val="a4"/>
    <w:rsid w:val="00745195"/>
    <w:pPr>
      <w:suppressAutoHyphens/>
      <w:spacing w:before="120" w:line="240" w:lineRule="atLeast"/>
      <w:ind w:left="431" w:firstLine="709"/>
      <w:jc w:val="both"/>
    </w:pPr>
    <w:rPr>
      <w:rFonts w:ascii="Antiqua" w:eastAsia="Times New Roman" w:hAnsi="Antiqua" w:cs="Times New Roman"/>
      <w:sz w:val="17"/>
      <w:szCs w:val="20"/>
      <w:lang w:val="en-US" w:eastAsia="ar-SA"/>
    </w:rPr>
  </w:style>
  <w:style w:type="paragraph" w:styleId="1f">
    <w:name w:val="toc 1"/>
    <w:aliases w:val="фр"/>
    <w:basedOn w:val="a4"/>
    <w:next w:val="a4"/>
    <w:link w:val="1f0"/>
    <w:uiPriority w:val="39"/>
    <w:qFormat/>
    <w:rsid w:val="00745195"/>
    <w:pPr>
      <w:suppressAutoHyphens/>
      <w:spacing w:before="120" w:line="240" w:lineRule="atLeast"/>
      <w:ind w:firstLine="709"/>
    </w:pPr>
    <w:rPr>
      <w:rFonts w:ascii="Calibri" w:eastAsia="Times New Roman" w:hAnsi="Calibri" w:cs="Times New Roman"/>
      <w:b/>
      <w:bCs/>
      <w:i/>
      <w:iCs/>
      <w:sz w:val="24"/>
      <w:szCs w:val="24"/>
      <w:lang w:eastAsia="ar-SA"/>
    </w:rPr>
  </w:style>
  <w:style w:type="paragraph" w:styleId="29">
    <w:name w:val="toc 2"/>
    <w:basedOn w:val="a4"/>
    <w:next w:val="a4"/>
    <w:uiPriority w:val="39"/>
    <w:qFormat/>
    <w:rsid w:val="00745195"/>
    <w:pPr>
      <w:suppressAutoHyphens/>
      <w:spacing w:before="120" w:line="240" w:lineRule="atLeast"/>
      <w:ind w:left="280" w:firstLine="709"/>
    </w:pPr>
    <w:rPr>
      <w:rFonts w:ascii="Calibri" w:eastAsia="Times New Roman" w:hAnsi="Calibri" w:cs="Times New Roman"/>
      <w:b/>
      <w:bCs/>
      <w:lang w:eastAsia="ar-SA"/>
    </w:rPr>
  </w:style>
  <w:style w:type="paragraph" w:customStyle="1" w:styleId="Web">
    <w:name w:val="Обычный (Web)"/>
    <w:basedOn w:val="a4"/>
    <w:rsid w:val="00745195"/>
    <w:pPr>
      <w:widowControl w:val="0"/>
      <w:suppressAutoHyphens/>
      <w:spacing w:before="100" w:after="100"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1f1">
    <w:name w:val="З1"/>
    <w:basedOn w:val="a4"/>
    <w:next w:val="a4"/>
    <w:uiPriority w:val="99"/>
    <w:rsid w:val="00745195"/>
    <w:pPr>
      <w:widowControl w:val="0"/>
      <w:suppressAutoHyphens/>
      <w:spacing w:line="360" w:lineRule="auto"/>
      <w:ind w:firstLine="748"/>
      <w:jc w:val="both"/>
    </w:pPr>
    <w:rPr>
      <w:rFonts w:ascii="Times New Roman" w:eastAsia="Lucida Sans Unicode" w:hAnsi="Times New Roman" w:cs="Times New Roman"/>
      <w:b/>
      <w:kern w:val="1"/>
      <w:sz w:val="24"/>
      <w:szCs w:val="24"/>
      <w:lang w:eastAsia="ar-SA"/>
    </w:rPr>
  </w:style>
  <w:style w:type="paragraph" w:customStyle="1" w:styleId="txt">
    <w:name w:val="txt"/>
    <w:basedOn w:val="a4"/>
    <w:rsid w:val="00745195"/>
    <w:pPr>
      <w:widowControl w:val="0"/>
      <w:suppressAutoHyphens/>
      <w:spacing w:before="15" w:after="15" w:line="240" w:lineRule="atLeast"/>
      <w:ind w:left="15" w:right="15" w:firstLine="709"/>
      <w:jc w:val="both"/>
    </w:pPr>
    <w:rPr>
      <w:rFonts w:ascii="Verdana" w:eastAsia="Lucida Sans Unicode" w:hAnsi="Verdana" w:cs="Times New Roman"/>
      <w:color w:val="000000"/>
      <w:kern w:val="1"/>
      <w:sz w:val="17"/>
      <w:szCs w:val="17"/>
      <w:lang w:eastAsia="ar-SA"/>
    </w:rPr>
  </w:style>
  <w:style w:type="paragraph" w:customStyle="1" w:styleId="hight">
    <w:name w:val="hight"/>
    <w:basedOn w:val="a4"/>
    <w:rsid w:val="00745195"/>
    <w:pPr>
      <w:widowControl w:val="0"/>
      <w:suppressAutoHyphens/>
      <w:spacing w:before="15" w:after="15" w:line="240" w:lineRule="atLeast"/>
      <w:ind w:left="15" w:right="15" w:firstLine="709"/>
      <w:jc w:val="both"/>
    </w:pPr>
    <w:rPr>
      <w:rFonts w:ascii="Verdana" w:eastAsia="Lucida Sans Unicode" w:hAnsi="Verdana" w:cs="Times New Roman"/>
      <w:b/>
      <w:bCs/>
      <w:color w:val="000000"/>
      <w:kern w:val="1"/>
      <w:sz w:val="18"/>
      <w:szCs w:val="18"/>
      <w:lang w:eastAsia="ar-SA"/>
    </w:rPr>
  </w:style>
  <w:style w:type="paragraph" w:styleId="afffff">
    <w:name w:val="TOC Heading"/>
    <w:basedOn w:val="11"/>
    <w:next w:val="a4"/>
    <w:uiPriority w:val="39"/>
    <w:qFormat/>
    <w:rsid w:val="00745195"/>
    <w:pPr>
      <w:suppressAutoHyphens/>
      <w:spacing w:line="276" w:lineRule="auto"/>
      <w:jc w:val="both"/>
    </w:pPr>
    <w:rPr>
      <w:rFonts w:ascii="Cambria" w:eastAsia="Times New Roman" w:hAnsi="Cambria" w:cs="Times New Roman"/>
      <w:color w:val="365F91"/>
      <w:lang w:eastAsia="ar-SA"/>
    </w:rPr>
  </w:style>
  <w:style w:type="paragraph" w:styleId="37">
    <w:name w:val="toc 3"/>
    <w:basedOn w:val="a4"/>
    <w:next w:val="a4"/>
    <w:uiPriority w:val="39"/>
    <w:qFormat/>
    <w:rsid w:val="00745195"/>
    <w:pPr>
      <w:suppressAutoHyphens/>
      <w:spacing w:line="240" w:lineRule="atLeast"/>
      <w:ind w:left="560" w:firstLine="709"/>
    </w:pPr>
    <w:rPr>
      <w:rFonts w:ascii="Calibri" w:eastAsia="Times New Roman" w:hAnsi="Calibri" w:cs="Times New Roman"/>
      <w:sz w:val="20"/>
      <w:szCs w:val="20"/>
      <w:lang w:eastAsia="ar-SA"/>
    </w:rPr>
  </w:style>
  <w:style w:type="paragraph" w:styleId="43">
    <w:name w:val="toc 4"/>
    <w:basedOn w:val="a4"/>
    <w:next w:val="a4"/>
    <w:uiPriority w:val="39"/>
    <w:rsid w:val="00745195"/>
    <w:pPr>
      <w:suppressAutoHyphens/>
      <w:spacing w:line="240" w:lineRule="atLeast"/>
      <w:ind w:left="840" w:firstLine="709"/>
    </w:pPr>
    <w:rPr>
      <w:rFonts w:ascii="Calibri" w:eastAsia="Times New Roman" w:hAnsi="Calibri" w:cs="Times New Roman"/>
      <w:sz w:val="20"/>
      <w:szCs w:val="20"/>
      <w:lang w:eastAsia="ar-SA"/>
    </w:rPr>
  </w:style>
  <w:style w:type="paragraph" w:styleId="54">
    <w:name w:val="toc 5"/>
    <w:basedOn w:val="a4"/>
    <w:next w:val="a4"/>
    <w:uiPriority w:val="39"/>
    <w:rsid w:val="00745195"/>
    <w:pPr>
      <w:suppressAutoHyphens/>
      <w:spacing w:line="240" w:lineRule="atLeast"/>
      <w:ind w:left="1120" w:firstLine="709"/>
    </w:pPr>
    <w:rPr>
      <w:rFonts w:ascii="Calibri" w:eastAsia="Times New Roman" w:hAnsi="Calibri" w:cs="Times New Roman"/>
      <w:sz w:val="20"/>
      <w:szCs w:val="20"/>
      <w:lang w:eastAsia="ar-SA"/>
    </w:rPr>
  </w:style>
  <w:style w:type="paragraph" w:styleId="64">
    <w:name w:val="toc 6"/>
    <w:basedOn w:val="a4"/>
    <w:next w:val="a4"/>
    <w:uiPriority w:val="39"/>
    <w:rsid w:val="00745195"/>
    <w:pPr>
      <w:suppressAutoHyphens/>
      <w:spacing w:line="240" w:lineRule="atLeast"/>
      <w:ind w:left="1400" w:firstLine="709"/>
    </w:pPr>
    <w:rPr>
      <w:rFonts w:ascii="Calibri" w:eastAsia="Times New Roman" w:hAnsi="Calibri" w:cs="Times New Roman"/>
      <w:sz w:val="20"/>
      <w:szCs w:val="20"/>
      <w:lang w:eastAsia="ar-SA"/>
    </w:rPr>
  </w:style>
  <w:style w:type="paragraph" w:styleId="74">
    <w:name w:val="toc 7"/>
    <w:basedOn w:val="a4"/>
    <w:next w:val="a4"/>
    <w:uiPriority w:val="39"/>
    <w:rsid w:val="00745195"/>
    <w:pPr>
      <w:suppressAutoHyphens/>
      <w:spacing w:line="240" w:lineRule="atLeast"/>
      <w:ind w:left="1680" w:firstLine="709"/>
    </w:pPr>
    <w:rPr>
      <w:rFonts w:ascii="Calibri" w:eastAsia="Times New Roman" w:hAnsi="Calibri" w:cs="Times New Roman"/>
      <w:sz w:val="20"/>
      <w:szCs w:val="20"/>
      <w:lang w:eastAsia="ar-SA"/>
    </w:rPr>
  </w:style>
  <w:style w:type="paragraph" w:styleId="81">
    <w:name w:val="toc 8"/>
    <w:basedOn w:val="a4"/>
    <w:next w:val="a4"/>
    <w:uiPriority w:val="39"/>
    <w:rsid w:val="00745195"/>
    <w:pPr>
      <w:suppressAutoHyphens/>
      <w:spacing w:line="240" w:lineRule="atLeast"/>
      <w:ind w:left="1960" w:firstLine="709"/>
    </w:pPr>
    <w:rPr>
      <w:rFonts w:ascii="Calibri" w:eastAsia="Times New Roman" w:hAnsi="Calibri" w:cs="Times New Roman"/>
      <w:sz w:val="20"/>
      <w:szCs w:val="20"/>
      <w:lang w:eastAsia="ar-SA"/>
    </w:rPr>
  </w:style>
  <w:style w:type="paragraph" w:styleId="91">
    <w:name w:val="toc 9"/>
    <w:basedOn w:val="a4"/>
    <w:next w:val="a4"/>
    <w:uiPriority w:val="39"/>
    <w:rsid w:val="00745195"/>
    <w:pPr>
      <w:suppressAutoHyphens/>
      <w:spacing w:line="240" w:lineRule="atLeast"/>
      <w:ind w:left="2240" w:firstLine="709"/>
    </w:pPr>
    <w:rPr>
      <w:rFonts w:ascii="Calibri" w:eastAsia="Times New Roman" w:hAnsi="Calibri" w:cs="Times New Roman"/>
      <w:sz w:val="20"/>
      <w:szCs w:val="20"/>
      <w:lang w:eastAsia="ar-SA"/>
    </w:rPr>
  </w:style>
  <w:style w:type="paragraph" w:customStyle="1" w:styleId="afffff0">
    <w:name w:val="Прижатый влево"/>
    <w:basedOn w:val="a4"/>
    <w:next w:val="a4"/>
    <w:uiPriority w:val="99"/>
    <w:rsid w:val="00745195"/>
    <w:pPr>
      <w:suppressAutoHyphens/>
      <w:autoSpaceDE w:val="0"/>
      <w:spacing w:line="240" w:lineRule="atLeast"/>
    </w:pPr>
    <w:rPr>
      <w:rFonts w:ascii="Arial" w:eastAsia="Times New Roman" w:hAnsi="Arial" w:cs="Times New Roman"/>
      <w:sz w:val="20"/>
      <w:szCs w:val="20"/>
      <w:lang w:eastAsia="ar-SA"/>
    </w:rPr>
  </w:style>
  <w:style w:type="paragraph" w:customStyle="1" w:styleId="ConsPlusTitle">
    <w:name w:val="ConsPlusTitle"/>
    <w:uiPriority w:val="99"/>
    <w:rsid w:val="00745195"/>
    <w:pPr>
      <w:widowControl w:val="0"/>
      <w:suppressAutoHyphens/>
      <w:autoSpaceDE w:val="0"/>
      <w:spacing w:after="0" w:line="240" w:lineRule="atLeast"/>
      <w:ind w:left="431" w:firstLine="45"/>
      <w:jc w:val="center"/>
    </w:pPr>
    <w:rPr>
      <w:rFonts w:ascii="Arial" w:eastAsia="Arial" w:hAnsi="Arial" w:cs="Arial"/>
      <w:b/>
      <w:bCs/>
      <w:sz w:val="20"/>
      <w:szCs w:val="20"/>
      <w:lang w:eastAsia="ar-SA"/>
    </w:rPr>
  </w:style>
  <w:style w:type="paragraph" w:customStyle="1" w:styleId="afffff1">
    <w:name w:val="Знак"/>
    <w:basedOn w:val="a4"/>
    <w:rsid w:val="00745195"/>
    <w:pPr>
      <w:suppressAutoHyphens/>
      <w:spacing w:before="280" w:after="280" w:line="240" w:lineRule="atLeast"/>
    </w:pPr>
    <w:rPr>
      <w:rFonts w:ascii="Tahoma" w:eastAsia="Times New Roman" w:hAnsi="Tahoma" w:cs="Times New Roman"/>
      <w:sz w:val="20"/>
      <w:szCs w:val="20"/>
      <w:lang w:val="en-US" w:eastAsia="ar-SA"/>
    </w:rPr>
  </w:style>
  <w:style w:type="paragraph" w:customStyle="1" w:styleId="afffff2">
    <w:name w:val="Мясо Знак"/>
    <w:basedOn w:val="a4"/>
    <w:rsid w:val="00745195"/>
    <w:pPr>
      <w:suppressAutoHyphens/>
      <w:spacing w:line="240" w:lineRule="atLeast"/>
      <w:ind w:left="431" w:firstLine="709"/>
      <w:jc w:val="both"/>
    </w:pPr>
    <w:rPr>
      <w:rFonts w:ascii="Times New Roman" w:eastAsia="MS Mincho" w:hAnsi="Times New Roman" w:cs="Times New Roman"/>
      <w:sz w:val="28"/>
      <w:szCs w:val="28"/>
      <w:lang w:eastAsia="ar-SA"/>
    </w:rPr>
  </w:style>
  <w:style w:type="paragraph" w:customStyle="1" w:styleId="afffff3">
    <w:name w:val="Мясо"/>
    <w:basedOn w:val="a4"/>
    <w:rsid w:val="00745195"/>
    <w:pPr>
      <w:suppressAutoHyphens/>
      <w:spacing w:line="240" w:lineRule="atLeast"/>
      <w:ind w:left="431" w:firstLine="709"/>
      <w:jc w:val="both"/>
    </w:pPr>
    <w:rPr>
      <w:rFonts w:ascii="Times New Roman" w:eastAsia="MS Mincho" w:hAnsi="Times New Roman" w:cs="Times New Roman"/>
      <w:sz w:val="28"/>
      <w:szCs w:val="28"/>
      <w:lang w:eastAsia="ar-SA"/>
    </w:rPr>
  </w:style>
  <w:style w:type="paragraph" w:customStyle="1" w:styleId="38">
    <w:name w:val="Заголовок 3__ Знак"/>
    <w:basedOn w:val="affffe"/>
    <w:rsid w:val="00745195"/>
    <w:pPr>
      <w:widowControl/>
      <w:spacing w:before="240" w:after="240"/>
      <w:ind w:left="0" w:firstLine="0"/>
      <w:jc w:val="left"/>
    </w:pPr>
    <w:rPr>
      <w:rFonts w:ascii="Arial" w:eastAsia="MS Mincho" w:hAnsi="Arial" w:cs="Arial"/>
      <w:b/>
      <w:bCs/>
      <w:i/>
      <w:iCs/>
      <w:szCs w:val="20"/>
    </w:rPr>
  </w:style>
  <w:style w:type="paragraph" w:customStyle="1" w:styleId="1f2">
    <w:name w:val="Обычный (Интернет)1"/>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afffff4">
    <w:name w:val="Îáû÷íûé"/>
    <w:uiPriority w:val="99"/>
    <w:rsid w:val="00745195"/>
    <w:pPr>
      <w:widowControl w:val="0"/>
      <w:suppressAutoHyphens/>
      <w:spacing w:after="0" w:line="240" w:lineRule="atLeast"/>
      <w:ind w:left="431" w:firstLine="45"/>
      <w:jc w:val="center"/>
    </w:pPr>
    <w:rPr>
      <w:rFonts w:ascii="Times New Roman" w:eastAsia="Arial" w:hAnsi="Times New Roman" w:cs="Times New Roman"/>
      <w:sz w:val="28"/>
      <w:szCs w:val="20"/>
      <w:lang w:eastAsia="ar-SA"/>
    </w:rPr>
  </w:style>
  <w:style w:type="paragraph" w:customStyle="1" w:styleId="Heading">
    <w:name w:val="Heading"/>
    <w:rsid w:val="00745195"/>
    <w:pPr>
      <w:widowControl w:val="0"/>
      <w:suppressAutoHyphens/>
      <w:autoSpaceDE w:val="0"/>
      <w:spacing w:after="0" w:line="240" w:lineRule="atLeast"/>
      <w:ind w:left="431" w:firstLine="45"/>
      <w:jc w:val="center"/>
    </w:pPr>
    <w:rPr>
      <w:rFonts w:ascii="Arial" w:eastAsia="Arial" w:hAnsi="Arial" w:cs="Arial"/>
      <w:b/>
      <w:bCs/>
      <w:lang w:eastAsia="ar-SA"/>
    </w:rPr>
  </w:style>
  <w:style w:type="paragraph" w:customStyle="1" w:styleId="44">
    <w:name w:val="Название4"/>
    <w:basedOn w:val="a4"/>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45">
    <w:name w:val="Указатель4"/>
    <w:basedOn w:val="a4"/>
    <w:rsid w:val="00745195"/>
    <w:pPr>
      <w:suppressLineNumbers/>
      <w:suppressAutoHyphens/>
      <w:spacing w:after="200" w:line="276" w:lineRule="auto"/>
    </w:pPr>
    <w:rPr>
      <w:rFonts w:ascii="Calibri" w:eastAsia="Calibri" w:hAnsi="Calibri" w:cs="Mangal"/>
      <w:lang w:eastAsia="ar-SA"/>
    </w:rPr>
  </w:style>
  <w:style w:type="paragraph" w:customStyle="1" w:styleId="39">
    <w:name w:val="Название3"/>
    <w:basedOn w:val="a4"/>
    <w:uiPriority w:val="99"/>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3a">
    <w:name w:val="Указатель3"/>
    <w:basedOn w:val="a4"/>
    <w:uiPriority w:val="99"/>
    <w:rsid w:val="00745195"/>
    <w:pPr>
      <w:suppressLineNumbers/>
      <w:suppressAutoHyphens/>
      <w:spacing w:after="200" w:line="276" w:lineRule="auto"/>
    </w:pPr>
    <w:rPr>
      <w:rFonts w:ascii="Calibri" w:eastAsia="Calibri" w:hAnsi="Calibri" w:cs="Mangal"/>
      <w:lang w:eastAsia="ar-SA"/>
    </w:rPr>
  </w:style>
  <w:style w:type="paragraph" w:customStyle="1" w:styleId="2a">
    <w:name w:val="Название2"/>
    <w:basedOn w:val="a4"/>
    <w:uiPriority w:val="99"/>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2b">
    <w:name w:val="Указатель2"/>
    <w:basedOn w:val="a4"/>
    <w:uiPriority w:val="99"/>
    <w:rsid w:val="00745195"/>
    <w:pPr>
      <w:suppressLineNumbers/>
      <w:suppressAutoHyphens/>
      <w:spacing w:after="200" w:line="276" w:lineRule="auto"/>
    </w:pPr>
    <w:rPr>
      <w:rFonts w:ascii="Calibri" w:eastAsia="Calibri" w:hAnsi="Calibri" w:cs="Mangal"/>
      <w:lang w:eastAsia="ar-SA"/>
    </w:rPr>
  </w:style>
  <w:style w:type="paragraph" w:customStyle="1" w:styleId="afffff5">
    <w:name w:val="Рядовой абзац"/>
    <w:basedOn w:val="a4"/>
    <w:rsid w:val="00745195"/>
    <w:pPr>
      <w:suppressAutoHyphens/>
      <w:spacing w:before="90" w:after="90" w:line="360" w:lineRule="auto"/>
      <w:ind w:firstLine="720"/>
      <w:jc w:val="both"/>
    </w:pPr>
    <w:rPr>
      <w:rFonts w:ascii="Times New Roman" w:eastAsia="Times New Roman" w:hAnsi="Times New Roman" w:cs="Calibri"/>
      <w:sz w:val="28"/>
      <w:szCs w:val="36"/>
      <w:lang w:eastAsia="ar-SA"/>
    </w:rPr>
  </w:style>
  <w:style w:type="paragraph" w:customStyle="1" w:styleId="u">
    <w:name w:val="u"/>
    <w:basedOn w:val="a4"/>
    <w:uiPriority w:val="99"/>
    <w:rsid w:val="00745195"/>
    <w:pPr>
      <w:suppressAutoHyphens/>
      <w:spacing w:line="240" w:lineRule="atLeast"/>
      <w:ind w:firstLine="520"/>
      <w:jc w:val="both"/>
    </w:pPr>
    <w:rPr>
      <w:rFonts w:ascii="Times New Roman" w:eastAsia="Times New Roman" w:hAnsi="Times New Roman" w:cs="Calibri"/>
      <w:color w:val="000000"/>
      <w:sz w:val="24"/>
      <w:szCs w:val="24"/>
      <w:lang w:eastAsia="ar-SA"/>
    </w:rPr>
  </w:style>
  <w:style w:type="paragraph" w:customStyle="1" w:styleId="msonormalcxspmiddle">
    <w:name w:val="msonormalcxspmiddle"/>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130">
    <w:name w:val="13"/>
    <w:basedOn w:val="a4"/>
    <w:rsid w:val="00745195"/>
    <w:pPr>
      <w:suppressAutoHyphens/>
      <w:spacing w:before="280" w:after="280" w:line="240" w:lineRule="atLeast"/>
    </w:pPr>
    <w:rPr>
      <w:rFonts w:ascii="Times New Roman" w:eastAsia="Times New Roman" w:hAnsi="Times New Roman" w:cs="Calibri"/>
      <w:sz w:val="24"/>
      <w:szCs w:val="24"/>
      <w:lang w:eastAsia="ar-SA"/>
    </w:rPr>
  </w:style>
  <w:style w:type="paragraph" w:customStyle="1" w:styleId="1f3">
    <w:name w:val="Схема документа1"/>
    <w:basedOn w:val="a4"/>
    <w:uiPriority w:val="99"/>
    <w:rsid w:val="00745195"/>
    <w:pPr>
      <w:suppressAutoHyphens/>
      <w:spacing w:after="200" w:line="276" w:lineRule="auto"/>
    </w:pPr>
    <w:rPr>
      <w:rFonts w:ascii="Tahoma" w:eastAsia="Calibri" w:hAnsi="Tahoma" w:cs="Tahoma"/>
      <w:sz w:val="16"/>
      <w:szCs w:val="16"/>
      <w:lang w:eastAsia="ar-SA"/>
    </w:rPr>
  </w:style>
  <w:style w:type="paragraph" w:customStyle="1" w:styleId="1f4">
    <w:name w:val="Без интервала1"/>
    <w:rsid w:val="00745195"/>
    <w:pPr>
      <w:suppressAutoHyphens/>
      <w:spacing w:after="0" w:line="240" w:lineRule="atLeast"/>
      <w:ind w:left="431" w:firstLine="720"/>
      <w:jc w:val="center"/>
    </w:pPr>
    <w:rPr>
      <w:rFonts w:ascii="Times New Roman" w:eastAsia="Arial" w:hAnsi="Times New Roman" w:cs="Calibri"/>
      <w:shadow/>
      <w:sz w:val="24"/>
      <w:szCs w:val="24"/>
      <w:lang w:eastAsia="ar-SA"/>
    </w:rPr>
  </w:style>
  <w:style w:type="paragraph" w:customStyle="1" w:styleId="220">
    <w:name w:val="Основной текст с отступом 22"/>
    <w:basedOn w:val="a4"/>
    <w:uiPriority w:val="99"/>
    <w:rsid w:val="00745195"/>
    <w:pPr>
      <w:suppressAutoHyphens/>
      <w:spacing w:line="240" w:lineRule="atLeast"/>
      <w:ind w:left="431" w:firstLine="709"/>
      <w:jc w:val="both"/>
    </w:pPr>
    <w:rPr>
      <w:rFonts w:ascii="Times New Roman" w:eastAsia="MS Mincho" w:hAnsi="Times New Roman" w:cs="Arial"/>
      <w:sz w:val="28"/>
      <w:szCs w:val="20"/>
      <w:lang w:eastAsia="ar-SA"/>
    </w:rPr>
  </w:style>
  <w:style w:type="paragraph" w:customStyle="1" w:styleId="afffff6">
    <w:name w:val="таблица"/>
    <w:basedOn w:val="a4"/>
    <w:uiPriority w:val="99"/>
    <w:rsid w:val="00745195"/>
    <w:pPr>
      <w:suppressAutoHyphens/>
      <w:spacing w:line="240" w:lineRule="atLeast"/>
    </w:pPr>
    <w:rPr>
      <w:rFonts w:ascii="Arial Narrow" w:eastAsia="MS Mincho" w:hAnsi="Arial Narrow" w:cs="Arial"/>
      <w:sz w:val="28"/>
      <w:szCs w:val="24"/>
      <w:lang w:eastAsia="ar-SA"/>
    </w:rPr>
  </w:style>
  <w:style w:type="paragraph" w:customStyle="1" w:styleId="afffff7">
    <w:name w:val="Табл"/>
    <w:basedOn w:val="a4"/>
    <w:rsid w:val="00745195"/>
    <w:pPr>
      <w:suppressAutoHyphens/>
      <w:spacing w:before="120" w:after="60" w:line="240" w:lineRule="atLeast"/>
      <w:ind w:left="431" w:firstLine="709"/>
      <w:jc w:val="right"/>
    </w:pPr>
    <w:rPr>
      <w:rFonts w:ascii="Times New Roman" w:eastAsia="MS Mincho" w:hAnsi="Times New Roman" w:cs="Arial"/>
      <w:sz w:val="28"/>
      <w:szCs w:val="20"/>
      <w:lang w:eastAsia="ar-SA"/>
    </w:rPr>
  </w:style>
  <w:style w:type="paragraph" w:customStyle="1" w:styleId="46">
    <w:name w:val="Загол 4"/>
    <w:basedOn w:val="a4"/>
    <w:rsid w:val="00745195"/>
    <w:pPr>
      <w:suppressAutoHyphens/>
      <w:spacing w:before="120" w:after="120" w:line="240" w:lineRule="atLeast"/>
      <w:ind w:left="431" w:firstLine="709"/>
    </w:pPr>
    <w:rPr>
      <w:rFonts w:ascii="Times New Roman" w:eastAsia="MS Mincho" w:hAnsi="Times New Roman" w:cs="Arial"/>
      <w:shadow/>
      <w:sz w:val="28"/>
      <w:szCs w:val="24"/>
      <w:lang w:eastAsia="ar-SA"/>
    </w:rPr>
  </w:style>
  <w:style w:type="paragraph" w:customStyle="1" w:styleId="afffff8">
    <w:name w:val="Стиль Таблица + по центру"/>
    <w:basedOn w:val="6"/>
    <w:rsid w:val="00745195"/>
    <w:pPr>
      <w:keepNext w:val="0"/>
      <w:keepLines w:val="0"/>
      <w:suppressAutoHyphens/>
      <w:spacing w:before="0" w:line="240" w:lineRule="atLeast"/>
      <w:ind w:firstLine="709"/>
      <w:jc w:val="center"/>
    </w:pPr>
    <w:rPr>
      <w:rFonts w:ascii="Arial Narrow" w:eastAsia="MS Mincho" w:hAnsi="Arial Narrow" w:cs="Arial"/>
      <w:i w:val="0"/>
      <w:iCs w:val="0"/>
      <w:color w:val="auto"/>
      <w:sz w:val="24"/>
      <w:szCs w:val="20"/>
      <w:lang w:eastAsia="ar-SA"/>
    </w:rPr>
  </w:style>
  <w:style w:type="paragraph" w:customStyle="1" w:styleId="11111">
    <w:name w:val="11111"/>
    <w:basedOn w:val="a4"/>
    <w:rsid w:val="00745195"/>
    <w:pPr>
      <w:suppressAutoHyphens/>
      <w:spacing w:line="240" w:lineRule="atLeast"/>
      <w:jc w:val="both"/>
    </w:pPr>
    <w:rPr>
      <w:rFonts w:ascii="Times New Roman" w:eastAsia="MS Mincho" w:hAnsi="Times New Roman" w:cs="Arial"/>
      <w:b/>
      <w:i/>
      <w:sz w:val="28"/>
      <w:szCs w:val="24"/>
      <w:lang w:eastAsia="ar-SA"/>
    </w:rPr>
  </w:style>
  <w:style w:type="paragraph" w:customStyle="1" w:styleId="1f5">
    <w:name w:val="Стиль1"/>
    <w:basedOn w:val="a4"/>
    <w:link w:val="1f6"/>
    <w:qFormat/>
    <w:rsid w:val="00745195"/>
    <w:pPr>
      <w:suppressAutoHyphens/>
      <w:spacing w:line="240" w:lineRule="atLeast"/>
      <w:jc w:val="both"/>
    </w:pPr>
    <w:rPr>
      <w:rFonts w:ascii="Times New Roman" w:eastAsia="MS Mincho" w:hAnsi="Times New Roman" w:cs="Arial"/>
      <w:b/>
      <w:i/>
      <w:sz w:val="28"/>
      <w:szCs w:val="24"/>
      <w:lang w:eastAsia="ar-SA"/>
    </w:rPr>
  </w:style>
  <w:style w:type="paragraph" w:customStyle="1" w:styleId="1f7">
    <w:name w:val="Перечисление 1"/>
    <w:basedOn w:val="a4"/>
    <w:rsid w:val="00745195"/>
    <w:pPr>
      <w:tabs>
        <w:tab w:val="left" w:pos="1429"/>
      </w:tabs>
      <w:suppressAutoHyphens/>
      <w:spacing w:line="240" w:lineRule="atLeast"/>
      <w:ind w:left="1429" w:hanging="360"/>
      <w:jc w:val="both"/>
    </w:pPr>
    <w:rPr>
      <w:rFonts w:ascii="Times New Roman" w:eastAsia="MS Mincho" w:hAnsi="Times New Roman" w:cs="Arial"/>
      <w:sz w:val="28"/>
      <w:szCs w:val="20"/>
      <w:lang w:eastAsia="ar-SA"/>
    </w:rPr>
  </w:style>
  <w:style w:type="paragraph" w:customStyle="1" w:styleId="afffff9">
    <w:name w:val="Утв"/>
    <w:basedOn w:val="3"/>
    <w:rsid w:val="00745195"/>
    <w:pPr>
      <w:keepLines w:val="0"/>
      <w:widowControl w:val="0"/>
      <w:suppressAutoHyphens/>
      <w:spacing w:before="0" w:after="180" w:line="240" w:lineRule="atLeast"/>
      <w:ind w:firstLine="680"/>
      <w:jc w:val="both"/>
    </w:pPr>
    <w:rPr>
      <w:rFonts w:ascii="Arial Narrow" w:eastAsia="MS Mincho" w:hAnsi="Arial Narrow" w:cs="Arial"/>
      <w:bCs w:val="0"/>
      <w:caps/>
      <w:shadow/>
      <w:color w:val="auto"/>
      <w:sz w:val="28"/>
      <w:szCs w:val="28"/>
      <w:lang w:eastAsia="ar-SA"/>
    </w:rPr>
  </w:style>
  <w:style w:type="paragraph" w:customStyle="1" w:styleId="1f8">
    <w:name w:val="Стиль Заголовок 1"/>
    <w:basedOn w:val="11"/>
    <w:rsid w:val="00745195"/>
    <w:pPr>
      <w:keepLines w:val="0"/>
      <w:suppressAutoHyphens/>
      <w:spacing w:before="240" w:after="180" w:line="360" w:lineRule="auto"/>
      <w:ind w:firstLine="680"/>
      <w:jc w:val="center"/>
    </w:pPr>
    <w:rPr>
      <w:rFonts w:ascii="Times New Roman" w:eastAsia="MS Mincho" w:hAnsi="Times New Roman" w:cs="Calibri"/>
      <w:b w:val="0"/>
      <w:bCs w:val="0"/>
      <w:caps/>
      <w:shadow/>
      <w:color w:val="auto"/>
      <w:sz w:val="24"/>
      <w:lang w:eastAsia="ar-SA"/>
    </w:rPr>
  </w:style>
  <w:style w:type="paragraph" w:customStyle="1" w:styleId="2c">
    <w:name w:val="Маркированный список2"/>
    <w:basedOn w:val="a4"/>
    <w:rsid w:val="00745195"/>
    <w:pPr>
      <w:tabs>
        <w:tab w:val="left" w:pos="927"/>
      </w:tabs>
      <w:suppressAutoHyphens/>
      <w:spacing w:line="240" w:lineRule="atLeast"/>
      <w:ind w:left="927" w:hanging="360"/>
    </w:pPr>
    <w:rPr>
      <w:rFonts w:ascii="Times New Roman" w:eastAsia="MS Mincho" w:hAnsi="Times New Roman" w:cs="Calibri"/>
      <w:sz w:val="28"/>
      <w:szCs w:val="24"/>
      <w:lang w:eastAsia="ar-SA"/>
    </w:rPr>
  </w:style>
  <w:style w:type="paragraph" w:customStyle="1" w:styleId="afffffa">
    <w:name w:val="Отступ"/>
    <w:basedOn w:val="2c"/>
    <w:rsid w:val="00745195"/>
    <w:pPr>
      <w:tabs>
        <w:tab w:val="clear" w:pos="927"/>
      </w:tabs>
      <w:ind w:left="0" w:firstLine="0"/>
    </w:pPr>
  </w:style>
  <w:style w:type="character" w:customStyle="1" w:styleId="2d">
    <w:name w:val="Текст сноски Знак2"/>
    <w:basedOn w:val="a5"/>
    <w:rsid w:val="00745195"/>
    <w:rPr>
      <w:rFonts w:ascii="Arial Narrow" w:eastAsia="MS Mincho" w:hAnsi="Arial Narrow" w:cs="Calibri"/>
      <w:kern w:val="0"/>
      <w:szCs w:val="20"/>
      <w:lang w:eastAsia="ar-SA"/>
      <w14:ligatures w14:val="none"/>
    </w:rPr>
  </w:style>
  <w:style w:type="paragraph" w:customStyle="1" w:styleId="221">
    <w:name w:val="Основной текст 22"/>
    <w:basedOn w:val="a4"/>
    <w:uiPriority w:val="99"/>
    <w:rsid w:val="00745195"/>
    <w:pPr>
      <w:suppressAutoHyphens/>
      <w:spacing w:after="120" w:line="480" w:lineRule="auto"/>
      <w:ind w:left="431" w:firstLine="709"/>
      <w:jc w:val="both"/>
    </w:pPr>
    <w:rPr>
      <w:rFonts w:ascii="Times New Roman" w:eastAsia="MS Mincho" w:hAnsi="Times New Roman" w:cs="Arial"/>
      <w:sz w:val="28"/>
      <w:szCs w:val="20"/>
      <w:lang w:eastAsia="ar-SA"/>
    </w:rPr>
  </w:style>
  <w:style w:type="paragraph" w:customStyle="1" w:styleId="2e">
    <w:name w:val="Цитата2"/>
    <w:basedOn w:val="a4"/>
    <w:uiPriority w:val="99"/>
    <w:rsid w:val="00745195"/>
    <w:pPr>
      <w:suppressAutoHyphens/>
      <w:autoSpaceDE w:val="0"/>
      <w:spacing w:line="240" w:lineRule="atLeast"/>
      <w:ind w:left="-108" w:right="-108"/>
    </w:pPr>
    <w:rPr>
      <w:rFonts w:ascii="Times New Roman" w:eastAsia="MS Mincho" w:hAnsi="Times New Roman" w:cs="Arial"/>
      <w:lang w:eastAsia="ar-SA"/>
    </w:rPr>
  </w:style>
  <w:style w:type="paragraph" w:customStyle="1" w:styleId="2f">
    <w:name w:val="Основной текст с отступом 2.Основной с отступом"/>
    <w:basedOn w:val="a4"/>
    <w:rsid w:val="00745195"/>
    <w:pPr>
      <w:suppressAutoHyphens/>
      <w:autoSpaceDE w:val="0"/>
      <w:spacing w:line="240" w:lineRule="atLeast"/>
      <w:ind w:left="431" w:firstLine="709"/>
      <w:jc w:val="both"/>
    </w:pPr>
    <w:rPr>
      <w:rFonts w:ascii="Times New Roman" w:eastAsia="MS Mincho" w:hAnsi="Times New Roman" w:cs="Arial"/>
      <w:sz w:val="28"/>
      <w:szCs w:val="24"/>
      <w:lang w:eastAsia="ar-SA"/>
    </w:rPr>
  </w:style>
  <w:style w:type="paragraph" w:customStyle="1" w:styleId="ConsNonformat">
    <w:name w:val="ConsNonformat"/>
    <w:uiPriority w:val="99"/>
    <w:rsid w:val="00745195"/>
    <w:pPr>
      <w:widowControl w:val="0"/>
      <w:suppressAutoHyphens/>
      <w:autoSpaceDE w:val="0"/>
      <w:spacing w:after="0" w:line="240" w:lineRule="atLeast"/>
      <w:ind w:left="431" w:firstLine="45"/>
      <w:jc w:val="center"/>
    </w:pPr>
    <w:rPr>
      <w:rFonts w:ascii="Courier New" w:eastAsia="Arial" w:hAnsi="Courier New" w:cs="Tahoma"/>
      <w:sz w:val="20"/>
      <w:szCs w:val="20"/>
      <w:lang w:eastAsia="ar-SA"/>
    </w:rPr>
  </w:style>
  <w:style w:type="paragraph" w:customStyle="1" w:styleId="210">
    <w:name w:val="Основной текст с отступом 21"/>
    <w:basedOn w:val="a4"/>
    <w:uiPriority w:val="99"/>
    <w:rsid w:val="00745195"/>
    <w:pPr>
      <w:suppressAutoHyphens/>
      <w:spacing w:line="240" w:lineRule="atLeast"/>
      <w:ind w:firstLine="426"/>
    </w:pPr>
    <w:rPr>
      <w:rFonts w:ascii="Times New Roman" w:eastAsia="MS Mincho" w:hAnsi="Times New Roman" w:cs="Calibri"/>
      <w:sz w:val="20"/>
      <w:szCs w:val="20"/>
      <w:lang w:eastAsia="ar-SA"/>
    </w:rPr>
  </w:style>
  <w:style w:type="paragraph" w:customStyle="1" w:styleId="310">
    <w:name w:val="Основной текст с отступом 31"/>
    <w:basedOn w:val="a4"/>
    <w:uiPriority w:val="99"/>
    <w:rsid w:val="00745195"/>
    <w:pPr>
      <w:suppressAutoHyphens/>
      <w:spacing w:line="228" w:lineRule="auto"/>
      <w:ind w:firstLine="284"/>
    </w:pPr>
    <w:rPr>
      <w:rFonts w:ascii="Times New Roman" w:eastAsia="Times New Roman" w:hAnsi="Times New Roman" w:cs="Calibri"/>
      <w:sz w:val="20"/>
      <w:szCs w:val="20"/>
      <w:lang w:eastAsia="ar-SA"/>
    </w:rPr>
  </w:style>
  <w:style w:type="paragraph" w:customStyle="1" w:styleId="1f9">
    <w:name w:val="Маркированный список1"/>
    <w:basedOn w:val="a4"/>
    <w:uiPriority w:val="99"/>
    <w:rsid w:val="00745195"/>
    <w:pPr>
      <w:suppressAutoHyphens/>
      <w:spacing w:line="240" w:lineRule="atLeast"/>
    </w:pPr>
    <w:rPr>
      <w:rFonts w:ascii="Times New Roman" w:eastAsia="Times New Roman" w:hAnsi="Times New Roman" w:cs="Calibri"/>
      <w:sz w:val="28"/>
      <w:szCs w:val="20"/>
      <w:lang w:eastAsia="ar-SA"/>
    </w:rPr>
  </w:style>
  <w:style w:type="paragraph" w:customStyle="1" w:styleId="3b">
    <w:name w:val="Основной текст с отступом.Заголовок 3_"/>
    <w:basedOn w:val="a4"/>
    <w:rsid w:val="00745195"/>
    <w:pPr>
      <w:suppressAutoHyphens/>
      <w:spacing w:line="240" w:lineRule="atLeast"/>
      <w:ind w:firstLine="284"/>
      <w:jc w:val="both"/>
    </w:pPr>
    <w:rPr>
      <w:rFonts w:ascii="Times New Roman" w:eastAsia="Times New Roman" w:hAnsi="Times New Roman" w:cs="Calibri"/>
      <w:sz w:val="20"/>
      <w:szCs w:val="20"/>
      <w:lang w:eastAsia="ar-SA"/>
    </w:rPr>
  </w:style>
  <w:style w:type="paragraph" w:customStyle="1" w:styleId="1fa">
    <w:name w:val="Цитата1"/>
    <w:basedOn w:val="a4"/>
    <w:uiPriority w:val="99"/>
    <w:rsid w:val="00745195"/>
    <w:pPr>
      <w:suppressAutoHyphens/>
      <w:autoSpaceDE w:val="0"/>
      <w:spacing w:line="240" w:lineRule="atLeast"/>
      <w:ind w:left="-108" w:right="-108"/>
    </w:pPr>
    <w:rPr>
      <w:rFonts w:ascii="Times New Roman" w:eastAsia="Times New Roman" w:hAnsi="Times New Roman" w:cs="Calibri"/>
      <w:lang w:eastAsia="ar-SA"/>
    </w:rPr>
  </w:style>
  <w:style w:type="paragraph" w:customStyle="1" w:styleId="1fb">
    <w:name w:val="Текст1"/>
    <w:basedOn w:val="a4"/>
    <w:uiPriority w:val="99"/>
    <w:rsid w:val="00745195"/>
    <w:pPr>
      <w:suppressAutoHyphens/>
      <w:spacing w:line="240" w:lineRule="atLeast"/>
    </w:pPr>
    <w:rPr>
      <w:rFonts w:ascii="Courier New" w:eastAsia="Times New Roman" w:hAnsi="Courier New" w:cs="Courier New"/>
      <w:sz w:val="20"/>
      <w:szCs w:val="20"/>
      <w:lang w:eastAsia="ar-SA"/>
    </w:rPr>
  </w:style>
  <w:style w:type="paragraph" w:customStyle="1" w:styleId="1fc">
    <w:name w:val="Обычный отступ1"/>
    <w:basedOn w:val="a4"/>
    <w:rsid w:val="00745195"/>
    <w:pPr>
      <w:suppressAutoHyphens/>
      <w:spacing w:line="240" w:lineRule="atLeast"/>
      <w:ind w:left="708" w:firstLine="709"/>
      <w:jc w:val="both"/>
    </w:pPr>
    <w:rPr>
      <w:rFonts w:ascii="Times New Roman" w:eastAsia="MS Mincho" w:hAnsi="Times New Roman" w:cs="Arial"/>
      <w:sz w:val="28"/>
      <w:szCs w:val="20"/>
      <w:lang w:eastAsia="ar-SA"/>
    </w:rPr>
  </w:style>
  <w:style w:type="paragraph" w:customStyle="1" w:styleId="afffffb">
    <w:name w:val="Словарная статья"/>
    <w:basedOn w:val="a4"/>
    <w:next w:val="a4"/>
    <w:rsid w:val="00745195"/>
    <w:pPr>
      <w:widowControl w:val="0"/>
      <w:suppressAutoHyphens/>
      <w:autoSpaceDE w:val="0"/>
      <w:spacing w:line="240" w:lineRule="atLeast"/>
      <w:ind w:right="118"/>
      <w:jc w:val="both"/>
    </w:pPr>
    <w:rPr>
      <w:rFonts w:ascii="Times New Roman" w:eastAsia="Lucida Sans Unicode" w:hAnsi="Times New Roman" w:cs="Calibri"/>
      <w:kern w:val="1"/>
      <w:sz w:val="20"/>
      <w:szCs w:val="20"/>
      <w:lang w:eastAsia="ar-SA"/>
    </w:rPr>
  </w:style>
  <w:style w:type="paragraph" w:customStyle="1" w:styleId="Iauiue3">
    <w:name w:val="Iau?iue3"/>
    <w:rsid w:val="00745195"/>
    <w:pPr>
      <w:widowControl w:val="0"/>
      <w:suppressAutoHyphens/>
      <w:spacing w:after="0" w:line="240" w:lineRule="atLeast"/>
      <w:ind w:left="431" w:firstLine="45"/>
      <w:jc w:val="center"/>
    </w:pPr>
    <w:rPr>
      <w:rFonts w:ascii="Times New Roman" w:eastAsia="Arial" w:hAnsi="Times New Roman" w:cs="Calibri"/>
      <w:sz w:val="20"/>
      <w:szCs w:val="20"/>
      <w:lang w:eastAsia="ar-SA"/>
    </w:rPr>
  </w:style>
  <w:style w:type="paragraph" w:customStyle="1" w:styleId="msotitlecxspmiddle">
    <w:name w:val="msotitlecxspmiddle"/>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titlecxsplast">
    <w:name w:val="msotitle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normalcxsplast">
    <w:name w:val="msonormal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bodytextcxsplast">
    <w:name w:val="msobodytext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320">
    <w:name w:val="Основной текст с отступом 32"/>
    <w:basedOn w:val="a4"/>
    <w:uiPriority w:val="99"/>
    <w:rsid w:val="00745195"/>
    <w:pPr>
      <w:suppressAutoHyphens/>
      <w:spacing w:after="120" w:line="240" w:lineRule="atLeast"/>
      <w:ind w:left="283" w:firstLine="709"/>
      <w:jc w:val="both"/>
    </w:pPr>
    <w:rPr>
      <w:rFonts w:ascii="Times New Roman" w:eastAsia="MS Mincho" w:hAnsi="Times New Roman" w:cs="Arial"/>
      <w:sz w:val="16"/>
      <w:szCs w:val="16"/>
      <w:lang w:eastAsia="ar-SA"/>
    </w:rPr>
  </w:style>
  <w:style w:type="paragraph" w:customStyle="1" w:styleId="211">
    <w:name w:val="Основной текст 21"/>
    <w:basedOn w:val="a4"/>
    <w:uiPriority w:val="99"/>
    <w:rsid w:val="00745195"/>
    <w:pPr>
      <w:widowControl w:val="0"/>
      <w:suppressAutoHyphens/>
      <w:spacing w:line="240" w:lineRule="atLeast"/>
      <w:ind w:firstLine="567"/>
      <w:jc w:val="both"/>
    </w:pPr>
    <w:rPr>
      <w:rFonts w:ascii="Times New Roman" w:eastAsia="Times New Roman" w:hAnsi="Times New Roman" w:cs="Calibri"/>
      <w:sz w:val="28"/>
      <w:szCs w:val="20"/>
      <w:lang w:eastAsia="ar-SA"/>
    </w:rPr>
  </w:style>
  <w:style w:type="paragraph" w:customStyle="1" w:styleId="Ieinoie">
    <w:name w:val="Ieino?ie"/>
    <w:basedOn w:val="a4"/>
    <w:rsid w:val="00745195"/>
    <w:pPr>
      <w:suppressAutoHyphens/>
      <w:spacing w:line="240" w:lineRule="atLeast"/>
      <w:jc w:val="center"/>
    </w:pPr>
    <w:rPr>
      <w:rFonts w:ascii="AGGal" w:eastAsia="Times New Roman" w:hAnsi="AGGal" w:cs="Calibri"/>
      <w:szCs w:val="20"/>
      <w:lang w:eastAsia="ar-SA"/>
    </w:rPr>
  </w:style>
  <w:style w:type="paragraph" w:styleId="HTML0">
    <w:name w:val="HTML Preformatted"/>
    <w:basedOn w:val="a4"/>
    <w:link w:val="HTML2"/>
    <w:rsid w:val="00745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tLeast"/>
    </w:pPr>
    <w:rPr>
      <w:rFonts w:ascii="Courier New" w:eastAsia="Times New Roman" w:hAnsi="Courier New" w:cs="Courier New"/>
      <w:sz w:val="20"/>
      <w:szCs w:val="20"/>
      <w:lang w:eastAsia="ar-SA"/>
    </w:rPr>
  </w:style>
  <w:style w:type="character" w:customStyle="1" w:styleId="HTML2">
    <w:name w:val="Стандартный HTML Знак2"/>
    <w:basedOn w:val="a5"/>
    <w:link w:val="HTML0"/>
    <w:rsid w:val="00745195"/>
    <w:rPr>
      <w:rFonts w:ascii="Courier New" w:eastAsia="Times New Roman" w:hAnsi="Courier New" w:cs="Courier New"/>
      <w:sz w:val="20"/>
      <w:szCs w:val="20"/>
      <w:lang w:eastAsia="ar-SA"/>
    </w:rPr>
  </w:style>
  <w:style w:type="paragraph" w:customStyle="1" w:styleId="zagl-2">
    <w:name w:val="zagl-2"/>
    <w:basedOn w:val="a4"/>
    <w:rsid w:val="00745195"/>
    <w:pPr>
      <w:suppressAutoHyphens/>
      <w:spacing w:before="82" w:after="68" w:line="240" w:lineRule="atLeast"/>
      <w:ind w:firstLine="136"/>
    </w:pPr>
    <w:rPr>
      <w:rFonts w:ascii="Arial" w:eastAsia="Times New Roman" w:hAnsi="Arial" w:cs="Arial"/>
      <w:b/>
      <w:bCs/>
      <w:color w:val="29211E"/>
      <w:sz w:val="18"/>
      <w:szCs w:val="18"/>
      <w:lang w:eastAsia="ar-SA"/>
    </w:rPr>
  </w:style>
  <w:style w:type="paragraph" w:customStyle="1" w:styleId="afffffc">
    <w:name w:val="Пункты"/>
    <w:basedOn w:val="a4"/>
    <w:rsid w:val="00745195"/>
    <w:pPr>
      <w:widowControl w:val="0"/>
      <w:shd w:val="clear" w:color="auto" w:fill="FFFFFF"/>
      <w:suppressAutoHyphens/>
      <w:spacing w:line="276" w:lineRule="exact"/>
      <w:ind w:hanging="227"/>
    </w:pPr>
    <w:rPr>
      <w:rFonts w:ascii="Times New Roman" w:eastAsia="Lucida Sans Unicode" w:hAnsi="Times New Roman" w:cs="Calibri"/>
      <w:kern w:val="1"/>
      <w:sz w:val="26"/>
      <w:szCs w:val="26"/>
      <w:lang w:eastAsia="ar-SA"/>
    </w:rPr>
  </w:style>
  <w:style w:type="paragraph" w:customStyle="1" w:styleId="afffffd">
    <w:name w:val="Подпункты"/>
    <w:basedOn w:val="a4"/>
    <w:rsid w:val="00745195"/>
    <w:pPr>
      <w:widowControl w:val="0"/>
      <w:tabs>
        <w:tab w:val="left" w:pos="1454"/>
      </w:tabs>
      <w:suppressAutoHyphens/>
      <w:spacing w:line="240" w:lineRule="atLeast"/>
    </w:pPr>
    <w:rPr>
      <w:rFonts w:ascii="Times New Roman" w:eastAsia="Lucida Sans Unicode" w:hAnsi="Times New Roman" w:cs="Calibri"/>
      <w:kern w:val="1"/>
      <w:sz w:val="26"/>
      <w:szCs w:val="26"/>
      <w:lang w:eastAsia="ar-SA"/>
    </w:rPr>
  </w:style>
  <w:style w:type="paragraph" w:customStyle="1" w:styleId="311">
    <w:name w:val="Основной текст 31"/>
    <w:basedOn w:val="a4"/>
    <w:uiPriority w:val="99"/>
    <w:rsid w:val="00745195"/>
    <w:pPr>
      <w:suppressAutoHyphens/>
      <w:spacing w:after="120" w:line="240" w:lineRule="atLeast"/>
    </w:pPr>
    <w:rPr>
      <w:rFonts w:ascii="Times New Roman" w:eastAsia="Times New Roman" w:hAnsi="Times New Roman" w:cs="Calibri"/>
      <w:sz w:val="16"/>
      <w:szCs w:val="16"/>
      <w:lang w:eastAsia="ar-SA"/>
    </w:rPr>
  </w:style>
  <w:style w:type="paragraph" w:customStyle="1" w:styleId="content">
    <w:name w:val="content"/>
    <w:basedOn w:val="a4"/>
    <w:rsid w:val="00745195"/>
    <w:pPr>
      <w:suppressAutoHyphens/>
      <w:spacing w:before="280" w:after="280" w:line="240" w:lineRule="atLeast"/>
      <w:ind w:firstLine="131"/>
      <w:jc w:val="both"/>
    </w:pPr>
    <w:rPr>
      <w:rFonts w:ascii="Arial" w:eastAsia="Times New Roman" w:hAnsi="Arial" w:cs="Arial"/>
      <w:sz w:val="14"/>
      <w:szCs w:val="14"/>
      <w:lang w:eastAsia="ar-SA"/>
    </w:rPr>
  </w:style>
  <w:style w:type="paragraph" w:customStyle="1" w:styleId="101">
    <w:name w:val="Оглавление 10"/>
    <w:basedOn w:val="2b"/>
    <w:rsid w:val="00745195"/>
    <w:pPr>
      <w:tabs>
        <w:tab w:val="right" w:leader="dot" w:pos="7091"/>
      </w:tabs>
      <w:ind w:left="2547"/>
    </w:pPr>
  </w:style>
  <w:style w:type="paragraph" w:customStyle="1" w:styleId="212">
    <w:name w:val="Заголовок 21"/>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12">
    <w:name w:val="Заголовок 31"/>
    <w:aliases w:val="heading 3,Знак3 Знак,Знак3,Знак3 Знак Знак Знак,ПодЗаголовок"/>
    <w:basedOn w:val="a4"/>
    <w:next w:val="a4"/>
    <w:qFormat/>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10">
    <w:name w:val="Заголовок 51"/>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10">
    <w:name w:val="Заголовок 41"/>
    <w:basedOn w:val="510"/>
    <w:next w:val="a4"/>
    <w:rsid w:val="00745195"/>
    <w:rPr>
      <w:i w:val="0"/>
      <w:iCs w:val="0"/>
      <w:sz w:val="28"/>
      <w:szCs w:val="28"/>
    </w:rPr>
  </w:style>
  <w:style w:type="paragraph" w:customStyle="1" w:styleId="1fd">
    <w:name w:val="Верхний колонтитул1"/>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1fe">
    <w:name w:val="Нижний колонтитул1"/>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10">
    <w:name w:val="Заголовок 11"/>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1ff">
    <w:name w:val="Название объекта1"/>
    <w:basedOn w:val="a4"/>
    <w:uiPriority w:val="99"/>
    <w:rsid w:val="00745195"/>
    <w:pPr>
      <w:suppressAutoHyphens/>
      <w:spacing w:before="120" w:after="120" w:line="276" w:lineRule="auto"/>
    </w:pPr>
    <w:rPr>
      <w:rFonts w:ascii="Calibri" w:eastAsia="Calibri" w:hAnsi="Calibri" w:cs="Calibri"/>
      <w:i/>
      <w:iCs/>
      <w:lang w:eastAsia="ar-SA"/>
    </w:rPr>
  </w:style>
  <w:style w:type="paragraph" w:customStyle="1" w:styleId="Index">
    <w:name w:val="Index"/>
    <w:basedOn w:val="a4"/>
    <w:rsid w:val="00745195"/>
    <w:pPr>
      <w:suppressAutoHyphens/>
      <w:spacing w:after="200" w:line="276" w:lineRule="auto"/>
    </w:pPr>
    <w:rPr>
      <w:rFonts w:ascii="Calibri" w:eastAsia="Calibri" w:hAnsi="Calibri" w:cs="Calibri"/>
      <w:lang w:eastAsia="ar-SA"/>
    </w:rPr>
  </w:style>
  <w:style w:type="paragraph" w:customStyle="1" w:styleId="afffffe">
    <w:name w:val="с интервалом Знак"/>
    <w:rsid w:val="00745195"/>
    <w:pPr>
      <w:suppressAutoHyphens/>
      <w:spacing w:after="0" w:line="240" w:lineRule="atLeast"/>
      <w:ind w:left="431" w:firstLine="709"/>
      <w:jc w:val="both"/>
    </w:pPr>
    <w:rPr>
      <w:rFonts w:ascii="Calibri" w:eastAsia="Arial" w:hAnsi="Calibri" w:cs="Times New Roman"/>
      <w:lang w:eastAsia="ar-SA"/>
    </w:rPr>
  </w:style>
  <w:style w:type="paragraph" w:customStyle="1" w:styleId="321">
    <w:name w:val="Основной текст 32"/>
    <w:basedOn w:val="a4"/>
    <w:uiPriority w:val="99"/>
    <w:rsid w:val="00745195"/>
    <w:pPr>
      <w:suppressAutoHyphens/>
      <w:jc w:val="both"/>
    </w:pPr>
    <w:rPr>
      <w:rFonts w:ascii="Arial" w:eastAsia="Times New Roman" w:hAnsi="Arial" w:cs="Arial"/>
      <w:sz w:val="26"/>
      <w:szCs w:val="26"/>
      <w:lang w:eastAsia="ar-SA"/>
    </w:rPr>
  </w:style>
  <w:style w:type="paragraph" w:customStyle="1" w:styleId="affffff">
    <w:name w:val="Таблица"/>
    <w:basedOn w:val="a4"/>
    <w:uiPriority w:val="99"/>
    <w:rsid w:val="00745195"/>
    <w:pPr>
      <w:widowControl w:val="0"/>
      <w:suppressAutoHyphens/>
      <w:spacing w:line="264" w:lineRule="auto"/>
      <w:jc w:val="both"/>
    </w:pPr>
    <w:rPr>
      <w:rFonts w:ascii="Times New Roman" w:eastAsia="Times New Roman" w:hAnsi="Times New Roman" w:cs="Times New Roman"/>
      <w:sz w:val="24"/>
      <w:szCs w:val="24"/>
      <w:lang w:eastAsia="ar-SA"/>
    </w:rPr>
  </w:style>
  <w:style w:type="paragraph" w:customStyle="1" w:styleId="affffff0">
    <w:name w:val="Обычный текст"/>
    <w:basedOn w:val="a4"/>
    <w:qFormat/>
    <w:rsid w:val="00745195"/>
    <w:pPr>
      <w:ind w:firstLine="709"/>
      <w:jc w:val="both"/>
    </w:pPr>
    <w:rPr>
      <w:rFonts w:ascii="Times New Roman" w:eastAsia="Times New Roman" w:hAnsi="Times New Roman" w:cs="Times New Roman"/>
      <w:sz w:val="24"/>
      <w:szCs w:val="24"/>
      <w:lang w:val="en-US" w:eastAsia="ar-SA" w:bidi="en-US"/>
    </w:rPr>
  </w:style>
  <w:style w:type="character" w:customStyle="1" w:styleId="3c">
    <w:name w:val="Неразрешенное упоминание3"/>
    <w:uiPriority w:val="99"/>
    <w:semiHidden/>
    <w:unhideWhenUsed/>
    <w:rsid w:val="00745195"/>
    <w:rPr>
      <w:color w:val="605E5C"/>
      <w:shd w:val="clear" w:color="auto" w:fill="E1DFDD"/>
    </w:rPr>
  </w:style>
  <w:style w:type="paragraph" w:customStyle="1" w:styleId="no-indent">
    <w:name w:val="no-indent"/>
    <w:basedOn w:val="a4"/>
    <w:rsid w:val="0074519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archresult">
    <w:name w:val="search_result"/>
    <w:basedOn w:val="a5"/>
    <w:rsid w:val="00745195"/>
  </w:style>
  <w:style w:type="character" w:customStyle="1" w:styleId="1ff0">
    <w:name w:val="Верхний колонтитул Знак1"/>
    <w:aliases w:val="ВерхКолонтитул Знак1,Aa?oiee eieiioeooe Знак1,I.L.T. Знак1,??????? ?????????? Знак1,ВерхКолонтитул Знак Знак1,ВерхКолонтитул Знак2,Верхний колонтитул Знак Знак Знак1,Знак6 Знак Знак Знак1"/>
    <w:uiPriority w:val="99"/>
    <w:rsid w:val="00745195"/>
    <w:rPr>
      <w:sz w:val="28"/>
      <w:lang w:eastAsia="ar-SA"/>
    </w:rPr>
  </w:style>
  <w:style w:type="character" w:customStyle="1" w:styleId="1ff1">
    <w:name w:val="Нижний колонтитул Знак1"/>
    <w:aliases w:val="Знак Знак1"/>
    <w:uiPriority w:val="99"/>
    <w:rsid w:val="00745195"/>
    <w:rPr>
      <w:sz w:val="28"/>
      <w:lang w:eastAsia="ar-SA"/>
    </w:rPr>
  </w:style>
  <w:style w:type="paragraph" w:customStyle="1" w:styleId="formattext">
    <w:name w:val="formattext"/>
    <w:basedOn w:val="a4"/>
    <w:rsid w:val="0074519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f0">
    <w:name w:val="Основной текст (2)_"/>
    <w:link w:val="2f1"/>
    <w:rsid w:val="00745195"/>
    <w:rPr>
      <w:sz w:val="26"/>
      <w:szCs w:val="26"/>
      <w:shd w:val="clear" w:color="auto" w:fill="FFFFFF"/>
    </w:rPr>
  </w:style>
  <w:style w:type="paragraph" w:customStyle="1" w:styleId="2f1">
    <w:name w:val="Основной текст (2)"/>
    <w:basedOn w:val="a4"/>
    <w:link w:val="2f0"/>
    <w:rsid w:val="00745195"/>
    <w:pPr>
      <w:widowControl w:val="0"/>
      <w:shd w:val="clear" w:color="auto" w:fill="FFFFFF"/>
      <w:spacing w:line="324" w:lineRule="exact"/>
      <w:ind w:hanging="740"/>
    </w:pPr>
    <w:rPr>
      <w:sz w:val="26"/>
      <w:szCs w:val="26"/>
    </w:rPr>
  </w:style>
  <w:style w:type="character" w:customStyle="1" w:styleId="211pt">
    <w:name w:val="Основной текст (2) + 11 pt"/>
    <w:aliases w:val="Не полужирный"/>
    <w:rsid w:val="00745195"/>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95pt">
    <w:name w:val="Основной текст (2) + 9;5 pt"/>
    <w:rsid w:val="00745195"/>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character" w:customStyle="1" w:styleId="255pt">
    <w:name w:val="Основной текст (2) + 5;5 pt;Курсив"/>
    <w:rsid w:val="00745195"/>
    <w:rPr>
      <w:rFonts w:ascii="Times New Roman" w:eastAsia="Times New Roman" w:hAnsi="Times New Roman" w:cs="Times New Roman"/>
      <w:i/>
      <w:iCs/>
      <w:color w:val="000000"/>
      <w:spacing w:val="0"/>
      <w:w w:val="100"/>
      <w:position w:val="0"/>
      <w:sz w:val="11"/>
      <w:szCs w:val="11"/>
      <w:shd w:val="clear" w:color="auto" w:fill="FFFFFF"/>
      <w:lang w:val="ru-RU" w:eastAsia="ru-RU" w:bidi="ru-RU"/>
    </w:rPr>
  </w:style>
  <w:style w:type="character" w:customStyle="1" w:styleId="26pt">
    <w:name w:val="Основной текст (2) + 6 pt;Полужирный"/>
    <w:rsid w:val="00745195"/>
    <w:rPr>
      <w:rFonts w:ascii="Times New Roman" w:eastAsia="Times New Roman" w:hAnsi="Times New Roman" w:cs="Times New Roman"/>
      <w:b/>
      <w:bCs/>
      <w:color w:val="000000"/>
      <w:spacing w:val="0"/>
      <w:w w:val="100"/>
      <w:position w:val="0"/>
      <w:sz w:val="12"/>
      <w:szCs w:val="12"/>
      <w:shd w:val="clear" w:color="auto" w:fill="FFFFFF"/>
      <w:lang w:val="ru-RU" w:eastAsia="ru-RU" w:bidi="ru-RU"/>
    </w:rPr>
  </w:style>
  <w:style w:type="character" w:customStyle="1" w:styleId="295pt0">
    <w:name w:val="Основной текст (2) + 9;5 pt;Курсив"/>
    <w:rsid w:val="00745195"/>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character" w:customStyle="1" w:styleId="28pt0pt">
    <w:name w:val="Основной текст (2) + 8 pt;Интервал 0 pt"/>
    <w:rsid w:val="00745195"/>
    <w:rPr>
      <w:rFonts w:ascii="Times New Roman" w:eastAsia="Times New Roman" w:hAnsi="Times New Roman" w:cs="Times New Roman"/>
      <w:color w:val="000000"/>
      <w:spacing w:val="10"/>
      <w:w w:val="100"/>
      <w:position w:val="0"/>
      <w:sz w:val="16"/>
      <w:szCs w:val="16"/>
      <w:shd w:val="clear" w:color="auto" w:fill="FFFFFF"/>
      <w:lang w:val="ru-RU" w:eastAsia="ru-RU" w:bidi="ru-RU"/>
    </w:rPr>
  </w:style>
  <w:style w:type="character" w:customStyle="1" w:styleId="75">
    <w:name w:val="Основной текст (7)_"/>
    <w:link w:val="76"/>
    <w:rsid w:val="00745195"/>
    <w:rPr>
      <w:shd w:val="clear" w:color="auto" w:fill="FFFFFF"/>
    </w:rPr>
  </w:style>
  <w:style w:type="paragraph" w:customStyle="1" w:styleId="76">
    <w:name w:val="Основной текст (7)"/>
    <w:basedOn w:val="a4"/>
    <w:link w:val="75"/>
    <w:rsid w:val="00745195"/>
    <w:pPr>
      <w:widowControl w:val="0"/>
      <w:shd w:val="clear" w:color="auto" w:fill="FFFFFF"/>
      <w:spacing w:line="272" w:lineRule="exact"/>
    </w:pPr>
  </w:style>
  <w:style w:type="character" w:customStyle="1" w:styleId="290">
    <w:name w:val="Основной текст (2) + 9"/>
    <w:aliases w:val="5 pt,Основной текст (2) + 10"/>
    <w:rsid w:val="00745195"/>
    <w:rPr>
      <w:color w:val="000000"/>
      <w:spacing w:val="0"/>
      <w:w w:val="100"/>
      <w:position w:val="0"/>
      <w:sz w:val="19"/>
      <w:szCs w:val="19"/>
      <w:shd w:val="clear" w:color="auto" w:fill="FFFFFF"/>
      <w:lang w:val="ru-RU" w:eastAsia="ru-RU" w:bidi="ru-RU"/>
    </w:rPr>
  </w:style>
  <w:style w:type="character" w:customStyle="1" w:styleId="47">
    <w:name w:val="Основной текст (4)_"/>
    <w:link w:val="48"/>
    <w:locked/>
    <w:rsid w:val="00745195"/>
    <w:rPr>
      <w:sz w:val="19"/>
      <w:szCs w:val="19"/>
      <w:shd w:val="clear" w:color="auto" w:fill="FFFFFF"/>
    </w:rPr>
  </w:style>
  <w:style w:type="paragraph" w:customStyle="1" w:styleId="48">
    <w:name w:val="Основной текст (4)"/>
    <w:basedOn w:val="a4"/>
    <w:link w:val="47"/>
    <w:rsid w:val="00745195"/>
    <w:pPr>
      <w:widowControl w:val="0"/>
      <w:shd w:val="clear" w:color="auto" w:fill="FFFFFF"/>
      <w:spacing w:line="210" w:lineRule="exact"/>
      <w:ind w:hanging="740"/>
      <w:jc w:val="center"/>
    </w:pPr>
    <w:rPr>
      <w:sz w:val="19"/>
      <w:szCs w:val="19"/>
    </w:rPr>
  </w:style>
  <w:style w:type="character" w:customStyle="1" w:styleId="affffff1">
    <w:name w:val="Подпись к таблице"/>
    <w:rsid w:val="00745195"/>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single"/>
      <w:effect w:val="none"/>
      <w:lang w:val="ru-RU" w:eastAsia="ru-RU" w:bidi="ru-RU"/>
    </w:rPr>
  </w:style>
  <w:style w:type="table" w:styleId="49">
    <w:name w:val="Plain Table 4"/>
    <w:basedOn w:val="a6"/>
    <w:uiPriority w:val="44"/>
    <w:rsid w:val="00745195"/>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andard">
    <w:name w:val="Standard"/>
    <w:rsid w:val="00745195"/>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1ff2">
    <w:name w:val="Нет списка1"/>
    <w:next w:val="a7"/>
    <w:uiPriority w:val="99"/>
    <w:semiHidden/>
    <w:unhideWhenUsed/>
    <w:rsid w:val="00745195"/>
  </w:style>
  <w:style w:type="table" w:customStyle="1" w:styleId="1ff3">
    <w:name w:val="Сетка таблицы1"/>
    <w:basedOn w:val="a6"/>
    <w:next w:val="af"/>
    <w:uiPriority w:val="59"/>
    <w:rsid w:val="00745195"/>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7"/>
    <w:uiPriority w:val="99"/>
    <w:semiHidden/>
    <w:unhideWhenUsed/>
    <w:rsid w:val="00745195"/>
  </w:style>
  <w:style w:type="paragraph" w:customStyle="1" w:styleId="1ff4">
    <w:name w:val="Обычный (веб)1"/>
    <w:uiPriority w:val="99"/>
    <w:rsid w:val="00745195"/>
    <w:pPr>
      <w:widowControl w:val="0"/>
      <w:suppressAutoHyphens/>
      <w:spacing w:after="0" w:line="240" w:lineRule="atLeast"/>
      <w:ind w:left="431" w:firstLine="45"/>
      <w:jc w:val="center"/>
    </w:pPr>
    <w:rPr>
      <w:rFonts w:ascii="StarSymbol" w:eastAsia="OpenSymbol" w:hAnsi="StarSymbol" w:cs="StarSymbol"/>
      <w:sz w:val="24"/>
      <w:szCs w:val="24"/>
      <w:lang w:eastAsia="ar-SA"/>
    </w:rPr>
  </w:style>
  <w:style w:type="table" w:customStyle="1" w:styleId="112">
    <w:name w:val="Сетка таблицы11"/>
    <w:basedOn w:val="a6"/>
    <w:next w:val="af"/>
    <w:uiPriority w:val="59"/>
    <w:rsid w:val="00745195"/>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45195"/>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paragraph" w:customStyle="1" w:styleId="1ff5">
    <w:name w:val="1"/>
    <w:basedOn w:val="a4"/>
    <w:next w:val="affffff2"/>
    <w:uiPriority w:val="99"/>
    <w:rsid w:val="00745195"/>
    <w:pPr>
      <w:suppressAutoHyphens/>
      <w:spacing w:before="280" w:after="280" w:line="240" w:lineRule="atLeast"/>
      <w:ind w:left="136" w:right="136"/>
    </w:pPr>
    <w:rPr>
      <w:rFonts w:ascii="AGGal" w:eastAsia="StarSymbol" w:hAnsi="AGGal" w:cs="AGGal"/>
      <w:color w:val="000000"/>
      <w:sz w:val="16"/>
      <w:szCs w:val="16"/>
      <w:lang w:eastAsia="ar-SA"/>
    </w:rPr>
  </w:style>
  <w:style w:type="paragraph" w:customStyle="1" w:styleId="affffff3">
    <w:name w:val="Заголовок статьи"/>
    <w:basedOn w:val="a4"/>
    <w:next w:val="a4"/>
    <w:uiPriority w:val="99"/>
    <w:rsid w:val="00745195"/>
    <w:pPr>
      <w:widowControl w:val="0"/>
      <w:autoSpaceDE w:val="0"/>
      <w:autoSpaceDN w:val="0"/>
      <w:adjustRightInd w:val="0"/>
      <w:ind w:left="1612" w:hanging="892"/>
      <w:jc w:val="both"/>
    </w:pPr>
    <w:rPr>
      <w:rFonts w:ascii="Times New Roman CYR" w:eastAsia="Times New Roman" w:hAnsi="Times New Roman CYR" w:cs="Times New Roman CYR"/>
      <w:sz w:val="24"/>
      <w:szCs w:val="24"/>
      <w:lang w:eastAsia="ru-RU"/>
    </w:rPr>
  </w:style>
  <w:style w:type="paragraph" w:styleId="affffff2">
    <w:name w:val="Normal (Web)"/>
    <w:basedOn w:val="a4"/>
    <w:uiPriority w:val="99"/>
    <w:unhideWhenUsed/>
    <w:rsid w:val="00745195"/>
    <w:pPr>
      <w:widowControl w:val="0"/>
      <w:autoSpaceDE w:val="0"/>
      <w:autoSpaceDN w:val="0"/>
      <w:adjustRightInd w:val="0"/>
      <w:ind w:firstLine="720"/>
      <w:jc w:val="both"/>
    </w:pPr>
    <w:rPr>
      <w:rFonts w:ascii="Times New Roman" w:eastAsia="Times New Roman" w:hAnsi="Times New Roman" w:cs="Times New Roman"/>
      <w:sz w:val="24"/>
      <w:szCs w:val="24"/>
      <w:lang w:eastAsia="ru-RU"/>
    </w:rPr>
  </w:style>
  <w:style w:type="paragraph" w:customStyle="1" w:styleId="2f2">
    <w:name w:val="Обычный (Интернет)2"/>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222">
    <w:name w:val="Заголовок 22"/>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22">
    <w:name w:val="Заголовок 32"/>
    <w:basedOn w:val="a4"/>
    <w:next w:val="a4"/>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20">
    <w:name w:val="Заголовок 52"/>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20">
    <w:name w:val="Заголовок 42"/>
    <w:basedOn w:val="520"/>
    <w:next w:val="a4"/>
    <w:rsid w:val="00745195"/>
    <w:rPr>
      <w:i w:val="0"/>
      <w:iCs w:val="0"/>
      <w:sz w:val="28"/>
      <w:szCs w:val="28"/>
    </w:rPr>
  </w:style>
  <w:style w:type="paragraph" w:customStyle="1" w:styleId="2f3">
    <w:name w:val="Верхний колонтитул2"/>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2f4">
    <w:name w:val="Нижний колонтитул2"/>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20">
    <w:name w:val="Заголовок 12"/>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2f5">
    <w:name w:val="Название объекта2"/>
    <w:basedOn w:val="a4"/>
    <w:rsid w:val="00745195"/>
    <w:pPr>
      <w:suppressAutoHyphens/>
      <w:spacing w:before="120" w:after="120" w:line="276" w:lineRule="auto"/>
    </w:pPr>
    <w:rPr>
      <w:rFonts w:ascii="Calibri" w:eastAsia="Calibri" w:hAnsi="Calibri" w:cs="Calibri"/>
      <w:i/>
      <w:iCs/>
      <w:lang w:eastAsia="ar-SA"/>
    </w:rPr>
  </w:style>
  <w:style w:type="paragraph" w:customStyle="1" w:styleId="2f6">
    <w:name w:val="Обычный (веб)2"/>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3d">
    <w:name w:val="Обычный (веб)3"/>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230">
    <w:name w:val="Заголовок 23"/>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30">
    <w:name w:val="Заголовок 33"/>
    <w:basedOn w:val="a4"/>
    <w:next w:val="a4"/>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30">
    <w:name w:val="Заголовок 53"/>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30">
    <w:name w:val="Заголовок 43"/>
    <w:basedOn w:val="530"/>
    <w:next w:val="a4"/>
    <w:rsid w:val="00745195"/>
    <w:rPr>
      <w:i w:val="0"/>
      <w:iCs w:val="0"/>
      <w:sz w:val="28"/>
      <w:szCs w:val="28"/>
    </w:rPr>
  </w:style>
  <w:style w:type="paragraph" w:customStyle="1" w:styleId="3e">
    <w:name w:val="Верхний колонтитул3"/>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3f">
    <w:name w:val="Нижний колонтитул3"/>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31">
    <w:name w:val="Заголовок 13"/>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3f0">
    <w:name w:val="Название объекта3"/>
    <w:basedOn w:val="a4"/>
    <w:rsid w:val="00745195"/>
    <w:pPr>
      <w:suppressAutoHyphens/>
      <w:spacing w:before="120" w:after="120" w:line="276" w:lineRule="auto"/>
    </w:pPr>
    <w:rPr>
      <w:rFonts w:ascii="Calibri" w:eastAsia="Calibri" w:hAnsi="Calibri" w:cs="Calibri"/>
      <w:i/>
      <w:iCs/>
      <w:lang w:eastAsia="ar-SA"/>
    </w:rPr>
  </w:style>
  <w:style w:type="numbering" w:customStyle="1" w:styleId="2f7">
    <w:name w:val="Нет списка2"/>
    <w:next w:val="a7"/>
    <w:uiPriority w:val="99"/>
    <w:semiHidden/>
    <w:unhideWhenUsed/>
    <w:rsid w:val="00745195"/>
  </w:style>
  <w:style w:type="table" w:customStyle="1" w:styleId="2f8">
    <w:name w:val="Сетка таблицы2"/>
    <w:basedOn w:val="a6"/>
    <w:next w:val="af"/>
    <w:uiPriority w:val="59"/>
    <w:rsid w:val="007451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1">
    <w:name w:val="Нет списка12"/>
    <w:next w:val="a7"/>
    <w:uiPriority w:val="99"/>
    <w:semiHidden/>
    <w:unhideWhenUsed/>
    <w:rsid w:val="00745195"/>
  </w:style>
  <w:style w:type="table" w:customStyle="1" w:styleId="122">
    <w:name w:val="Сетка таблицы12"/>
    <w:basedOn w:val="a6"/>
    <w:next w:val="af"/>
    <w:uiPriority w:val="59"/>
    <w:rsid w:val="00745195"/>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45195"/>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table" w:customStyle="1" w:styleId="TableGridReport1">
    <w:name w:val="Table Grid Report1"/>
    <w:basedOn w:val="a6"/>
    <w:next w:val="af"/>
    <w:uiPriority w:val="39"/>
    <w:rsid w:val="006D64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6"/>
    <w:next w:val="af"/>
    <w:uiPriority w:val="59"/>
    <w:rsid w:val="00251B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a">
    <w:name w:val="Сетка таблицы4"/>
    <w:basedOn w:val="a6"/>
    <w:next w:val="af"/>
    <w:uiPriority w:val="59"/>
    <w:rsid w:val="00251B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5">
    <w:name w:val="Сетка таблицы5"/>
    <w:basedOn w:val="a6"/>
    <w:next w:val="af"/>
    <w:uiPriority w:val="59"/>
    <w:rsid w:val="00251B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5">
    <w:name w:val="Сетка таблицы6"/>
    <w:basedOn w:val="a6"/>
    <w:next w:val="af"/>
    <w:uiPriority w:val="59"/>
    <w:rsid w:val="00251B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7">
    <w:name w:val="Сетка таблицы7"/>
    <w:basedOn w:val="a6"/>
    <w:next w:val="af"/>
    <w:uiPriority w:val="59"/>
    <w:rsid w:val="00251B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2">
    <w:name w:val="Сетка таблицы8"/>
    <w:basedOn w:val="a6"/>
    <w:next w:val="af"/>
    <w:uiPriority w:val="59"/>
    <w:rsid w:val="00251B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92">
    <w:name w:val="Сетка таблицы9"/>
    <w:basedOn w:val="a6"/>
    <w:next w:val="af"/>
    <w:uiPriority w:val="59"/>
    <w:rsid w:val="00251B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OTR1">
    <w:name w:val="OTR1"/>
    <w:basedOn w:val="a6"/>
    <w:next w:val="af"/>
    <w:uiPriority w:val="59"/>
    <w:rsid w:val="00251BC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6">
    <w:name w:val="Стиль1 Знак"/>
    <w:basedOn w:val="12"/>
    <w:link w:val="1f5"/>
    <w:rsid w:val="00251BCC"/>
    <w:rPr>
      <w:rFonts w:ascii="Times New Roman" w:eastAsia="MS Mincho" w:hAnsi="Times New Roman" w:cs="Arial"/>
      <w:b/>
      <w:bCs w:val="0"/>
      <w:i/>
      <w:color w:val="2F5496" w:themeColor="accent1" w:themeShade="BF"/>
      <w:sz w:val="28"/>
      <w:szCs w:val="24"/>
      <w:lang w:eastAsia="ar-SA"/>
    </w:rPr>
  </w:style>
  <w:style w:type="paragraph" w:customStyle="1" w:styleId="1ff6">
    <w:name w:val="Абзац списка1"/>
    <w:basedOn w:val="a4"/>
    <w:uiPriority w:val="99"/>
    <w:qFormat/>
    <w:rsid w:val="00251BCC"/>
    <w:pPr>
      <w:spacing w:after="200" w:line="276" w:lineRule="auto"/>
      <w:ind w:left="720"/>
    </w:pPr>
    <w:rPr>
      <w:rFonts w:ascii="Calibri" w:eastAsia="Calibri" w:hAnsi="Calibri" w:cs="Calibri"/>
    </w:rPr>
  </w:style>
  <w:style w:type="paragraph" w:customStyle="1" w:styleId="2f9">
    <w:name w:val="Без интервала2"/>
    <w:rsid w:val="00251BCC"/>
    <w:pPr>
      <w:spacing w:after="0" w:line="240" w:lineRule="auto"/>
    </w:pPr>
    <w:rPr>
      <w:rFonts w:ascii="Calibri" w:eastAsia="Times New Roman" w:hAnsi="Calibri" w:cs="Times New Roman"/>
    </w:rPr>
  </w:style>
  <w:style w:type="character" w:customStyle="1" w:styleId="Bodytext2">
    <w:name w:val="Body text (2)_"/>
    <w:basedOn w:val="a5"/>
    <w:link w:val="Bodytext20"/>
    <w:rsid w:val="00251BCC"/>
    <w:rPr>
      <w:rFonts w:ascii="Times New Roman" w:eastAsia="Times New Roman" w:hAnsi="Times New Roman" w:cs="Times New Roman"/>
      <w:sz w:val="28"/>
      <w:szCs w:val="28"/>
      <w:shd w:val="clear" w:color="auto" w:fill="FFFFFF"/>
    </w:rPr>
  </w:style>
  <w:style w:type="paragraph" w:customStyle="1" w:styleId="Bodytext20">
    <w:name w:val="Body text (2)"/>
    <w:basedOn w:val="a4"/>
    <w:link w:val="Bodytext2"/>
    <w:rsid w:val="00251BCC"/>
    <w:pPr>
      <w:widowControl w:val="0"/>
      <w:shd w:val="clear" w:color="auto" w:fill="FFFFFF"/>
      <w:spacing w:before="420" w:after="60" w:line="0" w:lineRule="atLeast"/>
    </w:pPr>
    <w:rPr>
      <w:rFonts w:ascii="Times New Roman" w:eastAsia="Times New Roman" w:hAnsi="Times New Roman" w:cs="Times New Roman"/>
      <w:sz w:val="28"/>
      <w:szCs w:val="28"/>
    </w:rPr>
  </w:style>
  <w:style w:type="character" w:customStyle="1" w:styleId="affffff4">
    <w:name w:val="Основной текст_"/>
    <w:basedOn w:val="a5"/>
    <w:link w:val="78"/>
    <w:rsid w:val="00251BCC"/>
    <w:rPr>
      <w:rFonts w:ascii="Times New Roman" w:eastAsia="Times New Roman" w:hAnsi="Times New Roman" w:cs="Times New Roman"/>
      <w:sz w:val="28"/>
      <w:szCs w:val="28"/>
      <w:shd w:val="clear" w:color="auto" w:fill="FFFFFF"/>
    </w:rPr>
  </w:style>
  <w:style w:type="paragraph" w:customStyle="1" w:styleId="78">
    <w:name w:val="Основной текст7"/>
    <w:basedOn w:val="a4"/>
    <w:link w:val="affffff4"/>
    <w:rsid w:val="00251BCC"/>
    <w:pPr>
      <w:shd w:val="clear" w:color="auto" w:fill="FFFFFF"/>
      <w:spacing w:before="540" w:after="240" w:line="317" w:lineRule="exact"/>
      <w:ind w:hanging="1620"/>
      <w:jc w:val="center"/>
    </w:pPr>
    <w:rPr>
      <w:rFonts w:ascii="Times New Roman" w:eastAsia="Times New Roman" w:hAnsi="Times New Roman" w:cs="Times New Roman"/>
      <w:sz w:val="28"/>
      <w:szCs w:val="28"/>
    </w:rPr>
  </w:style>
  <w:style w:type="character" w:customStyle="1" w:styleId="affffff5">
    <w:name w:val="Колонтитул_"/>
    <w:basedOn w:val="a5"/>
    <w:link w:val="affffff6"/>
    <w:rsid w:val="00251BCC"/>
    <w:rPr>
      <w:rFonts w:ascii="Times New Roman" w:eastAsia="Times New Roman" w:hAnsi="Times New Roman" w:cs="Times New Roman"/>
      <w:sz w:val="20"/>
      <w:szCs w:val="20"/>
      <w:shd w:val="clear" w:color="auto" w:fill="FFFFFF"/>
    </w:rPr>
  </w:style>
  <w:style w:type="paragraph" w:customStyle="1" w:styleId="affffff6">
    <w:name w:val="Колонтитул"/>
    <w:basedOn w:val="a4"/>
    <w:link w:val="affffff5"/>
    <w:rsid w:val="00251BCC"/>
    <w:pPr>
      <w:shd w:val="clear" w:color="auto" w:fill="FFFFFF"/>
    </w:pPr>
    <w:rPr>
      <w:rFonts w:ascii="Times New Roman" w:eastAsia="Times New Roman" w:hAnsi="Times New Roman" w:cs="Times New Roman"/>
      <w:sz w:val="20"/>
      <w:szCs w:val="20"/>
    </w:rPr>
  </w:style>
  <w:style w:type="character" w:customStyle="1" w:styleId="affffff7">
    <w:name w:val="Колонтитул + Полужирный"/>
    <w:basedOn w:val="affffff5"/>
    <w:rsid w:val="00251BCC"/>
    <w:rPr>
      <w:rFonts w:ascii="Times New Roman" w:eastAsia="Times New Roman" w:hAnsi="Times New Roman" w:cs="Times New Roman"/>
      <w:b/>
      <w:bCs/>
      <w:spacing w:val="0"/>
      <w:sz w:val="20"/>
      <w:szCs w:val="20"/>
      <w:shd w:val="clear" w:color="auto" w:fill="FFFFFF"/>
    </w:rPr>
  </w:style>
  <w:style w:type="character" w:customStyle="1" w:styleId="1pt">
    <w:name w:val="Основной текст + Интервал 1 pt"/>
    <w:basedOn w:val="affffff4"/>
    <w:rsid w:val="00251BCC"/>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3f2">
    <w:name w:val="Неразрешенное упоминание3"/>
    <w:basedOn w:val="a5"/>
    <w:uiPriority w:val="99"/>
    <w:semiHidden/>
    <w:unhideWhenUsed/>
    <w:rsid w:val="00251BCC"/>
    <w:rPr>
      <w:color w:val="605E5C"/>
      <w:shd w:val="clear" w:color="auto" w:fill="E1DFDD"/>
    </w:rPr>
  </w:style>
  <w:style w:type="paragraph" w:styleId="2fa">
    <w:name w:val="Quote"/>
    <w:basedOn w:val="a4"/>
    <w:next w:val="a4"/>
    <w:link w:val="2fb"/>
    <w:uiPriority w:val="29"/>
    <w:qFormat/>
    <w:rsid w:val="00251BCC"/>
    <w:pPr>
      <w:spacing w:before="160" w:after="160" w:line="259" w:lineRule="auto"/>
      <w:jc w:val="center"/>
    </w:pPr>
    <w:rPr>
      <w:i/>
      <w:iCs/>
      <w:color w:val="404040" w:themeColor="text1" w:themeTint="BF"/>
    </w:rPr>
  </w:style>
  <w:style w:type="character" w:customStyle="1" w:styleId="2fb">
    <w:name w:val="Цитата 2 Знак"/>
    <w:basedOn w:val="a5"/>
    <w:link w:val="2fa"/>
    <w:uiPriority w:val="29"/>
    <w:rsid w:val="00251BCC"/>
    <w:rPr>
      <w:i/>
      <w:iCs/>
      <w:color w:val="404040" w:themeColor="text1" w:themeTint="BF"/>
    </w:rPr>
  </w:style>
  <w:style w:type="paragraph" w:styleId="affffff8">
    <w:name w:val="Intense Quote"/>
    <w:basedOn w:val="a4"/>
    <w:next w:val="a4"/>
    <w:link w:val="affffff9"/>
    <w:uiPriority w:val="30"/>
    <w:qFormat/>
    <w:rsid w:val="00251BCC"/>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affffff9">
    <w:name w:val="Выделенная цитата Знак"/>
    <w:basedOn w:val="a5"/>
    <w:link w:val="affffff8"/>
    <w:uiPriority w:val="30"/>
    <w:rsid w:val="00251BCC"/>
    <w:rPr>
      <w:i/>
      <w:iCs/>
      <w:color w:val="2F5496" w:themeColor="accent1" w:themeShade="BF"/>
    </w:rPr>
  </w:style>
  <w:style w:type="character" w:styleId="affffffa">
    <w:name w:val="Intense Reference"/>
    <w:basedOn w:val="a5"/>
    <w:uiPriority w:val="32"/>
    <w:qFormat/>
    <w:rsid w:val="00251BCC"/>
    <w:rPr>
      <w:b/>
      <w:bCs/>
      <w:smallCaps/>
      <w:color w:val="2F5496" w:themeColor="accent1" w:themeShade="BF"/>
      <w:spacing w:val="5"/>
    </w:rPr>
  </w:style>
  <w:style w:type="paragraph" w:customStyle="1" w:styleId="s22">
    <w:name w:val="s_22"/>
    <w:basedOn w:val="a4"/>
    <w:rsid w:val="00251BCC"/>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fffb">
    <w:name w:val="Таблицы (моноширинный)"/>
    <w:basedOn w:val="a4"/>
    <w:next w:val="a4"/>
    <w:uiPriority w:val="99"/>
    <w:rsid w:val="00251BCC"/>
    <w:pPr>
      <w:widowControl w:val="0"/>
      <w:autoSpaceDE w:val="0"/>
      <w:autoSpaceDN w:val="0"/>
      <w:adjustRightInd w:val="0"/>
    </w:pPr>
    <w:rPr>
      <w:rFonts w:ascii="Courier New" w:eastAsiaTheme="minorEastAsia" w:hAnsi="Courier New" w:cs="Courier New"/>
      <w:sz w:val="24"/>
      <w:szCs w:val="24"/>
      <w:lang w:eastAsia="ru-RU"/>
    </w:rPr>
  </w:style>
  <w:style w:type="paragraph" w:customStyle="1" w:styleId="affffffc">
    <w:name w:val="Сноска"/>
    <w:basedOn w:val="a4"/>
    <w:next w:val="a4"/>
    <w:uiPriority w:val="99"/>
    <w:rsid w:val="00251BCC"/>
    <w:pPr>
      <w:widowControl w:val="0"/>
      <w:autoSpaceDE w:val="0"/>
      <w:autoSpaceDN w:val="0"/>
      <w:adjustRightInd w:val="0"/>
      <w:ind w:firstLine="720"/>
      <w:jc w:val="both"/>
    </w:pPr>
    <w:rPr>
      <w:rFonts w:ascii="Times New Roman CYR" w:eastAsiaTheme="minorEastAsia" w:hAnsi="Times New Roman CYR" w:cs="Times New Roman CYR"/>
      <w:sz w:val="20"/>
      <w:szCs w:val="20"/>
      <w:lang w:eastAsia="ru-RU"/>
    </w:rPr>
  </w:style>
  <w:style w:type="character" w:customStyle="1" w:styleId="1ff7">
    <w:name w:val="Текст концевой сноски Знак1"/>
    <w:basedOn w:val="a5"/>
    <w:uiPriority w:val="99"/>
    <w:semiHidden/>
    <w:rsid w:val="00251BCC"/>
    <w:rPr>
      <w:kern w:val="0"/>
      <w:sz w:val="20"/>
      <w:szCs w:val="20"/>
      <w14:ligatures w14:val="none"/>
    </w:rPr>
  </w:style>
  <w:style w:type="paragraph" w:customStyle="1" w:styleId="1ff8">
    <w:name w:val="__Обычный1"/>
    <w:link w:val="1ff9"/>
    <w:qFormat/>
    <w:rsid w:val="00251BCC"/>
    <w:pPr>
      <w:suppressAutoHyphens/>
      <w:spacing w:after="120" w:line="240" w:lineRule="auto"/>
      <w:ind w:firstLine="709"/>
      <w:jc w:val="both"/>
    </w:pPr>
    <w:rPr>
      <w:rFonts w:ascii="Times New Roman" w:eastAsia="Arial" w:hAnsi="Times New Roman" w:cs="Times New Roman"/>
      <w:sz w:val="24"/>
      <w:szCs w:val="24"/>
      <w:lang w:eastAsia="ar-SA"/>
    </w:rPr>
  </w:style>
  <w:style w:type="character" w:customStyle="1" w:styleId="1ff9">
    <w:name w:val="__Обычный1 Знак"/>
    <w:basedOn w:val="a5"/>
    <w:link w:val="1ff8"/>
    <w:locked/>
    <w:rsid w:val="00251BCC"/>
    <w:rPr>
      <w:rFonts w:ascii="Times New Roman" w:eastAsia="Arial" w:hAnsi="Times New Roman" w:cs="Times New Roman"/>
      <w:sz w:val="24"/>
      <w:szCs w:val="24"/>
      <w:lang w:eastAsia="ar-SA"/>
    </w:rPr>
  </w:style>
  <w:style w:type="character" w:customStyle="1" w:styleId="1ffa">
    <w:name w:val="Текст примечания Знак1"/>
    <w:basedOn w:val="a5"/>
    <w:uiPriority w:val="99"/>
    <w:rsid w:val="00251BCC"/>
    <w:rPr>
      <w:sz w:val="20"/>
      <w:szCs w:val="20"/>
    </w:rPr>
  </w:style>
  <w:style w:type="character" w:customStyle="1" w:styleId="1ffb">
    <w:name w:val="Тема примечания Знак1"/>
    <w:basedOn w:val="1ffa"/>
    <w:uiPriority w:val="99"/>
    <w:rsid w:val="00251BCC"/>
    <w:rPr>
      <w:b/>
      <w:bCs/>
      <w:sz w:val="20"/>
      <w:szCs w:val="20"/>
    </w:rPr>
  </w:style>
  <w:style w:type="paragraph" w:customStyle="1" w:styleId="affffffd">
    <w:name w:val="Таблица_Текст слева"/>
    <w:basedOn w:val="a4"/>
    <w:next w:val="a4"/>
    <w:link w:val="1ffc"/>
    <w:qFormat/>
    <w:rsid w:val="00251BCC"/>
    <w:pPr>
      <w:suppressAutoHyphens/>
      <w:autoSpaceDE w:val="0"/>
    </w:pPr>
    <w:rPr>
      <w:rFonts w:ascii="Times New Roman" w:eastAsia="Calibri" w:hAnsi="Times New Roman" w:cs="Times New Roman"/>
      <w:sz w:val="24"/>
      <w:szCs w:val="24"/>
      <w:lang w:eastAsia="zh-CN"/>
    </w:rPr>
  </w:style>
  <w:style w:type="character" w:customStyle="1" w:styleId="1ffc">
    <w:name w:val="Таблица_Текст слева Знак1"/>
    <w:link w:val="affffffd"/>
    <w:rsid w:val="00251BCC"/>
    <w:rPr>
      <w:rFonts w:ascii="Times New Roman" w:eastAsia="Calibri" w:hAnsi="Times New Roman" w:cs="Times New Roman"/>
      <w:sz w:val="24"/>
      <w:szCs w:val="24"/>
      <w:lang w:eastAsia="zh-CN"/>
    </w:rPr>
  </w:style>
  <w:style w:type="character" w:customStyle="1" w:styleId="1f0">
    <w:name w:val="Оглавление 1 Знак"/>
    <w:aliases w:val="фр Знак"/>
    <w:link w:val="1f"/>
    <w:uiPriority w:val="39"/>
    <w:qFormat/>
    <w:rsid w:val="00251BCC"/>
    <w:rPr>
      <w:rFonts w:ascii="Calibri" w:eastAsia="Times New Roman" w:hAnsi="Calibri" w:cs="Times New Roman"/>
      <w:b/>
      <w:bCs/>
      <w:i/>
      <w:iCs/>
      <w:sz w:val="24"/>
      <w:szCs w:val="24"/>
      <w:lang w:eastAsia="ar-SA"/>
    </w:rPr>
  </w:style>
  <w:style w:type="numbering" w:customStyle="1" w:styleId="2fc">
    <w:name w:val="Оглавление 2 Знак"/>
    <w:uiPriority w:val="39"/>
    <w:semiHidden/>
    <w:unhideWhenUsed/>
    <w:qFormat/>
    <w:rsid w:val="00251BCC"/>
  </w:style>
  <w:style w:type="paragraph" w:customStyle="1" w:styleId="132">
    <w:name w:val="Основной 13"/>
    <w:basedOn w:val="a4"/>
    <w:qFormat/>
    <w:rsid w:val="00251BCC"/>
    <w:pPr>
      <w:spacing w:before="120" w:after="120"/>
      <w:ind w:firstLine="709"/>
      <w:jc w:val="both"/>
    </w:pPr>
    <w:rPr>
      <w:rFonts w:ascii="Times New Roman" w:eastAsia="Calibri" w:hAnsi="Times New Roman" w:cs="Times New Roman"/>
      <w:bCs/>
      <w:iCs/>
      <w:sz w:val="26"/>
    </w:rPr>
  </w:style>
  <w:style w:type="paragraph" w:customStyle="1" w:styleId="s16">
    <w:name w:val="s_16"/>
    <w:basedOn w:val="a4"/>
    <w:uiPriority w:val="99"/>
    <w:rsid w:val="00251BCC"/>
    <w:pPr>
      <w:shd w:val="clear" w:color="auto" w:fill="FFFFFF" w:themeFill="background1"/>
      <w:spacing w:before="100" w:beforeAutospacing="1" w:after="100" w:afterAutospacing="1"/>
      <w:ind w:firstLine="709"/>
      <w:jc w:val="both"/>
    </w:pPr>
    <w:rPr>
      <w:rFonts w:ascii="Times New Roman" w:eastAsia="Times New Roman" w:hAnsi="Times New Roman" w:cs="Times New Roman"/>
      <w:sz w:val="24"/>
      <w:szCs w:val="24"/>
      <w:lang w:eastAsia="ru-RU"/>
    </w:rPr>
  </w:style>
  <w:style w:type="character" w:customStyle="1" w:styleId="123">
    <w:name w:val="Табличный_список_1_2_3 Знак"/>
    <w:basedOn w:val="a5"/>
    <w:link w:val="1230"/>
    <w:locked/>
    <w:rsid w:val="00251BCC"/>
    <w:rPr>
      <w:rFonts w:ascii="Times New Roman" w:eastAsia="Times New Roman" w:hAnsi="Times New Roman" w:cs="Times New Roman"/>
      <w:color w:val="2D2D2D"/>
      <w:spacing w:val="2"/>
      <w:sz w:val="24"/>
    </w:rPr>
  </w:style>
  <w:style w:type="paragraph" w:customStyle="1" w:styleId="1230">
    <w:name w:val="Табличный_список_1_2_3"/>
    <w:basedOn w:val="a4"/>
    <w:link w:val="123"/>
    <w:qFormat/>
    <w:rsid w:val="00251BCC"/>
    <w:pPr>
      <w:tabs>
        <w:tab w:val="left" w:pos="357"/>
      </w:tabs>
      <w:jc w:val="both"/>
    </w:pPr>
    <w:rPr>
      <w:rFonts w:ascii="Times New Roman" w:eastAsia="Times New Roman" w:hAnsi="Times New Roman" w:cs="Times New Roman"/>
      <w:color w:val="2D2D2D"/>
      <w:spacing w:val="2"/>
      <w:sz w:val="24"/>
    </w:rPr>
  </w:style>
  <w:style w:type="paragraph" w:customStyle="1" w:styleId="1ffd">
    <w:name w:val="Основной текст1"/>
    <w:basedOn w:val="a4"/>
    <w:rsid w:val="00251BCC"/>
    <w:pPr>
      <w:widowControl w:val="0"/>
      <w:ind w:firstLine="400"/>
    </w:pPr>
    <w:rPr>
      <w:rFonts w:ascii="Times New Roman" w:eastAsia="Times New Roman" w:hAnsi="Times New Roman" w:cs="Times New Roman"/>
      <w:color w:val="5B6066"/>
      <w:sz w:val="26"/>
      <w:szCs w:val="26"/>
    </w:rPr>
  </w:style>
  <w:style w:type="paragraph" w:customStyle="1" w:styleId="10">
    <w:name w:val="Табличный_список_черточки_1_порядок"/>
    <w:basedOn w:val="a4"/>
    <w:link w:val="1ffe"/>
    <w:uiPriority w:val="99"/>
    <w:qFormat/>
    <w:rsid w:val="00251BCC"/>
    <w:pPr>
      <w:numPr>
        <w:numId w:val="32"/>
      </w:numPr>
      <w:tabs>
        <w:tab w:val="left" w:pos="567"/>
      </w:tabs>
      <w:ind w:left="0" w:firstLine="0"/>
      <w:jc w:val="both"/>
    </w:pPr>
    <w:rPr>
      <w:rFonts w:ascii="Times New Roman" w:eastAsia="Times New Roman" w:hAnsi="Times New Roman" w:cs="Times New Roman"/>
      <w:color w:val="2D2D2D"/>
      <w:spacing w:val="2"/>
      <w:sz w:val="24"/>
      <w:lang w:eastAsia="ru-RU"/>
    </w:rPr>
  </w:style>
  <w:style w:type="character" w:customStyle="1" w:styleId="2fd">
    <w:name w:val="Табличный_список_черточки_2_порядок Знак"/>
    <w:basedOn w:val="a5"/>
    <w:link w:val="2fe"/>
    <w:uiPriority w:val="99"/>
    <w:locked/>
    <w:rsid w:val="00251BCC"/>
    <w:rPr>
      <w:rFonts w:ascii="Times New Roman" w:eastAsia="Times New Roman" w:hAnsi="Times New Roman" w:cs="Times New Roman"/>
      <w:color w:val="2D2D2D"/>
      <w:spacing w:val="2"/>
      <w:sz w:val="24"/>
    </w:rPr>
  </w:style>
  <w:style w:type="paragraph" w:customStyle="1" w:styleId="2fe">
    <w:name w:val="Табличный_список_черточки_2_порядок"/>
    <w:basedOn w:val="10"/>
    <w:link w:val="2fd"/>
    <w:uiPriority w:val="99"/>
    <w:qFormat/>
    <w:rsid w:val="00251BCC"/>
    <w:pPr>
      <w:tabs>
        <w:tab w:val="decimal" w:pos="567"/>
        <w:tab w:val="left" w:pos="1134"/>
      </w:tabs>
    </w:pPr>
    <w:rPr>
      <w:lang w:eastAsia="en-US"/>
    </w:rPr>
  </w:style>
  <w:style w:type="paragraph" w:customStyle="1" w:styleId="1231">
    <w:name w:val="1.2.3. в таблице для работы"/>
    <w:basedOn w:val="a4"/>
    <w:uiPriority w:val="99"/>
    <w:qFormat/>
    <w:rsid w:val="00251BCC"/>
    <w:pPr>
      <w:widowControl w:val="0"/>
      <w:tabs>
        <w:tab w:val="left" w:pos="0"/>
        <w:tab w:val="left" w:pos="357"/>
        <w:tab w:val="left" w:pos="567"/>
      </w:tabs>
      <w:ind w:left="227" w:hanging="227"/>
      <w:jc w:val="both"/>
    </w:pPr>
    <w:rPr>
      <w:rFonts w:ascii="Times New Roman" w:eastAsia="Times New Roman" w:hAnsi="Times New Roman" w:cs="Times New Roman"/>
      <w:color w:val="2D2D2D"/>
      <w:spacing w:val="2"/>
      <w:sz w:val="24"/>
      <w:lang w:eastAsia="ru-RU"/>
    </w:rPr>
  </w:style>
  <w:style w:type="character" w:customStyle="1" w:styleId="affffffe">
    <w:name w:val="Отсутп Таблица Знак"/>
    <w:basedOn w:val="a5"/>
    <w:link w:val="afffffff"/>
    <w:locked/>
    <w:rsid w:val="00251BCC"/>
    <w:rPr>
      <w:rFonts w:ascii="Times New Roman" w:eastAsia="Times New Roman" w:hAnsi="Times New Roman" w:cs="Times New Roman"/>
      <w:bCs/>
      <w:spacing w:val="2"/>
    </w:rPr>
  </w:style>
  <w:style w:type="paragraph" w:customStyle="1" w:styleId="afffffff">
    <w:name w:val="Отсутп Таблица"/>
    <w:basedOn w:val="a4"/>
    <w:link w:val="affffffe"/>
    <w:qFormat/>
    <w:rsid w:val="00251BCC"/>
    <w:pPr>
      <w:tabs>
        <w:tab w:val="decimal" w:pos="614"/>
        <w:tab w:val="left" w:pos="1134"/>
      </w:tabs>
      <w:ind w:left="227"/>
      <w:jc w:val="both"/>
    </w:pPr>
    <w:rPr>
      <w:rFonts w:ascii="Times New Roman" w:eastAsia="Times New Roman" w:hAnsi="Times New Roman" w:cs="Times New Roman"/>
      <w:bCs/>
      <w:spacing w:val="2"/>
    </w:rPr>
  </w:style>
  <w:style w:type="character" w:customStyle="1" w:styleId="4b">
    <w:name w:val="Неразрешенное упоминание4"/>
    <w:basedOn w:val="a5"/>
    <w:uiPriority w:val="99"/>
    <w:semiHidden/>
    <w:unhideWhenUsed/>
    <w:rsid w:val="00251BCC"/>
    <w:rPr>
      <w:color w:val="808080"/>
      <w:shd w:val="clear" w:color="auto" w:fill="E6E6E6"/>
    </w:rPr>
  </w:style>
  <w:style w:type="paragraph" w:customStyle="1" w:styleId="msonormal0">
    <w:name w:val="msonormal"/>
    <w:basedOn w:val="a4"/>
    <w:uiPriority w:val="99"/>
    <w:semiHidden/>
    <w:rsid w:val="00251BCC"/>
    <w:pPr>
      <w:spacing w:before="100" w:beforeAutospacing="1" w:after="100" w:afterAutospacing="1"/>
    </w:pPr>
    <w:rPr>
      <w:rFonts w:ascii="Times New Roman" w:eastAsia="Times New Roman" w:hAnsi="Times New Roman" w:cs="Times New Roman"/>
      <w:sz w:val="24"/>
      <w:szCs w:val="24"/>
      <w:lang w:eastAsia="ru-RU"/>
    </w:rPr>
  </w:style>
  <w:style w:type="paragraph" w:styleId="1fff">
    <w:name w:val="index 1"/>
    <w:basedOn w:val="a4"/>
    <w:next w:val="a4"/>
    <w:autoRedefine/>
    <w:uiPriority w:val="99"/>
    <w:semiHidden/>
    <w:unhideWhenUsed/>
    <w:rsid w:val="00251BCC"/>
    <w:pPr>
      <w:ind w:left="240" w:hanging="240"/>
      <w:jc w:val="both"/>
    </w:pPr>
    <w:rPr>
      <w:rFonts w:ascii="Times New Roman" w:eastAsia="Times New Roman" w:hAnsi="Times New Roman" w:cs="Times New Roman"/>
      <w:sz w:val="24"/>
      <w:szCs w:val="24"/>
      <w:lang w:eastAsia="ru-RU"/>
    </w:rPr>
  </w:style>
  <w:style w:type="paragraph" w:styleId="afffffff0">
    <w:name w:val="index heading"/>
    <w:basedOn w:val="a4"/>
    <w:uiPriority w:val="99"/>
    <w:semiHidden/>
    <w:unhideWhenUsed/>
    <w:qFormat/>
    <w:rsid w:val="00251BCC"/>
    <w:pPr>
      <w:suppressLineNumbers/>
      <w:spacing w:after="160" w:line="254" w:lineRule="auto"/>
    </w:pPr>
    <w:rPr>
      <w:rFonts w:ascii="Calibri" w:eastAsia="Calibri" w:hAnsi="Calibri" w:cs="Arial"/>
    </w:rPr>
  </w:style>
  <w:style w:type="paragraph" w:styleId="4">
    <w:name w:val="List Bullet 4"/>
    <w:basedOn w:val="a4"/>
    <w:autoRedefine/>
    <w:uiPriority w:val="99"/>
    <w:semiHidden/>
    <w:unhideWhenUsed/>
    <w:rsid w:val="00251BCC"/>
    <w:pPr>
      <w:numPr>
        <w:numId w:val="33"/>
      </w:numPr>
      <w:tabs>
        <w:tab w:val="clear" w:pos="1209"/>
      </w:tabs>
      <w:ind w:left="0" w:firstLine="0"/>
    </w:pPr>
    <w:rPr>
      <w:rFonts w:ascii="Times New Roman" w:eastAsia="Times New Roman" w:hAnsi="Times New Roman" w:cs="Times New Roman"/>
      <w:sz w:val="20"/>
      <w:szCs w:val="20"/>
      <w:lang w:val="en-GB" w:eastAsia="ru-RU"/>
    </w:rPr>
  </w:style>
  <w:style w:type="paragraph" w:styleId="2">
    <w:name w:val="List Number 2"/>
    <w:basedOn w:val="a4"/>
    <w:uiPriority w:val="99"/>
    <w:semiHidden/>
    <w:unhideWhenUsed/>
    <w:rsid w:val="00251BCC"/>
    <w:pPr>
      <w:numPr>
        <w:numId w:val="34"/>
      </w:numPr>
      <w:autoSpaceDE w:val="0"/>
      <w:autoSpaceDN w:val="0"/>
      <w:adjustRightInd w:val="0"/>
      <w:spacing w:line="360" w:lineRule="auto"/>
      <w:ind w:left="0" w:firstLine="0"/>
      <w:contextualSpacing/>
      <w:jc w:val="both"/>
    </w:pPr>
    <w:rPr>
      <w:rFonts w:ascii="Times New Roman" w:eastAsia="Calibri" w:hAnsi="Times New Roman" w:cs="Times New Roman"/>
      <w:sz w:val="24"/>
      <w:szCs w:val="24"/>
    </w:rPr>
  </w:style>
  <w:style w:type="paragraph" w:styleId="36">
    <w:name w:val="Body Text 3"/>
    <w:basedOn w:val="a4"/>
    <w:link w:val="35"/>
    <w:uiPriority w:val="99"/>
    <w:semiHidden/>
    <w:unhideWhenUsed/>
    <w:rsid w:val="00251BCC"/>
    <w:pPr>
      <w:widowControl w:val="0"/>
      <w:shd w:val="clear" w:color="auto" w:fill="FFFFFF"/>
      <w:autoSpaceDE w:val="0"/>
      <w:autoSpaceDN w:val="0"/>
      <w:adjustRightInd w:val="0"/>
      <w:jc w:val="center"/>
    </w:pPr>
    <w:rPr>
      <w:rFonts w:ascii="Times New Roman" w:eastAsia="Times New Roman" w:hAnsi="Times New Roman"/>
      <w:sz w:val="16"/>
      <w:szCs w:val="16"/>
    </w:rPr>
  </w:style>
  <w:style w:type="character" w:customStyle="1" w:styleId="313">
    <w:name w:val="Основной текст 3 Знак1"/>
    <w:basedOn w:val="a5"/>
    <w:uiPriority w:val="99"/>
    <w:semiHidden/>
    <w:rsid w:val="00251BCC"/>
    <w:rPr>
      <w:sz w:val="16"/>
      <w:szCs w:val="16"/>
    </w:rPr>
  </w:style>
  <w:style w:type="paragraph" w:styleId="26">
    <w:name w:val="Body Text Indent 2"/>
    <w:basedOn w:val="a4"/>
    <w:link w:val="25"/>
    <w:uiPriority w:val="99"/>
    <w:semiHidden/>
    <w:unhideWhenUsed/>
    <w:rsid w:val="00251BCC"/>
    <w:pPr>
      <w:ind w:firstLine="720"/>
    </w:pPr>
    <w:rPr>
      <w:rFonts w:ascii="Times New Roman" w:eastAsia="MS Mincho" w:hAnsi="Times New Roman" w:cs="Arial"/>
      <w:sz w:val="28"/>
    </w:rPr>
  </w:style>
  <w:style w:type="character" w:customStyle="1" w:styleId="213">
    <w:name w:val="Основной текст с отступом 2 Знак1"/>
    <w:basedOn w:val="a5"/>
    <w:uiPriority w:val="99"/>
    <w:semiHidden/>
    <w:rsid w:val="00251BCC"/>
  </w:style>
  <w:style w:type="paragraph" w:styleId="34">
    <w:name w:val="Body Text Indent 3"/>
    <w:basedOn w:val="a4"/>
    <w:link w:val="33"/>
    <w:uiPriority w:val="99"/>
    <w:semiHidden/>
    <w:unhideWhenUsed/>
    <w:rsid w:val="00251BCC"/>
    <w:pPr>
      <w:spacing w:after="120"/>
      <w:ind w:left="283"/>
    </w:pPr>
    <w:rPr>
      <w:rFonts w:ascii="Times New Roman" w:eastAsia="MS Mincho" w:hAnsi="Times New Roman" w:cs="Arial"/>
      <w:sz w:val="16"/>
      <w:szCs w:val="16"/>
    </w:rPr>
  </w:style>
  <w:style w:type="character" w:customStyle="1" w:styleId="314">
    <w:name w:val="Основной текст с отступом 3 Знак1"/>
    <w:basedOn w:val="a5"/>
    <w:uiPriority w:val="99"/>
    <w:semiHidden/>
    <w:rsid w:val="00251BCC"/>
    <w:rPr>
      <w:sz w:val="16"/>
      <w:szCs w:val="16"/>
    </w:rPr>
  </w:style>
  <w:style w:type="paragraph" w:styleId="afffb">
    <w:name w:val="Document Map"/>
    <w:basedOn w:val="a4"/>
    <w:link w:val="afffa"/>
    <w:uiPriority w:val="99"/>
    <w:semiHidden/>
    <w:unhideWhenUsed/>
    <w:rsid w:val="00251BCC"/>
    <w:rPr>
      <w:rFonts w:ascii="Tahoma" w:hAnsi="Tahoma" w:cs="Tahoma"/>
      <w:sz w:val="16"/>
      <w:szCs w:val="16"/>
    </w:rPr>
  </w:style>
  <w:style w:type="character" w:customStyle="1" w:styleId="1fff0">
    <w:name w:val="Схема документа Знак1"/>
    <w:basedOn w:val="a5"/>
    <w:uiPriority w:val="99"/>
    <w:semiHidden/>
    <w:rsid w:val="00251BCC"/>
    <w:rPr>
      <w:rFonts w:ascii="Segoe UI" w:hAnsi="Segoe UI" w:cs="Segoe UI"/>
      <w:sz w:val="16"/>
      <w:szCs w:val="16"/>
    </w:rPr>
  </w:style>
  <w:style w:type="paragraph" w:styleId="affff0">
    <w:name w:val="Plain Text"/>
    <w:basedOn w:val="a4"/>
    <w:link w:val="affff"/>
    <w:uiPriority w:val="99"/>
    <w:semiHidden/>
    <w:unhideWhenUsed/>
    <w:rsid w:val="00251BCC"/>
    <w:rPr>
      <w:rFonts w:ascii="Courier New" w:eastAsia="Times New Roman" w:hAnsi="Courier New" w:cs="Courier New"/>
    </w:rPr>
  </w:style>
  <w:style w:type="character" w:customStyle="1" w:styleId="1fff1">
    <w:name w:val="Текст Знак1"/>
    <w:basedOn w:val="a5"/>
    <w:uiPriority w:val="99"/>
    <w:semiHidden/>
    <w:rsid w:val="00251BCC"/>
    <w:rPr>
      <w:rFonts w:ascii="Consolas" w:hAnsi="Consolas"/>
      <w:sz w:val="21"/>
      <w:szCs w:val="21"/>
    </w:rPr>
  </w:style>
  <w:style w:type="paragraph" w:customStyle="1" w:styleId="s3">
    <w:name w:val="s_3"/>
    <w:basedOn w:val="a4"/>
    <w:uiPriority w:val="99"/>
    <w:semiHidden/>
    <w:rsid w:val="00251BCC"/>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ffff1">
    <w:name w:val="основной"/>
    <w:basedOn w:val="a4"/>
    <w:uiPriority w:val="99"/>
    <w:semiHidden/>
    <w:rsid w:val="00251BCC"/>
    <w:pPr>
      <w:keepNext/>
    </w:pPr>
    <w:rPr>
      <w:rFonts w:ascii="Times New Roman" w:eastAsia="Times New Roman" w:hAnsi="Times New Roman" w:cs="Times New Roman"/>
      <w:sz w:val="24"/>
      <w:szCs w:val="24"/>
      <w:lang w:eastAsia="ru-RU"/>
    </w:rPr>
  </w:style>
  <w:style w:type="paragraph" w:customStyle="1" w:styleId="afffffff2">
    <w:name w:val="Отступ перед"/>
    <w:basedOn w:val="a4"/>
    <w:uiPriority w:val="99"/>
    <w:semiHidden/>
    <w:rsid w:val="00251BCC"/>
    <w:pPr>
      <w:widowControl w:val="0"/>
      <w:shd w:val="clear" w:color="auto" w:fill="FFFFFF"/>
      <w:autoSpaceDE w:val="0"/>
      <w:autoSpaceDN w:val="0"/>
      <w:adjustRightInd w:val="0"/>
      <w:spacing w:before="120"/>
      <w:ind w:firstLine="284"/>
      <w:jc w:val="both"/>
    </w:pPr>
    <w:rPr>
      <w:rFonts w:ascii="Times New Roman" w:eastAsia="Times New Roman" w:hAnsi="Times New Roman" w:cs="Times New Roman"/>
      <w:sz w:val="24"/>
      <w:lang w:eastAsia="ru-RU"/>
    </w:rPr>
  </w:style>
  <w:style w:type="paragraph" w:customStyle="1" w:styleId="ConsPlusCell">
    <w:name w:val="ConsPlusCell"/>
    <w:uiPriority w:val="99"/>
    <w:semiHidden/>
    <w:rsid w:val="00251BC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ff2">
    <w:name w:val="текст 1"/>
    <w:basedOn w:val="a4"/>
    <w:next w:val="a4"/>
    <w:uiPriority w:val="99"/>
    <w:semiHidden/>
    <w:rsid w:val="00251BCC"/>
    <w:pPr>
      <w:ind w:firstLine="540"/>
      <w:jc w:val="both"/>
    </w:pPr>
    <w:rPr>
      <w:rFonts w:ascii="Times New Roman" w:eastAsia="Times New Roman" w:hAnsi="Times New Roman" w:cs="Times New Roman"/>
      <w:sz w:val="20"/>
      <w:szCs w:val="24"/>
      <w:lang w:eastAsia="ru-RU"/>
    </w:rPr>
  </w:style>
  <w:style w:type="paragraph" w:customStyle="1" w:styleId="HeadDoc">
    <w:name w:val="HeadDoc"/>
    <w:uiPriority w:val="99"/>
    <w:semiHidden/>
    <w:rsid w:val="00251BCC"/>
    <w:pPr>
      <w:keepLines/>
      <w:overflowPunct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Iauiue2">
    <w:name w:val="Iau?iue2"/>
    <w:uiPriority w:val="99"/>
    <w:semiHidden/>
    <w:rsid w:val="00251BCC"/>
    <w:pPr>
      <w:widowControl w:val="0"/>
      <w:spacing w:after="0" w:line="240" w:lineRule="auto"/>
    </w:pPr>
    <w:rPr>
      <w:rFonts w:ascii="Times New Roman" w:eastAsia="Times New Roman" w:hAnsi="Times New Roman" w:cs="Times New Roman"/>
      <w:sz w:val="28"/>
      <w:szCs w:val="28"/>
      <w:lang w:eastAsia="ru-RU"/>
    </w:rPr>
  </w:style>
  <w:style w:type="paragraph" w:customStyle="1" w:styleId="1fff3">
    <w:name w:val="Основной текст с отступом1"/>
    <w:basedOn w:val="a4"/>
    <w:uiPriority w:val="99"/>
    <w:semiHidden/>
    <w:rsid w:val="00251BCC"/>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3f3">
    <w:name w:val="Îñíîâíîé òåêñò ñ îòñòóïîì 3"/>
    <w:basedOn w:val="afffff4"/>
    <w:uiPriority w:val="99"/>
    <w:semiHidden/>
    <w:rsid w:val="00251BCC"/>
    <w:pPr>
      <w:suppressAutoHyphens w:val="0"/>
      <w:spacing w:line="240" w:lineRule="auto"/>
      <w:ind w:left="0" w:firstLine="567"/>
      <w:jc w:val="both"/>
    </w:pPr>
    <w:rPr>
      <w:rFonts w:ascii="Peterburg" w:eastAsia="Times New Roman" w:hAnsi="Peterburg" w:cs="Peterburg"/>
      <w:b/>
      <w:bCs/>
      <w:i/>
      <w:iCs/>
      <w:sz w:val="24"/>
      <w:szCs w:val="24"/>
      <w:lang w:eastAsia="ru-RU"/>
    </w:rPr>
  </w:style>
  <w:style w:type="paragraph" w:customStyle="1" w:styleId="Iniiaiieoaeno">
    <w:name w:val="Iniiaiie oaeno"/>
    <w:basedOn w:val="Iauiue"/>
    <w:uiPriority w:val="99"/>
    <w:semiHidden/>
    <w:rsid w:val="00251BCC"/>
    <w:pPr>
      <w:widowControl/>
      <w:suppressAutoHyphens w:val="0"/>
      <w:spacing w:line="240" w:lineRule="auto"/>
      <w:ind w:left="0" w:firstLine="0"/>
    </w:pPr>
    <w:rPr>
      <w:rFonts w:ascii="Peterburg" w:eastAsia="Times New Roman" w:hAnsi="Peterburg" w:cs="Peterburg"/>
      <w:kern w:val="0"/>
      <w:lang w:eastAsia="ru-RU"/>
    </w:rPr>
  </w:style>
  <w:style w:type="paragraph" w:customStyle="1" w:styleId="Iniiaiieoaeno2">
    <w:name w:val="Iniiaiie oaeno 2"/>
    <w:basedOn w:val="a4"/>
    <w:uiPriority w:val="99"/>
    <w:semiHidden/>
    <w:rsid w:val="00251BCC"/>
    <w:pPr>
      <w:widowControl w:val="0"/>
      <w:ind w:firstLine="567"/>
      <w:jc w:val="both"/>
    </w:pPr>
    <w:rPr>
      <w:rFonts w:ascii="Times New Roman" w:eastAsia="Times New Roman" w:hAnsi="Times New Roman" w:cs="Times New Roman"/>
      <w:b/>
      <w:bCs/>
      <w:color w:val="000000"/>
      <w:sz w:val="24"/>
      <w:szCs w:val="24"/>
      <w:lang w:eastAsia="ru-RU"/>
    </w:rPr>
  </w:style>
  <w:style w:type="paragraph" w:customStyle="1" w:styleId="caaieiaie2">
    <w:name w:val="caaieiaie 2"/>
    <w:basedOn w:val="Iauiue"/>
    <w:next w:val="Iauiue"/>
    <w:uiPriority w:val="99"/>
    <w:semiHidden/>
    <w:rsid w:val="00251BCC"/>
    <w:pPr>
      <w:keepNext/>
      <w:keepLines/>
      <w:suppressAutoHyphens w:val="0"/>
      <w:spacing w:before="240" w:after="60" w:line="240" w:lineRule="auto"/>
      <w:ind w:left="0" w:firstLine="0"/>
      <w:jc w:val="center"/>
    </w:pPr>
    <w:rPr>
      <w:rFonts w:ascii="Peterburg" w:eastAsia="Times New Roman" w:hAnsi="Peterburg" w:cs="Peterburg"/>
      <w:b/>
      <w:bCs/>
      <w:kern w:val="0"/>
      <w:sz w:val="24"/>
      <w:szCs w:val="24"/>
      <w:lang w:eastAsia="ru-RU"/>
    </w:rPr>
  </w:style>
  <w:style w:type="paragraph" w:customStyle="1" w:styleId="1fff4">
    <w:name w:val="çàãîëîâîê 1"/>
    <w:basedOn w:val="afffff4"/>
    <w:next w:val="afffff4"/>
    <w:uiPriority w:val="99"/>
    <w:semiHidden/>
    <w:rsid w:val="00251BCC"/>
    <w:pPr>
      <w:keepNext/>
      <w:suppressAutoHyphens w:val="0"/>
      <w:spacing w:line="240" w:lineRule="auto"/>
      <w:ind w:left="0" w:firstLine="0"/>
      <w:jc w:val="left"/>
    </w:pPr>
    <w:rPr>
      <w:rFonts w:eastAsia="Times New Roman"/>
      <w:szCs w:val="28"/>
      <w:lang w:eastAsia="ru-RU"/>
    </w:rPr>
  </w:style>
  <w:style w:type="paragraph" w:customStyle="1" w:styleId="afffffff3">
    <w:name w:val="Îñíîâíîé òåêñò"/>
    <w:basedOn w:val="afffff4"/>
    <w:uiPriority w:val="99"/>
    <w:semiHidden/>
    <w:rsid w:val="00251BCC"/>
    <w:pPr>
      <w:tabs>
        <w:tab w:val="left" w:leader="dot" w:pos="9072"/>
      </w:tabs>
      <w:suppressAutoHyphens w:val="0"/>
      <w:spacing w:line="240" w:lineRule="auto"/>
      <w:ind w:left="0" w:firstLine="0"/>
      <w:jc w:val="both"/>
    </w:pPr>
    <w:rPr>
      <w:rFonts w:eastAsia="Times New Roman"/>
      <w:b/>
      <w:bCs/>
      <w:sz w:val="24"/>
      <w:szCs w:val="24"/>
      <w:lang w:eastAsia="ru-RU"/>
    </w:rPr>
  </w:style>
  <w:style w:type="paragraph" w:customStyle="1" w:styleId="Iniiaiieoaenonionooiii2">
    <w:name w:val="Iniiaiie oaeno n ionooiii 2"/>
    <w:basedOn w:val="Iauiue"/>
    <w:uiPriority w:val="99"/>
    <w:semiHidden/>
    <w:rsid w:val="00251BCC"/>
    <w:pPr>
      <w:widowControl/>
      <w:suppressAutoHyphens w:val="0"/>
      <w:spacing w:line="240" w:lineRule="auto"/>
      <w:ind w:left="0" w:firstLine="284"/>
    </w:pPr>
    <w:rPr>
      <w:rFonts w:ascii="Peterburg" w:eastAsia="Times New Roman" w:hAnsi="Peterburg" w:cs="Peterburg"/>
      <w:kern w:val="0"/>
      <w:lang w:eastAsia="ru-RU"/>
    </w:rPr>
  </w:style>
  <w:style w:type="paragraph" w:customStyle="1" w:styleId="2ff">
    <w:name w:val="Îñíîâíîé òåêñò 2"/>
    <w:basedOn w:val="afffff4"/>
    <w:uiPriority w:val="99"/>
    <w:semiHidden/>
    <w:rsid w:val="00251BCC"/>
    <w:pPr>
      <w:suppressAutoHyphens w:val="0"/>
      <w:spacing w:line="240" w:lineRule="auto"/>
      <w:ind w:left="0" w:firstLine="720"/>
      <w:jc w:val="both"/>
    </w:pPr>
    <w:rPr>
      <w:rFonts w:eastAsia="Times New Roman"/>
      <w:b/>
      <w:bCs/>
      <w:color w:val="000000"/>
      <w:sz w:val="24"/>
      <w:szCs w:val="24"/>
      <w:lang w:val="en-US" w:eastAsia="ru-RU"/>
    </w:rPr>
  </w:style>
  <w:style w:type="character" w:customStyle="1" w:styleId="1fff5">
    <w:name w:val="Заголовок1 Знак"/>
    <w:link w:val="1fff6"/>
    <w:semiHidden/>
    <w:locked/>
    <w:rsid w:val="00251BCC"/>
    <w:rPr>
      <w:rFonts w:ascii="Arial" w:eastAsia="Lucida Sans Unicode" w:hAnsi="Arial" w:cs="Tahoma"/>
      <w:sz w:val="28"/>
      <w:szCs w:val="28"/>
      <w:lang w:eastAsia="ar-SA"/>
    </w:rPr>
  </w:style>
  <w:style w:type="paragraph" w:customStyle="1" w:styleId="1fff6">
    <w:name w:val="Заголовок1"/>
    <w:basedOn w:val="a4"/>
    <w:next w:val="aff3"/>
    <w:link w:val="1fff5"/>
    <w:semiHidden/>
    <w:qFormat/>
    <w:rsid w:val="00251BCC"/>
    <w:pPr>
      <w:keepNext/>
      <w:keepLines/>
      <w:suppressAutoHyphens/>
      <w:overflowPunct w:val="0"/>
      <w:autoSpaceDE w:val="0"/>
      <w:spacing w:before="240" w:after="120" w:line="320" w:lineRule="exact"/>
      <w:ind w:firstLine="567"/>
      <w:jc w:val="both"/>
    </w:pPr>
    <w:rPr>
      <w:rFonts w:ascii="Arial" w:eastAsia="Lucida Sans Unicode" w:hAnsi="Arial" w:cs="Tahoma"/>
      <w:sz w:val="28"/>
      <w:szCs w:val="28"/>
      <w:lang w:eastAsia="ar-SA"/>
    </w:rPr>
  </w:style>
  <w:style w:type="paragraph" w:customStyle="1" w:styleId="411">
    <w:name w:val="Маркированный список 41"/>
    <w:basedOn w:val="a4"/>
    <w:uiPriority w:val="99"/>
    <w:semiHidden/>
    <w:rsid w:val="00251BCC"/>
    <w:pPr>
      <w:suppressAutoHyphens/>
    </w:pPr>
    <w:rPr>
      <w:rFonts w:ascii="Times New Roman" w:eastAsia="Times New Roman" w:hAnsi="Times New Roman" w:cs="Times New Roman"/>
      <w:sz w:val="20"/>
      <w:szCs w:val="20"/>
      <w:lang w:val="en-GB" w:eastAsia="ar-SA"/>
    </w:rPr>
  </w:style>
  <w:style w:type="paragraph" w:customStyle="1" w:styleId="21">
    <w:name w:val="Нумерованный список 21"/>
    <w:basedOn w:val="a4"/>
    <w:uiPriority w:val="99"/>
    <w:semiHidden/>
    <w:rsid w:val="00251BCC"/>
    <w:pPr>
      <w:numPr>
        <w:numId w:val="35"/>
      </w:numPr>
      <w:tabs>
        <w:tab w:val="clear" w:pos="1080"/>
        <w:tab w:val="left" w:pos="720"/>
      </w:tabs>
      <w:suppressAutoHyphens/>
      <w:ind w:left="0" w:firstLine="0"/>
    </w:pPr>
    <w:rPr>
      <w:rFonts w:ascii="Times New Roman" w:eastAsia="SimSun" w:hAnsi="Times New Roman" w:cs="Times New Roman"/>
      <w:sz w:val="28"/>
      <w:szCs w:val="24"/>
      <w:lang w:eastAsia="ar-SA"/>
    </w:rPr>
  </w:style>
  <w:style w:type="paragraph" w:customStyle="1" w:styleId="2ff0">
    <w:name w:val="Текст2"/>
    <w:basedOn w:val="a4"/>
    <w:uiPriority w:val="99"/>
    <w:semiHidden/>
    <w:rsid w:val="00251BCC"/>
    <w:pPr>
      <w:suppressAutoHyphens/>
    </w:pPr>
    <w:rPr>
      <w:rFonts w:ascii="Courier New" w:eastAsia="SimSun" w:hAnsi="Courier New" w:cs="Courier New"/>
      <w:sz w:val="20"/>
      <w:szCs w:val="20"/>
      <w:lang w:eastAsia="ar-SA"/>
    </w:rPr>
  </w:style>
  <w:style w:type="paragraph" w:customStyle="1" w:styleId="ConsTitle">
    <w:name w:val="ConsTitle"/>
    <w:uiPriority w:val="99"/>
    <w:semiHidden/>
    <w:rsid w:val="00251BCC"/>
    <w:pPr>
      <w:widowControl w:val="0"/>
      <w:suppressAutoHyphens/>
      <w:autoSpaceDE w:val="0"/>
      <w:spacing w:after="0" w:line="240" w:lineRule="auto"/>
      <w:ind w:right="19772"/>
    </w:pPr>
    <w:rPr>
      <w:rFonts w:ascii="Arial" w:eastAsia="SimSun" w:hAnsi="Arial" w:cs="Arial"/>
      <w:b/>
      <w:bCs/>
      <w:sz w:val="16"/>
      <w:szCs w:val="16"/>
      <w:lang w:eastAsia="ar-SA"/>
    </w:rPr>
  </w:style>
  <w:style w:type="paragraph" w:customStyle="1" w:styleId="ConsCell">
    <w:name w:val="ConsCell"/>
    <w:uiPriority w:val="99"/>
    <w:semiHidden/>
    <w:rsid w:val="00251BCC"/>
    <w:pPr>
      <w:widowControl w:val="0"/>
      <w:suppressAutoHyphens/>
      <w:autoSpaceDE w:val="0"/>
      <w:spacing w:after="0" w:line="240" w:lineRule="auto"/>
      <w:ind w:right="19772"/>
    </w:pPr>
    <w:rPr>
      <w:rFonts w:ascii="Arial" w:eastAsia="SimSun" w:hAnsi="Arial" w:cs="Arial"/>
      <w:sz w:val="20"/>
      <w:szCs w:val="20"/>
      <w:lang w:eastAsia="ar-SA"/>
    </w:rPr>
  </w:style>
  <w:style w:type="paragraph" w:customStyle="1" w:styleId="ConsDocList">
    <w:name w:val="ConsDocList"/>
    <w:uiPriority w:val="99"/>
    <w:semiHidden/>
    <w:rsid w:val="00251BCC"/>
    <w:pPr>
      <w:widowControl w:val="0"/>
      <w:suppressAutoHyphens/>
      <w:autoSpaceDE w:val="0"/>
      <w:spacing w:after="0" w:line="240" w:lineRule="auto"/>
      <w:ind w:right="19772"/>
    </w:pPr>
    <w:rPr>
      <w:rFonts w:ascii="Courier New" w:eastAsia="SimSun" w:hAnsi="Courier New" w:cs="Courier New"/>
      <w:sz w:val="20"/>
      <w:szCs w:val="20"/>
      <w:lang w:eastAsia="ar-SA"/>
    </w:rPr>
  </w:style>
  <w:style w:type="paragraph" w:customStyle="1" w:styleId="--">
    <w:name w:val="- СТРАНИЦА -"/>
    <w:uiPriority w:val="99"/>
    <w:semiHidden/>
    <w:rsid w:val="00251BCC"/>
    <w:pPr>
      <w:suppressAutoHyphens/>
      <w:spacing w:after="0" w:line="240" w:lineRule="auto"/>
    </w:pPr>
    <w:rPr>
      <w:rFonts w:ascii="Times New Roman" w:eastAsia="Arial" w:hAnsi="Times New Roman" w:cs="Times New Roman"/>
      <w:sz w:val="20"/>
      <w:szCs w:val="20"/>
      <w:lang w:eastAsia="ar-SA"/>
    </w:rPr>
  </w:style>
  <w:style w:type="paragraph" w:customStyle="1" w:styleId="331">
    <w:name w:val="Основной текст с отступом 33"/>
    <w:basedOn w:val="a4"/>
    <w:uiPriority w:val="99"/>
    <w:semiHidden/>
    <w:rsid w:val="00251BCC"/>
    <w:pPr>
      <w:suppressAutoHyphens/>
      <w:ind w:left="540" w:firstLine="720"/>
      <w:jc w:val="both"/>
    </w:pPr>
    <w:rPr>
      <w:rFonts w:ascii="Times New Roman" w:eastAsia="Times New Roman" w:hAnsi="Times New Roman" w:cs="Times New Roman"/>
      <w:lang w:eastAsia="ar-SA"/>
    </w:rPr>
  </w:style>
  <w:style w:type="paragraph" w:customStyle="1" w:styleId="S">
    <w:name w:val="S_Титульный"/>
    <w:basedOn w:val="a4"/>
    <w:uiPriority w:val="99"/>
    <w:semiHidden/>
    <w:rsid w:val="00251BCC"/>
    <w:pPr>
      <w:suppressAutoHyphens/>
      <w:spacing w:line="360" w:lineRule="auto"/>
      <w:ind w:left="3060"/>
      <w:jc w:val="right"/>
    </w:pPr>
    <w:rPr>
      <w:rFonts w:ascii="Times New Roman" w:eastAsia="Times New Roman" w:hAnsi="Times New Roman" w:cs="Times New Roman"/>
      <w:b/>
      <w:caps/>
      <w:sz w:val="24"/>
      <w:szCs w:val="24"/>
      <w:lang w:eastAsia="ar-SA"/>
    </w:rPr>
  </w:style>
  <w:style w:type="paragraph" w:customStyle="1" w:styleId="1fff7">
    <w:name w:val="Текст примечания1"/>
    <w:basedOn w:val="a4"/>
    <w:uiPriority w:val="99"/>
    <w:semiHidden/>
    <w:rsid w:val="00251BCC"/>
    <w:pPr>
      <w:suppressAutoHyphens/>
    </w:pPr>
    <w:rPr>
      <w:rFonts w:ascii="Times New Roman" w:eastAsia="SimSun" w:hAnsi="Times New Roman" w:cs="Times New Roman"/>
      <w:sz w:val="20"/>
      <w:szCs w:val="20"/>
      <w:lang w:eastAsia="ar-SA"/>
    </w:rPr>
  </w:style>
  <w:style w:type="paragraph" w:customStyle="1" w:styleId="421">
    <w:name w:val="Маркированный список 42"/>
    <w:basedOn w:val="a4"/>
    <w:uiPriority w:val="99"/>
    <w:semiHidden/>
    <w:rsid w:val="00251BCC"/>
    <w:pPr>
      <w:suppressAutoHyphens/>
    </w:pPr>
    <w:rPr>
      <w:rFonts w:ascii="Times New Roman" w:eastAsia="Times New Roman" w:hAnsi="Times New Roman" w:cs="Times New Roman"/>
      <w:sz w:val="20"/>
      <w:szCs w:val="20"/>
      <w:lang w:val="en-GB" w:eastAsia="ar-SA"/>
    </w:rPr>
  </w:style>
  <w:style w:type="paragraph" w:customStyle="1" w:styleId="afffffff4">
    <w:name w:val="Содержимое врезки"/>
    <w:basedOn w:val="aff3"/>
    <w:uiPriority w:val="99"/>
    <w:semiHidden/>
    <w:rsid w:val="00251BCC"/>
    <w:pPr>
      <w:keepLines/>
      <w:widowControl w:val="0"/>
      <w:suppressAutoHyphens/>
      <w:overflowPunct w:val="0"/>
      <w:autoSpaceDE w:val="0"/>
      <w:spacing w:after="120" w:line="320" w:lineRule="exact"/>
      <w:ind w:firstLine="567"/>
      <w:jc w:val="left"/>
    </w:pPr>
    <w:rPr>
      <w:b w:val="0"/>
      <w:bCs w:val="0"/>
      <w:sz w:val="20"/>
      <w:szCs w:val="20"/>
      <w:lang w:eastAsia="ar-SA"/>
    </w:rPr>
  </w:style>
  <w:style w:type="paragraph" w:customStyle="1" w:styleId="afffffff5">
    <w:name w:val="Знак Знак Знак Знак Знак Знак Знак"/>
    <w:basedOn w:val="a4"/>
    <w:uiPriority w:val="99"/>
    <w:semiHidden/>
    <w:rsid w:val="00251BCC"/>
    <w:pPr>
      <w:suppressAutoHyphens/>
      <w:spacing w:after="160" w:line="240" w:lineRule="exact"/>
    </w:pPr>
    <w:rPr>
      <w:rFonts w:ascii="Times New Roman" w:eastAsia="Times New Roman" w:hAnsi="Times New Roman" w:cs="Times New Roman"/>
      <w:sz w:val="20"/>
      <w:szCs w:val="20"/>
      <w:lang w:eastAsia="ar-SA"/>
    </w:rPr>
  </w:style>
  <w:style w:type="paragraph" w:customStyle="1" w:styleId="2ff1">
    <w:name w:val="Основной текст с отступом2"/>
    <w:basedOn w:val="a4"/>
    <w:uiPriority w:val="99"/>
    <w:semiHidden/>
    <w:rsid w:val="00251BCC"/>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3f4">
    <w:name w:val="Основной текст с отступом3"/>
    <w:basedOn w:val="a4"/>
    <w:uiPriority w:val="99"/>
    <w:semiHidden/>
    <w:rsid w:val="00251BCC"/>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afffffff6">
    <w:name w:val="Примечание"/>
    <w:basedOn w:val="a4"/>
    <w:uiPriority w:val="99"/>
    <w:semiHidden/>
    <w:rsid w:val="00251BCC"/>
    <w:pPr>
      <w:widowControl w:val="0"/>
      <w:shd w:val="clear" w:color="auto" w:fill="FFFFFF"/>
      <w:autoSpaceDE w:val="0"/>
      <w:autoSpaceDN w:val="0"/>
      <w:adjustRightInd w:val="0"/>
      <w:spacing w:before="120" w:after="120"/>
      <w:ind w:firstLine="284"/>
      <w:jc w:val="both"/>
    </w:pPr>
    <w:rPr>
      <w:rFonts w:ascii="Times New Roman" w:eastAsia="Times New Roman" w:hAnsi="Times New Roman" w:cs="Times New Roman"/>
      <w:sz w:val="20"/>
      <w:szCs w:val="20"/>
      <w:lang w:eastAsia="ru-RU"/>
    </w:rPr>
  </w:style>
  <w:style w:type="paragraph" w:customStyle="1" w:styleId="4c">
    <w:name w:val="Основной текст с отступом4"/>
    <w:basedOn w:val="a4"/>
    <w:uiPriority w:val="99"/>
    <w:semiHidden/>
    <w:rsid w:val="00251BCC"/>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231">
    <w:name w:val="Основной текст 23"/>
    <w:basedOn w:val="a4"/>
    <w:uiPriority w:val="99"/>
    <w:semiHidden/>
    <w:rsid w:val="00251BCC"/>
    <w:pPr>
      <w:widowControl w:val="0"/>
      <w:spacing w:before="120"/>
      <w:jc w:val="both"/>
    </w:pPr>
    <w:rPr>
      <w:rFonts w:ascii="Times New Roman" w:eastAsia="Times New Roman" w:hAnsi="Times New Roman" w:cs="Times New Roman"/>
      <w:sz w:val="24"/>
      <w:szCs w:val="20"/>
      <w:lang w:eastAsia="ru-RU"/>
    </w:rPr>
  </w:style>
  <w:style w:type="paragraph" w:customStyle="1" w:styleId="56">
    <w:name w:val="Основной текст с отступом5"/>
    <w:basedOn w:val="a4"/>
    <w:uiPriority w:val="99"/>
    <w:semiHidden/>
    <w:rsid w:val="00251BCC"/>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240">
    <w:name w:val="Основной текст 24"/>
    <w:basedOn w:val="a4"/>
    <w:uiPriority w:val="99"/>
    <w:semiHidden/>
    <w:rsid w:val="00251BCC"/>
    <w:pPr>
      <w:widowControl w:val="0"/>
      <w:spacing w:before="120"/>
      <w:jc w:val="both"/>
    </w:pPr>
    <w:rPr>
      <w:rFonts w:ascii="Times New Roman" w:eastAsia="Times New Roman" w:hAnsi="Times New Roman" w:cs="Times New Roman"/>
      <w:sz w:val="24"/>
      <w:szCs w:val="20"/>
      <w:lang w:eastAsia="ru-RU"/>
    </w:rPr>
  </w:style>
  <w:style w:type="paragraph" w:customStyle="1" w:styleId="3120">
    <w:name w:val="Стиль Заголовок 3 + 12 пт"/>
    <w:basedOn w:val="3"/>
    <w:uiPriority w:val="99"/>
    <w:semiHidden/>
    <w:rsid w:val="00251BCC"/>
    <w:pPr>
      <w:keepLines w:val="0"/>
      <w:tabs>
        <w:tab w:val="num" w:pos="0"/>
        <w:tab w:val="left" w:pos="2340"/>
      </w:tabs>
      <w:spacing w:before="240" w:after="120"/>
    </w:pPr>
    <w:rPr>
      <w:rFonts w:ascii="Times New Roman" w:eastAsia="Times New Roman" w:hAnsi="Times New Roman" w:cs="Times New Roman"/>
      <w:color w:val="auto"/>
      <w:sz w:val="24"/>
      <w:szCs w:val="26"/>
      <w:lang w:eastAsia="ar-SA"/>
    </w:rPr>
  </w:style>
  <w:style w:type="paragraph" w:customStyle="1" w:styleId="113">
    <w:name w:val="Основной текст с отступом11"/>
    <w:basedOn w:val="a4"/>
    <w:uiPriority w:val="99"/>
    <w:semiHidden/>
    <w:rsid w:val="00251BCC"/>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2110">
    <w:name w:val="Основной текст 211"/>
    <w:basedOn w:val="a4"/>
    <w:uiPriority w:val="99"/>
    <w:semiHidden/>
    <w:rsid w:val="00251BCC"/>
    <w:pPr>
      <w:widowControl w:val="0"/>
      <w:suppressAutoHyphens/>
      <w:spacing w:before="120"/>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4"/>
    <w:uiPriority w:val="99"/>
    <w:semiHidden/>
    <w:rsid w:val="00251BCC"/>
    <w:pPr>
      <w:widowControl w:val="0"/>
      <w:shd w:val="clear" w:color="auto" w:fill="FFFFFF"/>
      <w:suppressAutoHyphens/>
      <w:spacing w:after="100"/>
      <w:ind w:firstLine="720"/>
      <w:jc w:val="both"/>
    </w:pPr>
    <w:rPr>
      <w:rFonts w:ascii="Times New Roman" w:eastAsia="Times New Roman" w:hAnsi="Times New Roman" w:cs="Times New Roman"/>
      <w:sz w:val="28"/>
      <w:szCs w:val="20"/>
      <w:lang w:eastAsia="ar-SA"/>
    </w:rPr>
  </w:style>
  <w:style w:type="character" w:customStyle="1" w:styleId="2ff2">
    <w:name w:val="ОСНОВНОЙ !!! Знак2"/>
    <w:link w:val="afffffff7"/>
    <w:semiHidden/>
    <w:locked/>
    <w:rsid w:val="00251BCC"/>
    <w:rPr>
      <w:rFonts w:ascii="Arial" w:hAnsi="Arial" w:cs="Arial"/>
      <w:color w:val="660066"/>
      <w:sz w:val="26"/>
      <w:szCs w:val="24"/>
      <w:lang w:eastAsia="ar-SA"/>
    </w:rPr>
  </w:style>
  <w:style w:type="paragraph" w:customStyle="1" w:styleId="afffffff7">
    <w:name w:val="ОСНОВНОЙ !!!"/>
    <w:basedOn w:val="aff3"/>
    <w:link w:val="2ff2"/>
    <w:semiHidden/>
    <w:rsid w:val="00251BCC"/>
    <w:pPr>
      <w:spacing w:before="120"/>
      <w:ind w:firstLine="900"/>
      <w:jc w:val="both"/>
    </w:pPr>
    <w:rPr>
      <w:rFonts w:ascii="Arial" w:eastAsiaTheme="minorHAnsi" w:hAnsi="Arial" w:cs="Arial"/>
      <w:b w:val="0"/>
      <w:bCs w:val="0"/>
      <w:color w:val="660066"/>
      <w:sz w:val="26"/>
      <w:lang w:eastAsia="ar-SA"/>
    </w:rPr>
  </w:style>
  <w:style w:type="paragraph" w:customStyle="1" w:styleId="tekstob">
    <w:name w:val="tekstob"/>
    <w:basedOn w:val="a4"/>
    <w:uiPriority w:val="99"/>
    <w:semiHidden/>
    <w:rsid w:val="00251BCC"/>
    <w:pPr>
      <w:spacing w:before="100" w:beforeAutospacing="1" w:after="100" w:afterAutospacing="1"/>
      <w:ind w:firstLine="709"/>
      <w:jc w:val="both"/>
    </w:pPr>
    <w:rPr>
      <w:rFonts w:ascii="Times New Roman" w:eastAsia="Times New Roman" w:hAnsi="Times New Roman" w:cs="Times New Roman"/>
      <w:sz w:val="24"/>
      <w:szCs w:val="24"/>
      <w:lang w:eastAsia="ru-RU"/>
    </w:rPr>
  </w:style>
  <w:style w:type="paragraph" w:customStyle="1" w:styleId="a3">
    <w:name w:val="Список (черточки)"/>
    <w:basedOn w:val="a4"/>
    <w:uiPriority w:val="99"/>
    <w:semiHidden/>
    <w:qFormat/>
    <w:rsid w:val="00251BCC"/>
    <w:pPr>
      <w:numPr>
        <w:numId w:val="36"/>
      </w:numPr>
      <w:tabs>
        <w:tab w:val="left" w:pos="851"/>
      </w:tabs>
      <w:ind w:left="0" w:firstLine="0"/>
      <w:jc w:val="both"/>
    </w:pPr>
    <w:rPr>
      <w:rFonts w:ascii="Times New Roman" w:eastAsia="Times New Roman" w:hAnsi="Times New Roman" w:cs="Times New Roman"/>
      <w:bCs/>
      <w:spacing w:val="-1"/>
      <w:sz w:val="24"/>
      <w:szCs w:val="24"/>
      <w:lang w:eastAsia="ru-RU"/>
    </w:rPr>
  </w:style>
  <w:style w:type="paragraph" w:customStyle="1" w:styleId="a2">
    <w:name w:val="Абзац списка цифирки"/>
    <w:basedOn w:val="a4"/>
    <w:uiPriority w:val="99"/>
    <w:semiHidden/>
    <w:rsid w:val="00251BCC"/>
    <w:pPr>
      <w:numPr>
        <w:numId w:val="37"/>
      </w:numPr>
      <w:tabs>
        <w:tab w:val="left" w:pos="851"/>
      </w:tabs>
      <w:ind w:left="0" w:firstLine="0"/>
      <w:jc w:val="both"/>
    </w:pPr>
    <w:rPr>
      <w:rFonts w:ascii="Times New Roman" w:eastAsia="Times New Roman" w:hAnsi="Times New Roman" w:cs="Times New Roman"/>
      <w:bCs/>
      <w:spacing w:val="-1"/>
      <w:sz w:val="24"/>
      <w:szCs w:val="24"/>
      <w:lang w:eastAsia="ru-RU"/>
    </w:rPr>
  </w:style>
  <w:style w:type="character" w:customStyle="1" w:styleId="afffffff8">
    <w:name w:val="Табличный_по_ширине Знак"/>
    <w:link w:val="afffffff9"/>
    <w:semiHidden/>
    <w:locked/>
    <w:rsid w:val="00251BCC"/>
    <w:rPr>
      <w:sz w:val="24"/>
    </w:rPr>
  </w:style>
  <w:style w:type="paragraph" w:customStyle="1" w:styleId="afffffff9">
    <w:name w:val="Табличный_по_ширине"/>
    <w:basedOn w:val="a4"/>
    <w:link w:val="afffffff8"/>
    <w:semiHidden/>
    <w:qFormat/>
    <w:rsid w:val="00251BCC"/>
    <w:pPr>
      <w:jc w:val="both"/>
    </w:pPr>
    <w:rPr>
      <w:sz w:val="24"/>
    </w:rPr>
  </w:style>
  <w:style w:type="paragraph" w:customStyle="1" w:styleId="afffffffa">
    <w:name w:val="Табличный_по_центру"/>
    <w:basedOn w:val="afffffff9"/>
    <w:uiPriority w:val="99"/>
    <w:semiHidden/>
    <w:qFormat/>
    <w:rsid w:val="00251BCC"/>
    <w:pPr>
      <w:jc w:val="center"/>
    </w:pPr>
  </w:style>
  <w:style w:type="character" w:customStyle="1" w:styleId="1ffe">
    <w:name w:val="Табличный_список_черточки_1_порядок Знак"/>
    <w:link w:val="10"/>
    <w:uiPriority w:val="99"/>
    <w:locked/>
    <w:rsid w:val="00251BCC"/>
    <w:rPr>
      <w:rFonts w:ascii="Times New Roman" w:eastAsia="Times New Roman" w:hAnsi="Times New Roman" w:cs="Times New Roman"/>
      <w:color w:val="2D2D2D"/>
      <w:spacing w:val="2"/>
      <w:sz w:val="24"/>
      <w:lang w:eastAsia="ru-RU"/>
    </w:rPr>
  </w:style>
  <w:style w:type="paragraph" w:customStyle="1" w:styleId="afffffffb">
    <w:name w:val="Табличный_заголовок"/>
    <w:basedOn w:val="afffffffa"/>
    <w:uiPriority w:val="99"/>
    <w:semiHidden/>
    <w:qFormat/>
    <w:rsid w:val="00251BCC"/>
    <w:rPr>
      <w:b/>
    </w:rPr>
  </w:style>
  <w:style w:type="paragraph" w:customStyle="1" w:styleId="afffffffc">
    <w:name w:val="Табличный_нумерация"/>
    <w:basedOn w:val="afffffffa"/>
    <w:uiPriority w:val="99"/>
    <w:semiHidden/>
    <w:qFormat/>
    <w:rsid w:val="00251BCC"/>
    <w:pPr>
      <w:contextualSpacing/>
      <w:jc w:val="left"/>
    </w:pPr>
  </w:style>
  <w:style w:type="paragraph" w:customStyle="1" w:styleId="afffffffd">
    <w:name w:val="Таблица в таблице"/>
    <w:basedOn w:val="a4"/>
    <w:uiPriority w:val="99"/>
    <w:semiHidden/>
    <w:qFormat/>
    <w:rsid w:val="00251BCC"/>
    <w:pPr>
      <w:jc w:val="center"/>
    </w:pPr>
    <w:rPr>
      <w:rFonts w:ascii="Times New Roman" w:eastAsia="Times New Roman" w:hAnsi="Times New Roman" w:cs="Times New Roman"/>
      <w:spacing w:val="2"/>
      <w:sz w:val="20"/>
      <w:szCs w:val="20"/>
      <w:lang w:eastAsia="ru-RU"/>
    </w:rPr>
  </w:style>
  <w:style w:type="paragraph" w:customStyle="1" w:styleId="afffffffe">
    <w:name w:val="a"/>
    <w:basedOn w:val="a4"/>
    <w:uiPriority w:val="99"/>
    <w:semiHidden/>
    <w:rsid w:val="00251BCC"/>
    <w:pPr>
      <w:autoSpaceDE w:val="0"/>
      <w:autoSpaceDN w:val="0"/>
      <w:jc w:val="both"/>
    </w:pPr>
    <w:rPr>
      <w:rFonts w:ascii="Arial" w:eastAsia="Times New Roman" w:hAnsi="Arial" w:cs="Arial"/>
      <w:sz w:val="24"/>
      <w:szCs w:val="24"/>
      <w:lang w:eastAsia="ru-RU"/>
    </w:rPr>
  </w:style>
  <w:style w:type="paragraph" w:customStyle="1" w:styleId="pboth1">
    <w:name w:val="pboth1"/>
    <w:basedOn w:val="a4"/>
    <w:uiPriority w:val="99"/>
    <w:semiHidden/>
    <w:rsid w:val="00251BCC"/>
    <w:pPr>
      <w:spacing w:before="100" w:beforeAutospacing="1" w:after="180" w:line="330" w:lineRule="atLeast"/>
      <w:jc w:val="both"/>
    </w:pPr>
    <w:rPr>
      <w:rFonts w:ascii="Times New Roman" w:eastAsia="Times New Roman" w:hAnsi="Times New Roman" w:cs="Times New Roman"/>
      <w:sz w:val="24"/>
      <w:szCs w:val="24"/>
      <w:lang w:eastAsia="ru-RU"/>
    </w:rPr>
  </w:style>
  <w:style w:type="paragraph" w:customStyle="1" w:styleId="affffffff">
    <w:name w:val="Таблица_Текст по центру"/>
    <w:basedOn w:val="a4"/>
    <w:next w:val="a4"/>
    <w:uiPriority w:val="99"/>
    <w:semiHidden/>
    <w:rsid w:val="00251BCC"/>
    <w:pPr>
      <w:jc w:val="center"/>
    </w:pPr>
    <w:rPr>
      <w:rFonts w:ascii="Times New Roman" w:eastAsia="Times New Roman" w:hAnsi="Times New Roman" w:cs="Times New Roman"/>
      <w:szCs w:val="20"/>
      <w:lang w:eastAsia="ru-RU"/>
    </w:rPr>
  </w:style>
  <w:style w:type="paragraph" w:customStyle="1" w:styleId="affffffff0">
    <w:name w:val="Общий"/>
    <w:basedOn w:val="a4"/>
    <w:uiPriority w:val="99"/>
    <w:semiHidden/>
    <w:qFormat/>
    <w:rsid w:val="00251BCC"/>
    <w:pPr>
      <w:suppressAutoHyphens/>
      <w:ind w:firstLine="709"/>
      <w:jc w:val="both"/>
    </w:pPr>
    <w:rPr>
      <w:rFonts w:ascii="Times New Roman" w:eastAsia="Times New Roman" w:hAnsi="Times New Roman" w:cs="Times New Roman"/>
      <w:sz w:val="24"/>
      <w:szCs w:val="24"/>
      <w:lang w:eastAsia="zh-CN"/>
    </w:rPr>
  </w:style>
  <w:style w:type="paragraph" w:customStyle="1" w:styleId="1">
    <w:name w:val="Список_черточки_1_ур"/>
    <w:basedOn w:val="a4"/>
    <w:uiPriority w:val="99"/>
    <w:semiHidden/>
    <w:qFormat/>
    <w:rsid w:val="00251BCC"/>
    <w:pPr>
      <w:numPr>
        <w:numId w:val="38"/>
      </w:numPr>
      <w:ind w:left="0" w:firstLine="0"/>
      <w:jc w:val="both"/>
    </w:pPr>
    <w:rPr>
      <w:rFonts w:ascii="Times New Roman" w:eastAsia="Times New Roman" w:hAnsi="Times New Roman" w:cs="Times New Roman"/>
      <w:sz w:val="24"/>
      <w:szCs w:val="24"/>
      <w:lang w:eastAsia="ru-RU"/>
    </w:rPr>
  </w:style>
  <w:style w:type="paragraph" w:customStyle="1" w:styleId="affffffff1">
    <w:name w:val="Табличный_название"/>
    <w:basedOn w:val="a4"/>
    <w:uiPriority w:val="99"/>
    <w:semiHidden/>
    <w:qFormat/>
    <w:rsid w:val="00251BCC"/>
    <w:pPr>
      <w:spacing w:before="120" w:after="120"/>
      <w:ind w:firstLine="709"/>
      <w:jc w:val="both"/>
    </w:pPr>
    <w:rPr>
      <w:rFonts w:ascii="Times New Roman" w:eastAsia="Times New Roman" w:hAnsi="Times New Roman" w:cs="Times New Roman"/>
      <w:sz w:val="24"/>
      <w:szCs w:val="24"/>
      <w:lang w:eastAsia="ru-RU"/>
    </w:rPr>
  </w:style>
  <w:style w:type="paragraph" w:customStyle="1" w:styleId="affffffff2">
    <w:name w:val="Табличный_слева"/>
    <w:basedOn w:val="29"/>
    <w:uiPriority w:val="99"/>
    <w:semiHidden/>
    <w:qFormat/>
    <w:rsid w:val="00251BCC"/>
    <w:pPr>
      <w:tabs>
        <w:tab w:val="right" w:leader="dot" w:pos="9488"/>
        <w:tab w:val="right" w:leader="dot" w:pos="10195"/>
      </w:tabs>
      <w:suppressAutoHyphens w:val="0"/>
      <w:spacing w:before="0" w:line="240" w:lineRule="auto"/>
      <w:ind w:left="0" w:firstLine="0"/>
      <w:jc w:val="both"/>
    </w:pPr>
    <w:rPr>
      <w:rFonts w:ascii="Times New Roman" w:hAnsi="Times New Roman" w:cs="Calibri"/>
      <w:b w:val="0"/>
      <w:bCs w:val="0"/>
      <w:i/>
      <w:sz w:val="28"/>
      <w:lang w:eastAsia="ru-RU"/>
    </w:rPr>
  </w:style>
  <w:style w:type="paragraph" w:customStyle="1" w:styleId="affffffff3">
    <w:name w:val="Название_рисунка"/>
    <w:basedOn w:val="affffffff1"/>
    <w:uiPriority w:val="99"/>
    <w:semiHidden/>
    <w:qFormat/>
    <w:rsid w:val="00251BCC"/>
    <w:pPr>
      <w:jc w:val="center"/>
    </w:pPr>
  </w:style>
  <w:style w:type="paragraph" w:customStyle="1" w:styleId="315">
    <w:name w:val="Заголовок 3_1"/>
    <w:basedOn w:val="3"/>
    <w:next w:val="a4"/>
    <w:uiPriority w:val="99"/>
    <w:semiHidden/>
    <w:rsid w:val="00251BCC"/>
    <w:pPr>
      <w:spacing w:before="120" w:after="120"/>
      <w:ind w:firstLine="709"/>
      <w:jc w:val="both"/>
    </w:pPr>
    <w:rPr>
      <w:rFonts w:ascii="Times New Roman" w:eastAsia="Times New Roman" w:hAnsi="Times New Roman" w:cs="Times New Roman"/>
      <w:b w:val="0"/>
      <w:bCs w:val="0"/>
      <w:iCs/>
      <w:color w:val="auto"/>
      <w:sz w:val="24"/>
      <w:szCs w:val="28"/>
      <w:lang w:eastAsia="ar-SA"/>
    </w:rPr>
  </w:style>
  <w:style w:type="character" w:customStyle="1" w:styleId="1fff8">
    <w:name w:val="Обычный 1 Знак"/>
    <w:link w:val="1fff9"/>
    <w:semiHidden/>
    <w:locked/>
    <w:rsid w:val="00251BCC"/>
    <w:rPr>
      <w:bCs/>
      <w:sz w:val="28"/>
      <w:szCs w:val="28"/>
    </w:rPr>
  </w:style>
  <w:style w:type="paragraph" w:customStyle="1" w:styleId="1fff9">
    <w:name w:val="Обычный 1"/>
    <w:basedOn w:val="a4"/>
    <w:link w:val="1fff8"/>
    <w:autoRedefine/>
    <w:semiHidden/>
    <w:rsid w:val="00251BCC"/>
    <w:pPr>
      <w:ind w:right="-2" w:firstLine="709"/>
      <w:jc w:val="both"/>
    </w:pPr>
    <w:rPr>
      <w:bCs/>
      <w:sz w:val="28"/>
      <w:szCs w:val="28"/>
    </w:rPr>
  </w:style>
  <w:style w:type="character" w:customStyle="1" w:styleId="affffffff4">
    <w:name w:val="Разрыв таблицы Знак"/>
    <w:link w:val="affffffff5"/>
    <w:semiHidden/>
    <w:locked/>
    <w:rsid w:val="00251BCC"/>
    <w:rPr>
      <w:sz w:val="2"/>
      <w:szCs w:val="2"/>
    </w:rPr>
  </w:style>
  <w:style w:type="paragraph" w:customStyle="1" w:styleId="affffffff5">
    <w:name w:val="Разрыв таблицы"/>
    <w:basedOn w:val="a4"/>
    <w:link w:val="affffffff4"/>
    <w:semiHidden/>
    <w:qFormat/>
    <w:rsid w:val="00251BCC"/>
    <w:pPr>
      <w:spacing w:line="144" w:lineRule="auto"/>
      <w:ind w:firstLine="709"/>
      <w:jc w:val="both"/>
    </w:pPr>
    <w:rPr>
      <w:sz w:val="2"/>
      <w:szCs w:val="2"/>
    </w:rPr>
  </w:style>
  <w:style w:type="character" w:customStyle="1" w:styleId="affffffff6">
    <w:name w:val="Подпункт в таблице Знак"/>
    <w:link w:val="affffffff7"/>
    <w:semiHidden/>
    <w:locked/>
    <w:rsid w:val="00251BCC"/>
    <w:rPr>
      <w:bCs/>
      <w:color w:val="000000"/>
      <w:spacing w:val="2"/>
    </w:rPr>
  </w:style>
  <w:style w:type="paragraph" w:customStyle="1" w:styleId="affffffff7">
    <w:name w:val="Подпункт в таблице"/>
    <w:basedOn w:val="1230"/>
    <w:link w:val="affffffff6"/>
    <w:semiHidden/>
    <w:qFormat/>
    <w:rsid w:val="00251BCC"/>
    <w:pPr>
      <w:ind w:left="227"/>
      <w:contextualSpacing/>
    </w:pPr>
    <w:rPr>
      <w:rFonts w:asciiTheme="minorHAnsi" w:eastAsiaTheme="minorHAnsi" w:hAnsiTheme="minorHAnsi" w:cstheme="minorBidi"/>
      <w:bCs/>
      <w:color w:val="000000"/>
      <w:sz w:val="22"/>
    </w:rPr>
  </w:style>
  <w:style w:type="character" w:customStyle="1" w:styleId="2ff3">
    <w:name w:val="2 подпункт Знак"/>
    <w:link w:val="2ff4"/>
    <w:semiHidden/>
    <w:locked/>
    <w:rsid w:val="00251BCC"/>
    <w:rPr>
      <w:bCs/>
      <w:color w:val="000000"/>
      <w:spacing w:val="2"/>
    </w:rPr>
  </w:style>
  <w:style w:type="paragraph" w:customStyle="1" w:styleId="2ff4">
    <w:name w:val="2 подпункт"/>
    <w:basedOn w:val="2fe"/>
    <w:link w:val="2ff3"/>
    <w:semiHidden/>
    <w:qFormat/>
    <w:rsid w:val="00251BCC"/>
    <w:pPr>
      <w:numPr>
        <w:numId w:val="0"/>
      </w:numPr>
      <w:tabs>
        <w:tab w:val="decimal" w:pos="284"/>
      </w:tabs>
      <w:ind w:left="454"/>
      <w:contextualSpacing/>
    </w:pPr>
    <w:rPr>
      <w:rFonts w:asciiTheme="minorHAnsi" w:eastAsiaTheme="minorHAnsi" w:hAnsiTheme="minorHAnsi" w:cstheme="minorBidi"/>
      <w:bCs/>
      <w:color w:val="000000"/>
      <w:sz w:val="22"/>
    </w:rPr>
  </w:style>
  <w:style w:type="character" w:customStyle="1" w:styleId="affffffff8">
    <w:name w:val="Другое_"/>
    <w:link w:val="affffffff9"/>
    <w:semiHidden/>
    <w:locked/>
    <w:rsid w:val="00251BCC"/>
    <w:rPr>
      <w:color w:val="464246"/>
      <w:sz w:val="26"/>
      <w:szCs w:val="26"/>
    </w:rPr>
  </w:style>
  <w:style w:type="paragraph" w:customStyle="1" w:styleId="affffffff9">
    <w:name w:val="Другое"/>
    <w:basedOn w:val="a4"/>
    <w:link w:val="affffffff8"/>
    <w:semiHidden/>
    <w:rsid w:val="00251BCC"/>
    <w:pPr>
      <w:widowControl w:val="0"/>
      <w:ind w:firstLine="400"/>
    </w:pPr>
    <w:rPr>
      <w:color w:val="464246"/>
      <w:sz w:val="26"/>
      <w:szCs w:val="26"/>
    </w:rPr>
  </w:style>
  <w:style w:type="paragraph" w:customStyle="1" w:styleId="affffffffa">
    <w:name w:val="маркированный"/>
    <w:basedOn w:val="a4"/>
    <w:uiPriority w:val="99"/>
    <w:semiHidden/>
    <w:rsid w:val="00251BCC"/>
    <w:pPr>
      <w:tabs>
        <w:tab w:val="left" w:pos="1080"/>
      </w:tabs>
      <w:suppressAutoHyphens/>
      <w:spacing w:line="360" w:lineRule="auto"/>
      <w:ind w:left="1080" w:hanging="360"/>
      <w:jc w:val="both"/>
    </w:pPr>
    <w:rPr>
      <w:rFonts w:ascii="Times New Roman" w:eastAsia="Times New Roman" w:hAnsi="Times New Roman" w:cs="Times New Roman"/>
      <w:color w:val="00000A"/>
      <w:sz w:val="28"/>
      <w:szCs w:val="28"/>
      <w:lang w:eastAsia="zh-CN"/>
    </w:rPr>
  </w:style>
  <w:style w:type="paragraph" w:customStyle="1" w:styleId="affffffffb">
    <w:name w:val="Текст (справка)"/>
    <w:basedOn w:val="a4"/>
    <w:next w:val="a4"/>
    <w:uiPriority w:val="99"/>
    <w:semiHidden/>
    <w:rsid w:val="00251BCC"/>
    <w:pPr>
      <w:widowControl w:val="0"/>
      <w:autoSpaceDE w:val="0"/>
      <w:autoSpaceDN w:val="0"/>
      <w:adjustRightInd w:val="0"/>
      <w:ind w:left="170" w:right="170"/>
    </w:pPr>
    <w:rPr>
      <w:rFonts w:ascii="Times New Roman CYR" w:eastAsia="Times New Roman" w:hAnsi="Times New Roman CYR" w:cs="Times New Roman CYR"/>
      <w:sz w:val="24"/>
      <w:szCs w:val="24"/>
      <w:lang w:eastAsia="ru-RU"/>
    </w:rPr>
  </w:style>
  <w:style w:type="paragraph" w:customStyle="1" w:styleId="affffffffc">
    <w:name w:val="Текст информации об изменениях"/>
    <w:basedOn w:val="a4"/>
    <w:next w:val="a4"/>
    <w:uiPriority w:val="99"/>
    <w:semiHidden/>
    <w:rsid w:val="00251BCC"/>
    <w:pPr>
      <w:widowControl w:val="0"/>
      <w:autoSpaceDE w:val="0"/>
      <w:autoSpaceDN w:val="0"/>
      <w:adjustRightInd w:val="0"/>
      <w:ind w:firstLine="720"/>
      <w:jc w:val="both"/>
    </w:pPr>
    <w:rPr>
      <w:rFonts w:ascii="Times New Roman CYR" w:eastAsia="Times New Roman" w:hAnsi="Times New Roman CYR" w:cs="Times New Roman CYR"/>
      <w:color w:val="353842"/>
      <w:sz w:val="20"/>
      <w:szCs w:val="20"/>
      <w:lang w:eastAsia="ru-RU"/>
    </w:rPr>
  </w:style>
  <w:style w:type="paragraph" w:customStyle="1" w:styleId="affffffffd">
    <w:name w:val="Информация об изменениях"/>
    <w:basedOn w:val="affffffffc"/>
    <w:next w:val="a4"/>
    <w:uiPriority w:val="99"/>
    <w:semiHidden/>
    <w:rsid w:val="00251BCC"/>
    <w:pPr>
      <w:spacing w:before="180"/>
      <w:ind w:left="360" w:right="360" w:firstLine="0"/>
    </w:pPr>
  </w:style>
  <w:style w:type="paragraph" w:customStyle="1" w:styleId="affffffffe">
    <w:name w:val="Подзаголовок для информации об изменениях"/>
    <w:basedOn w:val="affffffffc"/>
    <w:next w:val="a4"/>
    <w:uiPriority w:val="99"/>
    <w:semiHidden/>
    <w:rsid w:val="00251BCC"/>
    <w:rPr>
      <w:b/>
      <w:bCs/>
    </w:rPr>
  </w:style>
  <w:style w:type="character" w:customStyle="1" w:styleId="apple-converted-space">
    <w:name w:val="apple-converted-space"/>
    <w:rsid w:val="00251BCC"/>
  </w:style>
  <w:style w:type="character" w:customStyle="1" w:styleId="text31">
    <w:name w:val="text31"/>
    <w:rsid w:val="00251BCC"/>
    <w:rPr>
      <w:rFonts w:ascii="Arial" w:hAnsi="Arial" w:cs="Arial" w:hint="default"/>
      <w:strike w:val="0"/>
      <w:dstrike w:val="0"/>
      <w:color w:val="000000"/>
      <w:sz w:val="17"/>
      <w:szCs w:val="17"/>
      <w:u w:val="none"/>
      <w:effect w:val="none"/>
    </w:rPr>
  </w:style>
  <w:style w:type="character" w:customStyle="1" w:styleId="WW8Num4z2">
    <w:name w:val="WW8Num4z2"/>
    <w:rsid w:val="00251BCC"/>
    <w:rPr>
      <w:rFonts w:ascii="Wingdings" w:hAnsi="Wingdings" w:cs="Wingdings" w:hint="default"/>
    </w:rPr>
  </w:style>
  <w:style w:type="character" w:customStyle="1" w:styleId="WW8Num4z4">
    <w:name w:val="WW8Num4z4"/>
    <w:rsid w:val="00251BCC"/>
    <w:rPr>
      <w:rFonts w:ascii="Courier New" w:hAnsi="Courier New" w:cs="Courier New" w:hint="default"/>
    </w:rPr>
  </w:style>
  <w:style w:type="character" w:customStyle="1" w:styleId="WW8Num11z1">
    <w:name w:val="WW8Num11z1"/>
    <w:rsid w:val="00251BCC"/>
    <w:rPr>
      <w:rFonts w:ascii="Symbol" w:hAnsi="Symbol" w:cs="Symbol" w:hint="default"/>
    </w:rPr>
  </w:style>
  <w:style w:type="character" w:customStyle="1" w:styleId="WW8Num11z2">
    <w:name w:val="WW8Num11z2"/>
    <w:rsid w:val="00251BCC"/>
    <w:rPr>
      <w:rFonts w:ascii="Wingdings" w:hAnsi="Wingdings" w:cs="Wingdings" w:hint="default"/>
    </w:rPr>
  </w:style>
  <w:style w:type="character" w:customStyle="1" w:styleId="WW8Num11z4">
    <w:name w:val="WW8Num11z4"/>
    <w:rsid w:val="00251BCC"/>
    <w:rPr>
      <w:rFonts w:ascii="Courier New" w:hAnsi="Courier New" w:cs="Courier New" w:hint="default"/>
    </w:rPr>
  </w:style>
  <w:style w:type="character" w:customStyle="1" w:styleId="WW8Num14z4">
    <w:name w:val="WW8Num14z4"/>
    <w:rsid w:val="00251BCC"/>
    <w:rPr>
      <w:rFonts w:ascii="Courier New" w:hAnsi="Courier New" w:cs="Courier New" w:hint="default"/>
    </w:rPr>
  </w:style>
  <w:style w:type="character" w:customStyle="1" w:styleId="WW8Num16z1">
    <w:name w:val="WW8Num16z1"/>
    <w:rsid w:val="00251BCC"/>
    <w:rPr>
      <w:rFonts w:ascii="Courier New" w:hAnsi="Courier New" w:cs="Courier New" w:hint="default"/>
    </w:rPr>
  </w:style>
  <w:style w:type="character" w:customStyle="1" w:styleId="WW8Num16z2">
    <w:name w:val="WW8Num16z2"/>
    <w:rsid w:val="00251BCC"/>
    <w:rPr>
      <w:rFonts w:ascii="Wingdings" w:hAnsi="Wingdings" w:cs="Wingdings" w:hint="default"/>
    </w:rPr>
  </w:style>
  <w:style w:type="character" w:customStyle="1" w:styleId="WW8Num17z2">
    <w:name w:val="WW8Num17z2"/>
    <w:rsid w:val="00251BCC"/>
    <w:rPr>
      <w:rFonts w:ascii="Wingdings" w:hAnsi="Wingdings" w:cs="Wingdings" w:hint="default"/>
    </w:rPr>
  </w:style>
  <w:style w:type="character" w:customStyle="1" w:styleId="WW8Num17z4">
    <w:name w:val="WW8Num17z4"/>
    <w:rsid w:val="00251BCC"/>
    <w:rPr>
      <w:rFonts w:ascii="Courier New" w:hAnsi="Courier New" w:cs="Courier New" w:hint="default"/>
    </w:rPr>
  </w:style>
  <w:style w:type="character" w:customStyle="1" w:styleId="WW8Num18z2">
    <w:name w:val="WW8Num18z2"/>
    <w:rsid w:val="00251BCC"/>
    <w:rPr>
      <w:rFonts w:ascii="Wingdings" w:hAnsi="Wingdings" w:cs="Wingdings" w:hint="default"/>
    </w:rPr>
  </w:style>
  <w:style w:type="character" w:customStyle="1" w:styleId="WW8Num19z4">
    <w:name w:val="WW8Num19z4"/>
    <w:rsid w:val="00251BCC"/>
    <w:rPr>
      <w:rFonts w:ascii="Courier New" w:hAnsi="Courier New" w:cs="Courier New" w:hint="default"/>
    </w:rPr>
  </w:style>
  <w:style w:type="character" w:customStyle="1" w:styleId="WW8Num20z2">
    <w:name w:val="WW8Num20z2"/>
    <w:rsid w:val="00251BCC"/>
    <w:rPr>
      <w:rFonts w:ascii="Wingdings" w:hAnsi="Wingdings" w:cs="Wingdings" w:hint="default"/>
    </w:rPr>
  </w:style>
  <w:style w:type="character" w:customStyle="1" w:styleId="WW8Num21z2">
    <w:name w:val="WW8Num21z2"/>
    <w:rsid w:val="00251BCC"/>
    <w:rPr>
      <w:rFonts w:ascii="Wingdings" w:hAnsi="Wingdings" w:cs="Wingdings" w:hint="default"/>
    </w:rPr>
  </w:style>
  <w:style w:type="character" w:customStyle="1" w:styleId="WW8Num22z4">
    <w:name w:val="WW8Num22z4"/>
    <w:rsid w:val="00251BCC"/>
    <w:rPr>
      <w:rFonts w:ascii="Courier New" w:hAnsi="Courier New" w:cs="Courier New" w:hint="default"/>
    </w:rPr>
  </w:style>
  <w:style w:type="character" w:customStyle="1" w:styleId="WW8Num23z2">
    <w:name w:val="WW8Num23z2"/>
    <w:rsid w:val="00251BCC"/>
    <w:rPr>
      <w:rFonts w:ascii="Wingdings" w:hAnsi="Wingdings" w:cs="Wingdings" w:hint="default"/>
    </w:rPr>
  </w:style>
  <w:style w:type="character" w:customStyle="1" w:styleId="WW8Num27z2">
    <w:name w:val="WW8Num27z2"/>
    <w:rsid w:val="00251BCC"/>
    <w:rPr>
      <w:rFonts w:ascii="Wingdings" w:hAnsi="Wingdings" w:cs="Wingdings" w:hint="default"/>
    </w:rPr>
  </w:style>
  <w:style w:type="character" w:customStyle="1" w:styleId="WW8Num28z4">
    <w:name w:val="WW8Num28z4"/>
    <w:rsid w:val="00251BCC"/>
    <w:rPr>
      <w:rFonts w:ascii="Courier New" w:hAnsi="Courier New" w:cs="Courier New" w:hint="default"/>
    </w:rPr>
  </w:style>
  <w:style w:type="character" w:customStyle="1" w:styleId="WW8Num29z1">
    <w:name w:val="WW8Num29z1"/>
    <w:rsid w:val="00251BCC"/>
    <w:rPr>
      <w:rFonts w:ascii="Courier New" w:hAnsi="Courier New" w:cs="Courier New" w:hint="default"/>
    </w:rPr>
  </w:style>
  <w:style w:type="character" w:customStyle="1" w:styleId="WW8Num29z2">
    <w:name w:val="WW8Num29z2"/>
    <w:rsid w:val="00251BCC"/>
    <w:rPr>
      <w:rFonts w:ascii="Wingdings" w:hAnsi="Wingdings" w:cs="Wingdings" w:hint="default"/>
    </w:rPr>
  </w:style>
  <w:style w:type="character" w:customStyle="1" w:styleId="WW8Num4z1">
    <w:name w:val="WW8Num4z1"/>
    <w:rsid w:val="00251BCC"/>
    <w:rPr>
      <w:rFonts w:ascii="Symbol" w:hAnsi="Symbol" w:cs="Symbol" w:hint="default"/>
    </w:rPr>
  </w:style>
  <w:style w:type="character" w:customStyle="1" w:styleId="WW8Num7z2">
    <w:name w:val="WW8Num7z2"/>
    <w:rsid w:val="00251BCC"/>
    <w:rPr>
      <w:rFonts w:ascii="Wingdings" w:hAnsi="Wingdings" w:cs="Wingdings" w:hint="default"/>
    </w:rPr>
  </w:style>
  <w:style w:type="character" w:customStyle="1" w:styleId="WW8Num7z4">
    <w:name w:val="WW8Num7z4"/>
    <w:rsid w:val="00251BCC"/>
    <w:rPr>
      <w:rFonts w:ascii="Courier New" w:hAnsi="Courier New" w:cs="Courier New" w:hint="default"/>
    </w:rPr>
  </w:style>
  <w:style w:type="character" w:customStyle="1" w:styleId="WW8Num8z4">
    <w:name w:val="WW8Num8z4"/>
    <w:rsid w:val="00251BCC"/>
    <w:rPr>
      <w:rFonts w:ascii="Courier New" w:hAnsi="Courier New" w:cs="Courier New" w:hint="default"/>
    </w:rPr>
  </w:style>
  <w:style w:type="character" w:customStyle="1" w:styleId="WW8Num9z2">
    <w:name w:val="WW8Num9z2"/>
    <w:rsid w:val="00251BCC"/>
    <w:rPr>
      <w:rFonts w:ascii="Wingdings" w:hAnsi="Wingdings" w:cs="Wingdings" w:hint="default"/>
    </w:rPr>
  </w:style>
  <w:style w:type="character" w:customStyle="1" w:styleId="WW8Num9z4">
    <w:name w:val="WW8Num9z4"/>
    <w:rsid w:val="00251BCC"/>
    <w:rPr>
      <w:rFonts w:ascii="Courier New" w:hAnsi="Courier New" w:cs="Courier New" w:hint="default"/>
    </w:rPr>
  </w:style>
  <w:style w:type="character" w:customStyle="1" w:styleId="WW8Num10z2">
    <w:name w:val="WW8Num10z2"/>
    <w:rsid w:val="00251BCC"/>
    <w:rPr>
      <w:rFonts w:ascii="Wingdings" w:hAnsi="Wingdings" w:cs="Wingdings" w:hint="default"/>
    </w:rPr>
  </w:style>
  <w:style w:type="character" w:customStyle="1" w:styleId="WW8Num10z4">
    <w:name w:val="WW8Num10z4"/>
    <w:rsid w:val="00251BCC"/>
    <w:rPr>
      <w:rFonts w:ascii="Courier New" w:hAnsi="Courier New" w:cs="Courier New" w:hint="default"/>
    </w:rPr>
  </w:style>
  <w:style w:type="character" w:customStyle="1" w:styleId="WW8Num12z4">
    <w:name w:val="WW8Num12z4"/>
    <w:rsid w:val="00251BCC"/>
    <w:rPr>
      <w:rFonts w:ascii="Courier New" w:hAnsi="Courier New" w:cs="Courier New" w:hint="default"/>
    </w:rPr>
  </w:style>
  <w:style w:type="character" w:customStyle="1" w:styleId="WW8Num13z4">
    <w:name w:val="WW8Num13z4"/>
    <w:rsid w:val="00251BCC"/>
    <w:rPr>
      <w:rFonts w:ascii="Courier New" w:hAnsi="Courier New" w:cs="Courier New" w:hint="default"/>
    </w:rPr>
  </w:style>
  <w:style w:type="character" w:customStyle="1" w:styleId="WW8Num3z4">
    <w:name w:val="WW8Num3z4"/>
    <w:rsid w:val="00251BCC"/>
    <w:rPr>
      <w:rFonts w:ascii="Courier New" w:hAnsi="Courier New" w:cs="Courier New" w:hint="default"/>
    </w:rPr>
  </w:style>
  <w:style w:type="character" w:customStyle="1" w:styleId="WW8Num6z2">
    <w:name w:val="WW8Num6z2"/>
    <w:rsid w:val="00251BCC"/>
    <w:rPr>
      <w:rFonts w:ascii="Wingdings" w:hAnsi="Wingdings" w:cs="Wingdings" w:hint="default"/>
    </w:rPr>
  </w:style>
  <w:style w:type="character" w:customStyle="1" w:styleId="WW8Num6z4">
    <w:name w:val="WW8Num6z4"/>
    <w:rsid w:val="00251BCC"/>
    <w:rPr>
      <w:rFonts w:ascii="Courier New" w:hAnsi="Courier New" w:cs="Courier New" w:hint="default"/>
    </w:rPr>
  </w:style>
  <w:style w:type="character" w:customStyle="1" w:styleId="WW8Num32z1">
    <w:name w:val="WW8Num32z1"/>
    <w:rsid w:val="00251BCC"/>
    <w:rPr>
      <w:rFonts w:ascii="Courier New" w:hAnsi="Courier New" w:cs="Courier New" w:hint="default"/>
    </w:rPr>
  </w:style>
  <w:style w:type="character" w:customStyle="1" w:styleId="WW8Num32z2">
    <w:name w:val="WW8Num32z2"/>
    <w:rsid w:val="00251BCC"/>
    <w:rPr>
      <w:rFonts w:ascii="Wingdings" w:hAnsi="Wingdings" w:hint="default"/>
    </w:rPr>
  </w:style>
  <w:style w:type="character" w:customStyle="1" w:styleId="114">
    <w:name w:val="Заголовок 1 Знак1"/>
    <w:rsid w:val="00251BCC"/>
    <w:rPr>
      <w:rFonts w:ascii="Arial" w:hAnsi="Arial" w:cs="Arial" w:hint="default"/>
      <w:b/>
      <w:bCs/>
      <w:kern w:val="2"/>
      <w:sz w:val="32"/>
      <w:szCs w:val="32"/>
      <w:lang w:val="ru-RU" w:eastAsia="ar-SA" w:bidi="ar-SA"/>
    </w:rPr>
  </w:style>
  <w:style w:type="character" w:customStyle="1" w:styleId="1fffa">
    <w:name w:val="Заголовок 1 Знак Знак"/>
    <w:rsid w:val="00251BCC"/>
    <w:rPr>
      <w:b/>
      <w:bCs/>
      <w:sz w:val="28"/>
      <w:szCs w:val="28"/>
      <w:lang w:val="ru-RU" w:eastAsia="ar-SA" w:bidi="ar-SA"/>
    </w:rPr>
  </w:style>
  <w:style w:type="character" w:customStyle="1" w:styleId="1fffb">
    <w:name w:val="Знак примечания1"/>
    <w:rsid w:val="00251BCC"/>
    <w:rPr>
      <w:sz w:val="16"/>
      <w:szCs w:val="16"/>
    </w:rPr>
  </w:style>
  <w:style w:type="character" w:customStyle="1" w:styleId="WW8Num15z4">
    <w:name w:val="WW8Num15z4"/>
    <w:rsid w:val="00251BCC"/>
    <w:rPr>
      <w:rFonts w:ascii="Courier New" w:hAnsi="Courier New" w:cs="Courier New" w:hint="default"/>
    </w:rPr>
  </w:style>
  <w:style w:type="character" w:customStyle="1" w:styleId="WW8Num16z4">
    <w:name w:val="WW8Num16z4"/>
    <w:rsid w:val="00251BCC"/>
    <w:rPr>
      <w:rFonts w:ascii="Courier New" w:hAnsi="Courier New" w:cs="Courier New" w:hint="default"/>
    </w:rPr>
  </w:style>
  <w:style w:type="character" w:customStyle="1" w:styleId="WW8Num18z4">
    <w:name w:val="WW8Num18z4"/>
    <w:rsid w:val="00251BCC"/>
    <w:rPr>
      <w:rFonts w:ascii="Courier New" w:hAnsi="Courier New" w:cs="Courier New" w:hint="default"/>
    </w:rPr>
  </w:style>
  <w:style w:type="character" w:customStyle="1" w:styleId="WW8Num20z4">
    <w:name w:val="WW8Num20z4"/>
    <w:rsid w:val="00251BCC"/>
    <w:rPr>
      <w:rFonts w:ascii="Courier New" w:hAnsi="Courier New" w:cs="Courier New" w:hint="default"/>
    </w:rPr>
  </w:style>
  <w:style w:type="character" w:customStyle="1" w:styleId="WW8Num23z4">
    <w:name w:val="WW8Num23z4"/>
    <w:rsid w:val="00251BCC"/>
    <w:rPr>
      <w:rFonts w:ascii="Courier New" w:hAnsi="Courier New" w:cs="Courier New" w:hint="default"/>
    </w:rPr>
  </w:style>
  <w:style w:type="character" w:customStyle="1" w:styleId="WW8Num25z4">
    <w:name w:val="WW8Num25z4"/>
    <w:rsid w:val="00251BCC"/>
    <w:rPr>
      <w:rFonts w:ascii="Courier New" w:hAnsi="Courier New" w:cs="Courier New" w:hint="default"/>
    </w:rPr>
  </w:style>
  <w:style w:type="character" w:customStyle="1" w:styleId="WW8Num37z1">
    <w:name w:val="WW8Num37z1"/>
    <w:rsid w:val="00251BCC"/>
    <w:rPr>
      <w:rFonts w:ascii="Courier New" w:hAnsi="Courier New" w:cs="Courier New" w:hint="default"/>
    </w:rPr>
  </w:style>
  <w:style w:type="character" w:customStyle="1" w:styleId="WW8Num37z2">
    <w:name w:val="WW8Num37z2"/>
    <w:rsid w:val="00251BCC"/>
    <w:rPr>
      <w:rFonts w:ascii="Wingdings" w:hAnsi="Wingdings" w:cs="Wingdings" w:hint="default"/>
    </w:rPr>
  </w:style>
  <w:style w:type="character" w:customStyle="1" w:styleId="WW8Num38z1">
    <w:name w:val="WW8Num38z1"/>
    <w:rsid w:val="00251BCC"/>
    <w:rPr>
      <w:rFonts w:ascii="Courier New" w:hAnsi="Courier New" w:cs="Courier New" w:hint="default"/>
    </w:rPr>
  </w:style>
  <w:style w:type="character" w:customStyle="1" w:styleId="WW8Num38z2">
    <w:name w:val="WW8Num38z2"/>
    <w:rsid w:val="00251BCC"/>
    <w:rPr>
      <w:rFonts w:ascii="Wingdings" w:hAnsi="Wingdings" w:cs="Wingdings" w:hint="default"/>
    </w:rPr>
  </w:style>
  <w:style w:type="character" w:customStyle="1" w:styleId="WW8Num39z2">
    <w:name w:val="WW8Num39z2"/>
    <w:rsid w:val="00251BCC"/>
    <w:rPr>
      <w:rFonts w:ascii="Wingdings" w:hAnsi="Wingdings" w:cs="Wingdings" w:hint="default"/>
    </w:rPr>
  </w:style>
  <w:style w:type="character" w:customStyle="1" w:styleId="WW8Num39z4">
    <w:name w:val="WW8Num39z4"/>
    <w:rsid w:val="00251BCC"/>
    <w:rPr>
      <w:rFonts w:ascii="Courier New" w:hAnsi="Courier New" w:cs="Courier New" w:hint="default"/>
    </w:rPr>
  </w:style>
  <w:style w:type="character" w:customStyle="1" w:styleId="WW8Num41z1">
    <w:name w:val="WW8Num41z1"/>
    <w:rsid w:val="00251BCC"/>
    <w:rPr>
      <w:rFonts w:ascii="Courier New" w:hAnsi="Courier New" w:cs="Courier New" w:hint="default"/>
    </w:rPr>
  </w:style>
  <w:style w:type="character" w:customStyle="1" w:styleId="WW8Num41z2">
    <w:name w:val="WW8Num41z2"/>
    <w:rsid w:val="00251BCC"/>
    <w:rPr>
      <w:rFonts w:ascii="Wingdings" w:hAnsi="Wingdings" w:cs="Wingdings" w:hint="default"/>
    </w:rPr>
  </w:style>
  <w:style w:type="character" w:customStyle="1" w:styleId="WW8NumSt37z0">
    <w:name w:val="WW8NumSt37z0"/>
    <w:rsid w:val="00251BCC"/>
    <w:rPr>
      <w:rFonts w:ascii="Helvetica" w:hAnsi="Helvetica" w:cs="Helvetica" w:hint="default"/>
    </w:rPr>
  </w:style>
  <w:style w:type="character" w:customStyle="1" w:styleId="WW8Num21z4">
    <w:name w:val="WW8Num21z4"/>
    <w:rsid w:val="00251BCC"/>
    <w:rPr>
      <w:rFonts w:ascii="Courier New" w:hAnsi="Courier New" w:cs="Courier New" w:hint="default"/>
    </w:rPr>
  </w:style>
  <w:style w:type="character" w:customStyle="1" w:styleId="WW8Num33z2">
    <w:name w:val="WW8Num33z2"/>
    <w:rsid w:val="00251BCC"/>
    <w:rPr>
      <w:rFonts w:ascii="Wingdings" w:hAnsi="Wingdings" w:cs="Wingdings" w:hint="default"/>
    </w:rPr>
  </w:style>
  <w:style w:type="character" w:customStyle="1" w:styleId="WW8Num35z1">
    <w:name w:val="WW8Num35z1"/>
    <w:rsid w:val="00251BCC"/>
    <w:rPr>
      <w:rFonts w:ascii="Courier New" w:hAnsi="Courier New" w:cs="Courier New" w:hint="default"/>
    </w:rPr>
  </w:style>
  <w:style w:type="character" w:customStyle="1" w:styleId="WW8Num35z2">
    <w:name w:val="WW8Num35z2"/>
    <w:rsid w:val="00251BCC"/>
    <w:rPr>
      <w:rFonts w:ascii="Wingdings" w:hAnsi="Wingdings" w:cs="Wingdings" w:hint="default"/>
    </w:rPr>
  </w:style>
  <w:style w:type="character" w:customStyle="1" w:styleId="WW8Num36z2">
    <w:name w:val="WW8Num36z2"/>
    <w:rsid w:val="00251BCC"/>
    <w:rPr>
      <w:rFonts w:ascii="Wingdings" w:hAnsi="Wingdings" w:cs="Wingdings" w:hint="default"/>
    </w:rPr>
  </w:style>
  <w:style w:type="character" w:customStyle="1" w:styleId="WW8Num36z4">
    <w:name w:val="WW8Num36z4"/>
    <w:rsid w:val="00251BCC"/>
    <w:rPr>
      <w:rFonts w:ascii="Courier New" w:hAnsi="Courier New" w:cs="Courier New" w:hint="default"/>
    </w:rPr>
  </w:style>
  <w:style w:type="character" w:customStyle="1" w:styleId="WW8NumSt13z0">
    <w:name w:val="WW8NumSt13z0"/>
    <w:rsid w:val="00251BCC"/>
    <w:rPr>
      <w:rFonts w:ascii="Helvetica" w:hAnsi="Helvetica" w:cs="Helvetica" w:hint="default"/>
    </w:rPr>
  </w:style>
  <w:style w:type="character" w:customStyle="1" w:styleId="1fffc">
    <w:name w:val="Название Знак1"/>
    <w:locked/>
    <w:rsid w:val="00251BCC"/>
    <w:rPr>
      <w:sz w:val="28"/>
      <w:szCs w:val="28"/>
      <w:lang w:eastAsia="ar-SA"/>
    </w:rPr>
  </w:style>
  <w:style w:type="character" w:customStyle="1" w:styleId="3f5">
    <w:name w:val="Основной текст (3)"/>
    <w:rsid w:val="00251BCC"/>
    <w:rPr>
      <w:rFonts w:ascii="Gungsuh" w:eastAsia="Gungsuh" w:hAnsi="Gungsuh" w:cs="Gungsuh" w:hint="eastAsia"/>
      <w:b w:val="0"/>
      <w:bCs w:val="0"/>
      <w:i w:val="0"/>
      <w:iCs w:val="0"/>
      <w:smallCaps w:val="0"/>
      <w:spacing w:val="20"/>
      <w:sz w:val="15"/>
      <w:szCs w:val="15"/>
      <w:u w:val="single"/>
    </w:rPr>
  </w:style>
  <w:style w:type="character" w:customStyle="1" w:styleId="0pt">
    <w:name w:val="Основной текст + Интервал 0 pt"/>
    <w:rsid w:val="00251BCC"/>
    <w:rPr>
      <w:rFonts w:ascii="Gungsuh" w:eastAsia="Gungsuh" w:hAnsi="Gungsuh" w:cs="Gungsuh" w:hint="eastAsia"/>
      <w:spacing w:val="0"/>
      <w:sz w:val="26"/>
      <w:szCs w:val="26"/>
      <w:shd w:val="clear" w:color="auto" w:fill="FFFFFF"/>
    </w:rPr>
  </w:style>
  <w:style w:type="character" w:customStyle="1" w:styleId="afffffffff">
    <w:name w:val="Заголовок записки Знак"/>
    <w:uiPriority w:val="99"/>
    <w:semiHidden/>
    <w:rsid w:val="00251BCC"/>
    <w:rPr>
      <w:rFonts w:ascii="Times New Roman" w:eastAsia="Times New Roman" w:hAnsi="Times New Roman" w:cs="Times New Roman" w:hint="default"/>
      <w:sz w:val="24"/>
      <w:lang w:eastAsia="ru-RU"/>
    </w:rPr>
  </w:style>
  <w:style w:type="character" w:customStyle="1" w:styleId="blk1">
    <w:name w:val="blk1"/>
    <w:rsid w:val="00251BCC"/>
    <w:rPr>
      <w:vanish/>
      <w:webHidden w:val="0"/>
      <w:specVanish/>
    </w:rPr>
  </w:style>
  <w:style w:type="character" w:customStyle="1" w:styleId="fontstyle21">
    <w:name w:val="fontstyle21"/>
    <w:rsid w:val="00251BCC"/>
    <w:rPr>
      <w:rFonts w:ascii="Arial???????" w:hAnsi="Arial???????" w:hint="default"/>
      <w:b w:val="0"/>
      <w:bCs w:val="0"/>
      <w:i w:val="0"/>
      <w:iCs w:val="0"/>
      <w:color w:val="000000"/>
      <w:sz w:val="18"/>
      <w:szCs w:val="18"/>
    </w:rPr>
  </w:style>
  <w:style w:type="character" w:customStyle="1" w:styleId="fontstyle01">
    <w:name w:val="fontstyle01"/>
    <w:rsid w:val="00251BCC"/>
    <w:rPr>
      <w:rFonts w:ascii="Times New Roman" w:hAnsi="Times New Roman" w:cs="Times New Roman" w:hint="default"/>
      <w:b w:val="0"/>
      <w:bCs w:val="0"/>
      <w:i w:val="0"/>
      <w:iCs w:val="0"/>
      <w:color w:val="000000"/>
      <w:sz w:val="28"/>
      <w:szCs w:val="28"/>
    </w:rPr>
  </w:style>
  <w:style w:type="character" w:customStyle="1" w:styleId="2ff5">
    <w:name w:val="Основной текст (2) + Полужирный"/>
    <w:rsid w:val="00251BCC"/>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fff0">
    <w:name w:val="Цветовое выделение для Текст"/>
    <w:uiPriority w:val="99"/>
    <w:rsid w:val="00251BCC"/>
    <w:rPr>
      <w:rFonts w:ascii="Times New Roman CYR" w:hAnsi="Times New Roman CYR" w:cs="Times New Roman CYR" w:hint="default"/>
    </w:rPr>
  </w:style>
  <w:style w:type="character" w:customStyle="1" w:styleId="1fffd">
    <w:name w:val="Заголовок Знак1"/>
    <w:basedOn w:val="a5"/>
    <w:uiPriority w:val="10"/>
    <w:locked/>
    <w:rsid w:val="00251BCC"/>
    <w:rPr>
      <w:rFonts w:asciiTheme="majorHAnsi" w:eastAsiaTheme="majorEastAsia" w:hAnsiTheme="majorHAnsi" w:cstheme="majorBidi"/>
      <w:spacing w:val="-10"/>
      <w:kern w:val="28"/>
      <w:sz w:val="56"/>
      <w:szCs w:val="56"/>
      <w:lang w:eastAsia="ru-RU"/>
      <w14:ligatures w14:val="none"/>
    </w:rPr>
  </w:style>
  <w:style w:type="character" w:customStyle="1" w:styleId="57">
    <w:name w:val="Неразрешенное упоминание5"/>
    <w:basedOn w:val="a5"/>
    <w:uiPriority w:val="99"/>
    <w:semiHidden/>
    <w:unhideWhenUsed/>
    <w:rsid w:val="00251BCC"/>
    <w:rPr>
      <w:color w:val="808080"/>
      <w:shd w:val="clear" w:color="auto" w:fill="E6E6E6"/>
    </w:rPr>
  </w:style>
  <w:style w:type="character" w:customStyle="1" w:styleId="66">
    <w:name w:val="Неразрешенное упоминание6"/>
    <w:basedOn w:val="a5"/>
    <w:uiPriority w:val="99"/>
    <w:semiHidden/>
    <w:unhideWhenUsed/>
    <w:rsid w:val="00251BCC"/>
    <w:rPr>
      <w:color w:val="808080"/>
      <w:shd w:val="clear" w:color="auto" w:fill="E6E6E6"/>
    </w:rPr>
  </w:style>
  <w:style w:type="character" w:customStyle="1" w:styleId="2ff6">
    <w:name w:val="Название Знак2"/>
    <w:basedOn w:val="a5"/>
    <w:uiPriority w:val="10"/>
    <w:rsid w:val="00251BCC"/>
    <w:rPr>
      <w:rFonts w:ascii="Arial" w:eastAsia="Lucida Sans Unicode" w:hAnsi="Arial" w:cs="Tahoma"/>
      <w:kern w:val="1"/>
      <w:sz w:val="28"/>
      <w:szCs w:val="28"/>
      <w:lang w:eastAsia="ar-SA"/>
    </w:rPr>
  </w:style>
  <w:style w:type="numbering" w:customStyle="1" w:styleId="3f6">
    <w:name w:val="Нет списка3"/>
    <w:next w:val="a7"/>
    <w:uiPriority w:val="99"/>
    <w:semiHidden/>
    <w:unhideWhenUsed/>
    <w:rsid w:val="00251BCC"/>
  </w:style>
  <w:style w:type="table" w:customStyle="1" w:styleId="TableGridReport2">
    <w:name w:val="Table Grid Report2"/>
    <w:basedOn w:val="a6"/>
    <w:next w:val="af"/>
    <w:uiPriority w:val="39"/>
    <w:rsid w:val="00251B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
    <w:name w:val="Table Normal3"/>
    <w:uiPriority w:val="2"/>
    <w:semiHidden/>
    <w:unhideWhenUsed/>
    <w:qFormat/>
    <w:rsid w:val="00251B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12">
    <w:name w:val="Таблица простая 41"/>
    <w:basedOn w:val="a6"/>
    <w:next w:val="49"/>
    <w:uiPriority w:val="44"/>
    <w:rsid w:val="00251BCC"/>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33">
    <w:name w:val="Нет списка13"/>
    <w:next w:val="a7"/>
    <w:uiPriority w:val="99"/>
    <w:semiHidden/>
    <w:unhideWhenUsed/>
    <w:rsid w:val="00251BCC"/>
  </w:style>
  <w:style w:type="table" w:customStyle="1" w:styleId="134">
    <w:name w:val="Сетка таблицы13"/>
    <w:basedOn w:val="a6"/>
    <w:next w:val="af"/>
    <w:uiPriority w:val="59"/>
    <w:rsid w:val="00251BCC"/>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7"/>
    <w:uiPriority w:val="99"/>
    <w:semiHidden/>
    <w:unhideWhenUsed/>
    <w:rsid w:val="00251BCC"/>
  </w:style>
  <w:style w:type="table" w:customStyle="1" w:styleId="1111">
    <w:name w:val="Сетка таблицы111"/>
    <w:basedOn w:val="a6"/>
    <w:next w:val="af"/>
    <w:uiPriority w:val="59"/>
    <w:rsid w:val="00251BCC"/>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251BCC"/>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numbering" w:customStyle="1" w:styleId="214">
    <w:name w:val="Нет списка21"/>
    <w:next w:val="a7"/>
    <w:uiPriority w:val="99"/>
    <w:semiHidden/>
    <w:unhideWhenUsed/>
    <w:rsid w:val="00251BCC"/>
  </w:style>
  <w:style w:type="table" w:customStyle="1" w:styleId="215">
    <w:name w:val="Сетка таблицы21"/>
    <w:basedOn w:val="a6"/>
    <w:next w:val="af"/>
    <w:uiPriority w:val="59"/>
    <w:rsid w:val="00251B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10">
    <w:name w:val="Нет списка121"/>
    <w:next w:val="a7"/>
    <w:uiPriority w:val="99"/>
    <w:semiHidden/>
    <w:unhideWhenUsed/>
    <w:rsid w:val="00251BCC"/>
  </w:style>
  <w:style w:type="table" w:customStyle="1" w:styleId="1211">
    <w:name w:val="Сетка таблицы121"/>
    <w:basedOn w:val="a6"/>
    <w:next w:val="af"/>
    <w:uiPriority w:val="59"/>
    <w:rsid w:val="00251BCC"/>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251BCC"/>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table" w:customStyle="1" w:styleId="TableGridReport11">
    <w:name w:val="Table Grid Report11"/>
    <w:basedOn w:val="a6"/>
    <w:next w:val="af"/>
    <w:uiPriority w:val="39"/>
    <w:rsid w:val="00251B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_список"/>
    <w:basedOn w:val="a4"/>
    <w:link w:val="afffffffff1"/>
    <w:qFormat/>
    <w:rsid w:val="00251BCC"/>
    <w:pPr>
      <w:numPr>
        <w:numId w:val="39"/>
      </w:numPr>
      <w:tabs>
        <w:tab w:val="left" w:pos="993"/>
        <w:tab w:val="left" w:pos="1134"/>
      </w:tabs>
      <w:ind w:left="0" w:firstLine="0"/>
      <w:contextualSpacing/>
      <w:jc w:val="both"/>
    </w:pPr>
    <w:rPr>
      <w:rFonts w:ascii="Times New Roman" w:eastAsia="Calibri" w:hAnsi="Times New Roman" w:cs="Times New Roman"/>
      <w:sz w:val="28"/>
      <w:szCs w:val="24"/>
    </w:rPr>
  </w:style>
  <w:style w:type="character" w:customStyle="1" w:styleId="afffffffff1">
    <w:name w:val="_список Знак"/>
    <w:basedOn w:val="a5"/>
    <w:link w:val="a0"/>
    <w:rsid w:val="00251BCC"/>
    <w:rPr>
      <w:rFonts w:ascii="Times New Roman" w:eastAsia="Calibri" w:hAnsi="Times New Roman" w:cs="Times New Roman"/>
      <w:sz w:val="28"/>
      <w:szCs w:val="24"/>
    </w:rPr>
  </w:style>
  <w:style w:type="character" w:customStyle="1" w:styleId="79">
    <w:name w:val="Неразрешенное упоминание7"/>
    <w:basedOn w:val="a5"/>
    <w:uiPriority w:val="99"/>
    <w:semiHidden/>
    <w:unhideWhenUsed/>
    <w:rsid w:val="00251BCC"/>
    <w:rPr>
      <w:color w:val="808080"/>
      <w:shd w:val="clear" w:color="auto" w:fill="E6E6E6"/>
    </w:rPr>
  </w:style>
  <w:style w:type="paragraph" w:customStyle="1" w:styleId="1fffe">
    <w:name w:val="___Обычный1"/>
    <w:qFormat/>
    <w:rsid w:val="00251BCC"/>
    <w:pPr>
      <w:suppressAutoHyphens/>
      <w:spacing w:after="120" w:line="240" w:lineRule="auto"/>
      <w:ind w:firstLine="709"/>
      <w:jc w:val="both"/>
    </w:pPr>
    <w:rPr>
      <w:rFonts w:ascii="Times New Roman" w:eastAsia="Arial"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33347">
      <w:bodyDiv w:val="1"/>
      <w:marLeft w:val="0"/>
      <w:marRight w:val="0"/>
      <w:marTop w:val="0"/>
      <w:marBottom w:val="0"/>
      <w:divBdr>
        <w:top w:val="none" w:sz="0" w:space="0" w:color="auto"/>
        <w:left w:val="none" w:sz="0" w:space="0" w:color="auto"/>
        <w:bottom w:val="none" w:sz="0" w:space="0" w:color="auto"/>
        <w:right w:val="none" w:sz="0" w:space="0" w:color="auto"/>
      </w:divBdr>
    </w:div>
    <w:div w:id="855196293">
      <w:bodyDiv w:val="1"/>
      <w:marLeft w:val="0"/>
      <w:marRight w:val="0"/>
      <w:marTop w:val="0"/>
      <w:marBottom w:val="0"/>
      <w:divBdr>
        <w:top w:val="none" w:sz="0" w:space="0" w:color="auto"/>
        <w:left w:val="none" w:sz="0" w:space="0" w:color="auto"/>
        <w:bottom w:val="none" w:sz="0" w:space="0" w:color="auto"/>
        <w:right w:val="none" w:sz="0" w:space="0" w:color="auto"/>
      </w:divBdr>
    </w:div>
    <w:div w:id="154293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2124624/0" TargetMode="External"/><Relationship Id="rId13" Type="http://schemas.openxmlformats.org/officeDocument/2006/relationships/hyperlink" Target="consultantplus://offline/ref=D22385717C61FA8D2B4C6F5E8D81F8C6D2FF8F7EA74A939C11211F35D40088E8AA70E0763Ao4z9F" TargetMode="External"/><Relationship Id="rId18" Type="http://schemas.openxmlformats.org/officeDocument/2006/relationships/hyperlink" Target="http://internet.garant.ru/" TargetMode="External"/><Relationship Id="rId26" Type="http://schemas.openxmlformats.org/officeDocument/2006/relationships/hyperlink" Target="file:///C:\Users\m.zhavoronkova\Downloads\&#1055;&#1088;&#1080;&#1082;&#1072;&#1079;%20&#1060;&#1077;&#1076;&#1077;&#1088;&#1072;&#1083;&#1100;&#1085;&#1086;&#1081;%20&#1089;&#1083;&#1091;&#1078;&#1073;&#1099;%20&#1075;&#1086;&#1089;&#1091;&#1076;&#1072;&#1088;&#1089;&#1090;&#1074;&#1077;&#1085;&#1085;&#1086;&#1081;%20&#1088;&#1077;&#1075;&#1080;&#1089;&#1090;&#1088;&#1072;&#1094;&#1080;&#1080;%20&#1082;&#1072;&#1076;&#1072;&#1089;&#1090;&#1088;&#1072;%20&#1080;%20&#1082;&#1072;&#1088;&#1090;&#1086;&#1075;&#1088;&#1072;&#1092;&#1080;&#1080;%20&#1086;&#1090;%20.rtf" TargetMode="External"/><Relationship Id="rId3" Type="http://schemas.openxmlformats.org/officeDocument/2006/relationships/styles" Target="styles.xml"/><Relationship Id="rId21" Type="http://schemas.openxmlformats.org/officeDocument/2006/relationships/hyperlink" Target="https://base.garant.ru/70649860/f6613ba0b158e06a41eabcc1950c7d39/" TargetMode="External"/><Relationship Id="rId34" Type="http://schemas.openxmlformats.org/officeDocument/2006/relationships/hyperlink" Target="http://ivo.garant.ru/" TargetMode="External"/><Relationship Id="rId7" Type="http://schemas.openxmlformats.org/officeDocument/2006/relationships/endnotes" Target="endnotes.xml"/><Relationship Id="rId12" Type="http://schemas.openxmlformats.org/officeDocument/2006/relationships/hyperlink" Target="https://base.garant.ru/24068877/" TargetMode="External"/><Relationship Id="rId17" Type="http://schemas.openxmlformats.org/officeDocument/2006/relationships/hyperlink" Target="http://internet.garant.ru/document/redirect/186367/0" TargetMode="External"/><Relationship Id="rId25" Type="http://schemas.openxmlformats.org/officeDocument/2006/relationships/hyperlink" Target="file:///C:\Users\m.zhavoronkova\Downloads\&#1055;&#1088;&#1080;&#1082;&#1072;&#1079;%20&#1060;&#1077;&#1076;&#1077;&#1088;&#1072;&#1083;&#1100;&#1085;&#1086;&#1081;%20&#1089;&#1083;&#1091;&#1078;&#1073;&#1099;%20&#1075;&#1086;&#1089;&#1091;&#1076;&#1072;&#1088;&#1089;&#1090;&#1074;&#1077;&#1085;&#1085;&#1086;&#1081;%20&#1088;&#1077;&#1075;&#1080;&#1089;&#1090;&#1088;&#1072;&#1094;&#1080;&#1080;%20&#1082;&#1072;&#1076;&#1072;&#1089;&#1090;&#1088;&#1072;%20&#1080;%20&#1082;&#1072;&#1088;&#1090;&#1086;&#1075;&#1088;&#1072;&#1092;&#1080;&#1080;%20&#1086;&#1090;%20.rtf" TargetMode="External"/><Relationship Id="rId33" Type="http://schemas.openxmlformats.org/officeDocument/2006/relationships/hyperlink" Target="http://ivo.garant.ru/" TargetMode="External"/><Relationship Id="rId2" Type="http://schemas.openxmlformats.org/officeDocument/2006/relationships/numbering" Target="numbering.xml"/><Relationship Id="rId16" Type="http://schemas.openxmlformats.org/officeDocument/2006/relationships/hyperlink" Target="http://internet.garant.ru/document/redirect/12124624/0" TargetMode="External"/><Relationship Id="rId20" Type="http://schemas.openxmlformats.org/officeDocument/2006/relationships/hyperlink" Target="consultantplus://offline/ref=D22385717C61FA8D2B4C6F5E8D81F8C6D3F68A79A44A939C11211F35D4o0z0F" TargetMode="External"/><Relationship Id="rId29" Type="http://schemas.openxmlformats.org/officeDocument/2006/relationships/hyperlink" Target="http://docs.cntd.ru/document/9018288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36965900/1000" TargetMode="External"/><Relationship Id="rId24" Type="http://schemas.openxmlformats.org/officeDocument/2006/relationships/footer" Target="footer1.xml"/><Relationship Id="rId32" Type="http://schemas.openxmlformats.org/officeDocument/2006/relationships/hyperlink" Target="https://base.garant.ru/70649860/f6613ba0b158e06a41eabcc1950c7d39/"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nternet.garant.ru/document/redirect/12138258/0" TargetMode="External"/><Relationship Id="rId23" Type="http://schemas.openxmlformats.org/officeDocument/2006/relationships/header" Target="header1.xml"/><Relationship Id="rId28" Type="http://schemas.openxmlformats.org/officeDocument/2006/relationships/hyperlink" Target="http://www.consultant.ru/cons/cgi/online.cgi?rnd=A2B5E876DFC51A317AF98A3BCDB26815&amp;req=doc&amp;base=LAW&amp;n=330084&amp;dst=91&amp;fld=134&amp;REFFIELD=134&amp;REFDST=1870&amp;REFDOC=342031&amp;REFBASE=LAW&amp;stat=refcode%3D10898%3Bdstident%3D91%3Bindex%3D3866" TargetMode="External"/><Relationship Id="rId36" Type="http://schemas.openxmlformats.org/officeDocument/2006/relationships/fontTable" Target="fontTable.xml"/><Relationship Id="rId10" Type="http://schemas.openxmlformats.org/officeDocument/2006/relationships/hyperlink" Target="http://internet.garant.ru/document/redirect/23941540/0" TargetMode="External"/><Relationship Id="rId19" Type="http://schemas.openxmlformats.org/officeDocument/2006/relationships/hyperlink" Target="http://internet.garant.ru/" TargetMode="External"/><Relationship Id="rId31" Type="http://schemas.openxmlformats.org/officeDocument/2006/relationships/hyperlink" Target="consultantplus://offline/ref=3DBDB0769F0E9BA70DEBEDFB048CF27B82EB7485195BBC4E25147CB834C1X3I" TargetMode="External"/><Relationship Id="rId4" Type="http://schemas.openxmlformats.org/officeDocument/2006/relationships/settings" Target="settings.xml"/><Relationship Id="rId9" Type="http://schemas.openxmlformats.org/officeDocument/2006/relationships/hyperlink" Target="consultantplus://offline/ref=D22385717C61FA8D2B4C6F5E8D81F8C6D2FF8F7EA74A939C11211F35D4o0z0F" TargetMode="External"/><Relationship Id="rId14" Type="http://schemas.openxmlformats.org/officeDocument/2006/relationships/hyperlink" Target="http://www.consultant.ru/document/cons_doc_LAW_51040/d43ae8ece00bbaa3bc825d04067c64adebeae28c/" TargetMode="External"/><Relationship Id="rId22" Type="http://schemas.openxmlformats.org/officeDocument/2006/relationships/hyperlink" Target="consultantplus://offline/ref=1FB7C80AAE84BB972246E40480AC2C2D430945F3F455AF14C03ED97E7412385205E0218A84BCCF4AE9C7E37ABB05B0E71C0FCA02C6A622B5V" TargetMode="External"/><Relationship Id="rId27" Type="http://schemas.openxmlformats.org/officeDocument/2006/relationships/hyperlink" Target="http://www.consultant.ru/cons/cgi/online.cgi?rnd=A2B5E876DFC51A317AF98A3BCDB26815&amp;req=query&amp;div=LAW&amp;opt=1&amp;REFDOC=342031&amp;REFBASE=LAW&amp;REFFIELD=134&amp;REFSEGM=12&amp;REFPAGE=text&amp;mode=multiref&amp;ts=854115816134062337&amp;REFFIELD=134&amp;REFDST=1867&amp;REFDOC=342031&amp;REFBASE=LAW&amp;stat=refcode%3D10898%3Bdstident%3D100015%3Btext%3D%3Cdummy%3E%E7%EE%ED%E0%3C/dummy%3E%3Bindex%3D3863&amp;REFDST=1867" TargetMode="External"/><Relationship Id="rId30" Type="http://schemas.openxmlformats.org/officeDocument/2006/relationships/hyperlink" Target="https://www.consultant.ru/document/cons_doc_LAW_456577/53707570be6dd3dea0ab02268688c76706b82899/" TargetMode="External"/><Relationship Id="rId35" Type="http://schemas.openxmlformats.org/officeDocument/2006/relationships/hyperlink" Target="https://base.garant.ru/10108541/1cafb24d049dcd1e7707a22d98e985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53AE2-8EF2-43D3-9E1F-804CF1CF4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134</Pages>
  <Words>49147</Words>
  <Characters>280138</Characters>
  <Application>Microsoft Office Word</Application>
  <DocSecurity>0</DocSecurity>
  <Lines>2334</Lines>
  <Paragraphs>657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Коваленко</dc:creator>
  <cp:keywords/>
  <dc:description/>
  <cp:lastModifiedBy>User</cp:lastModifiedBy>
  <cp:revision>14</cp:revision>
  <cp:lastPrinted>2025-12-03T13:25:00Z</cp:lastPrinted>
  <dcterms:created xsi:type="dcterms:W3CDTF">2025-10-15T06:40:00Z</dcterms:created>
  <dcterms:modified xsi:type="dcterms:W3CDTF">2026-02-26T12:24:00Z</dcterms:modified>
</cp:coreProperties>
</file>